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DA7" w:rsidRDefault="000B7DA7" w:rsidP="00AE44A4">
      <w:pPr>
        <w:spacing w:line="276" w:lineRule="auto"/>
        <w:jc w:val="center"/>
      </w:pPr>
      <w:bookmarkStart w:id="0" w:name="_GoBack"/>
      <w:bookmarkEnd w:id="0"/>
      <w:r>
        <w:rPr>
          <w:noProof/>
        </w:rPr>
        <w:drawing>
          <wp:inline distT="0" distB="0" distL="0" distR="0">
            <wp:extent cx="6048375" cy="2343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8375" cy="2343150"/>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1" allowOverlap="1">
                <wp:simplePos x="0" y="0"/>
                <wp:positionH relativeFrom="column">
                  <wp:posOffset>2646045</wp:posOffset>
                </wp:positionH>
                <wp:positionV relativeFrom="paragraph">
                  <wp:posOffset>-260350</wp:posOffset>
                </wp:positionV>
                <wp:extent cx="240665" cy="237490"/>
                <wp:effectExtent l="1905" t="254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2AEF" w:rsidRDefault="004F2AEF" w:rsidP="000B7DA7"/>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Поле 2" o:spid="_x0000_s1026" type="#_x0000_t202" style="position:absolute;left:0;text-align:left;margin-left:208.35pt;margin-top:-20.5pt;width:18.95pt;height:18.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" stroked="f">
                <v:textbox style="mso-fit-shape-to-text:t">
                  <w:txbxContent>
                    <w:p w:rsidR="004F2AEF" w:rsidRDefault="004F2AEF" w:rsidP="000B7DA7"/>
                  </w:txbxContent>
                </v:textbox>
              </v:shape>
            </w:pict>
          </mc:Fallback>
        </mc:AlternateContent>
      </w:r>
    </w:p>
    <w:p w:rsidR="000B7DA7" w:rsidRPr="00236416" w:rsidRDefault="000B7DA7" w:rsidP="00AE44A4">
      <w:pPr>
        <w:spacing w:line="276" w:lineRule="auto"/>
        <w:jc w:val="both"/>
        <w:rPr>
          <w:rFonts w:ascii="Arial" w:hAnsi="Arial" w:cs="Arial"/>
          <w:b/>
          <w:bCs/>
          <w:sz w:val="4"/>
          <w:szCs w:val="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0B7DA7" w:rsidTr="003B365D">
        <w:trPr>
          <w:trHeight w:val="1558"/>
        </w:trPr>
        <w:tc>
          <w:tcPr>
            <w:tcW w:w="9606" w:type="dxa"/>
            <w:tcBorders>
              <w:top w:val="nil"/>
              <w:left w:val="nil"/>
              <w:bottom w:val="nil"/>
              <w:right w:val="nil"/>
            </w:tcBorders>
          </w:tcPr>
          <w:p w:rsidR="000B7DA7" w:rsidRDefault="000B7DA7" w:rsidP="00AE44A4">
            <w:pPr>
              <w:spacing w:before="240" w:after="240" w:line="276" w:lineRule="auto"/>
              <w:jc w:val="center"/>
              <w:rPr>
                <w:color w:val="000000"/>
                <w:sz w:val="28"/>
                <w:szCs w:val="28"/>
              </w:rPr>
            </w:pPr>
            <w:r>
              <w:rPr>
                <w:color w:val="000000"/>
                <w:sz w:val="28"/>
                <w:szCs w:val="28"/>
              </w:rPr>
              <w:t>«__» __________</w:t>
            </w:r>
            <w:r w:rsidRPr="00D07671">
              <w:rPr>
                <w:color w:val="000000"/>
                <w:sz w:val="28"/>
                <w:szCs w:val="28"/>
              </w:rPr>
              <w:t>20_</w:t>
            </w:r>
            <w:r>
              <w:rPr>
                <w:color w:val="000000"/>
                <w:sz w:val="28"/>
                <w:szCs w:val="28"/>
                <w:lang w:val="en-US"/>
              </w:rPr>
              <w:t>__</w:t>
            </w:r>
            <w:r>
              <w:rPr>
                <w:color w:val="000000"/>
                <w:sz w:val="28"/>
                <w:szCs w:val="28"/>
              </w:rPr>
              <w:t>_</w:t>
            </w:r>
            <w:r w:rsidRPr="00D07671">
              <w:rPr>
                <w:color w:val="000000"/>
                <w:sz w:val="28"/>
                <w:szCs w:val="28"/>
              </w:rPr>
              <w:t xml:space="preserve"> г.                                  </w:t>
            </w:r>
            <w:r>
              <w:rPr>
                <w:color w:val="000000"/>
                <w:sz w:val="28"/>
                <w:szCs w:val="28"/>
              </w:rPr>
              <w:t xml:space="preserve">                  № __________</w:t>
            </w:r>
          </w:p>
          <w:p w:rsidR="000B7DA7" w:rsidRPr="00581864" w:rsidRDefault="000B7DA7" w:rsidP="00AE44A4">
            <w:pPr>
              <w:spacing w:before="240" w:after="240" w:line="276" w:lineRule="auto"/>
              <w:jc w:val="center"/>
              <w:rPr>
                <w:color w:val="000000"/>
                <w:sz w:val="28"/>
                <w:szCs w:val="28"/>
              </w:rPr>
            </w:pPr>
            <w:r w:rsidRPr="00D07671">
              <w:rPr>
                <w:color w:val="000000"/>
                <w:sz w:val="28"/>
                <w:szCs w:val="28"/>
              </w:rPr>
              <w:t>г. Улан-Уд</w:t>
            </w:r>
            <w:r>
              <w:rPr>
                <w:color w:val="000000"/>
                <w:sz w:val="28"/>
                <w:szCs w:val="28"/>
              </w:rPr>
              <w:t>э</w:t>
            </w:r>
          </w:p>
        </w:tc>
      </w:tr>
      <w:tr w:rsidR="000B7DA7" w:rsidRPr="00D64D12" w:rsidTr="003B365D">
        <w:trPr>
          <w:trHeight w:val="229"/>
        </w:trPr>
        <w:tc>
          <w:tcPr>
            <w:tcW w:w="9606" w:type="dxa"/>
            <w:tcBorders>
              <w:top w:val="nil"/>
              <w:left w:val="nil"/>
              <w:bottom w:val="nil"/>
              <w:right w:val="nil"/>
            </w:tcBorders>
          </w:tcPr>
          <w:p w:rsidR="00BD52C1" w:rsidRDefault="000B7DA7" w:rsidP="00AE44A4">
            <w:pPr>
              <w:spacing w:line="276" w:lineRule="auto"/>
              <w:jc w:val="center"/>
              <w:rPr>
                <w:sz w:val="28"/>
                <w:szCs w:val="28"/>
              </w:rPr>
            </w:pPr>
            <w:r w:rsidRPr="00BD52C1">
              <w:rPr>
                <w:sz w:val="28"/>
                <w:szCs w:val="28"/>
              </w:rPr>
              <w:t xml:space="preserve">О проведении государственной итоговой аттестации по образовательным  программам основного общего образования в Республике Бурятия </w:t>
            </w:r>
          </w:p>
          <w:p w:rsidR="000B7DA7" w:rsidRPr="00BD52C1" w:rsidRDefault="00004A10" w:rsidP="00AE44A4">
            <w:pPr>
              <w:spacing w:line="276" w:lineRule="auto"/>
              <w:jc w:val="center"/>
              <w:rPr>
                <w:sz w:val="28"/>
                <w:szCs w:val="28"/>
              </w:rPr>
            </w:pPr>
            <w:r>
              <w:rPr>
                <w:sz w:val="28"/>
                <w:szCs w:val="28"/>
              </w:rPr>
              <w:t>в 202</w:t>
            </w:r>
            <w:r w:rsidR="00C573F7">
              <w:rPr>
                <w:sz w:val="28"/>
                <w:szCs w:val="28"/>
              </w:rPr>
              <w:t>4</w:t>
            </w:r>
            <w:r w:rsidR="000B7DA7" w:rsidRPr="00BD52C1">
              <w:rPr>
                <w:sz w:val="28"/>
                <w:szCs w:val="28"/>
              </w:rPr>
              <w:t xml:space="preserve"> году</w:t>
            </w:r>
          </w:p>
          <w:p w:rsidR="000B7DA7" w:rsidRPr="000538C1" w:rsidRDefault="000B7DA7" w:rsidP="00AE44A4">
            <w:pPr>
              <w:spacing w:line="276" w:lineRule="auto"/>
              <w:rPr>
                <w:color w:val="000000"/>
                <w:sz w:val="24"/>
                <w:szCs w:val="24"/>
              </w:rPr>
            </w:pPr>
          </w:p>
        </w:tc>
      </w:tr>
    </w:tbl>
    <w:p w:rsidR="000B7DA7" w:rsidRDefault="000B7DA7" w:rsidP="00AE44A4">
      <w:pPr>
        <w:spacing w:line="276" w:lineRule="auto"/>
        <w:jc w:val="both"/>
        <w:rPr>
          <w:rFonts w:ascii="Arial" w:hAnsi="Arial" w:cs="Arial"/>
          <w:sz w:val="16"/>
          <w:szCs w:val="16"/>
        </w:rPr>
      </w:pPr>
    </w:p>
    <w:p w:rsidR="000B7DA7" w:rsidRPr="00F85547" w:rsidRDefault="000B7DA7" w:rsidP="00AE44A4">
      <w:pPr>
        <w:tabs>
          <w:tab w:val="left" w:pos="0"/>
        </w:tabs>
        <w:spacing w:line="276" w:lineRule="auto"/>
        <w:jc w:val="both"/>
        <w:rPr>
          <w:sz w:val="28"/>
          <w:szCs w:val="28"/>
        </w:rPr>
      </w:pPr>
      <w:r>
        <w:rPr>
          <w:sz w:val="28"/>
          <w:szCs w:val="28"/>
        </w:rPr>
        <w:tab/>
        <w:t xml:space="preserve">В соответствии со </w:t>
      </w:r>
      <w:r>
        <w:rPr>
          <w:color w:val="000000"/>
          <w:sz w:val="28"/>
          <w:szCs w:val="28"/>
        </w:rPr>
        <w:t>статьей</w:t>
      </w:r>
      <w:r w:rsidRPr="00A061F0">
        <w:rPr>
          <w:color w:val="000000"/>
          <w:sz w:val="28"/>
          <w:szCs w:val="28"/>
        </w:rPr>
        <w:t xml:space="preserve"> 59 </w:t>
      </w:r>
      <w:r w:rsidRPr="00A061F0">
        <w:rPr>
          <w:sz w:val="28"/>
          <w:szCs w:val="28"/>
        </w:rPr>
        <w:t>Федерального закона от 29</w:t>
      </w:r>
      <w:r>
        <w:rPr>
          <w:sz w:val="28"/>
          <w:szCs w:val="28"/>
        </w:rPr>
        <w:t>.12.</w:t>
      </w:r>
      <w:r w:rsidRPr="00A061F0">
        <w:rPr>
          <w:sz w:val="28"/>
          <w:szCs w:val="28"/>
        </w:rPr>
        <w:t>2012 № 273-ФЗ «Об образовании в Российской Федерации»</w:t>
      </w:r>
      <w:r>
        <w:rPr>
          <w:sz w:val="28"/>
          <w:szCs w:val="28"/>
        </w:rPr>
        <w:t>,</w:t>
      </w:r>
      <w:r w:rsidRPr="00A061F0">
        <w:rPr>
          <w:sz w:val="28"/>
          <w:szCs w:val="28"/>
        </w:rPr>
        <w:t xml:space="preserve"> </w:t>
      </w:r>
      <w:r>
        <w:rPr>
          <w:sz w:val="28"/>
          <w:szCs w:val="28"/>
        </w:rPr>
        <w:t>в</w:t>
      </w:r>
      <w:r w:rsidRPr="000E5949">
        <w:rPr>
          <w:sz w:val="28"/>
          <w:szCs w:val="28"/>
        </w:rPr>
        <w:t xml:space="preserve"> соответствии с Порядком проведения государственной итоговой аттестации </w:t>
      </w:r>
      <w:proofErr w:type="gramStart"/>
      <w:r w:rsidRPr="000E5949">
        <w:rPr>
          <w:sz w:val="28"/>
          <w:szCs w:val="28"/>
        </w:rPr>
        <w:t>по</w:t>
      </w:r>
      <w:proofErr w:type="gramEnd"/>
      <w:r w:rsidRPr="000E5949">
        <w:rPr>
          <w:sz w:val="28"/>
          <w:szCs w:val="28"/>
        </w:rPr>
        <w:t xml:space="preserve"> образовательным программам основного </w:t>
      </w:r>
      <w:r>
        <w:rPr>
          <w:sz w:val="28"/>
          <w:szCs w:val="28"/>
        </w:rPr>
        <w:t>общего образования, утвержденного</w:t>
      </w:r>
      <w:r w:rsidRPr="000E5949">
        <w:rPr>
          <w:sz w:val="28"/>
          <w:szCs w:val="28"/>
        </w:rPr>
        <w:t xml:space="preserve"> приказом Министерства просвещения Российско</w:t>
      </w:r>
      <w:r>
        <w:rPr>
          <w:sz w:val="28"/>
          <w:szCs w:val="28"/>
        </w:rPr>
        <w:t>й Федерации и Федеральной службой</w:t>
      </w:r>
      <w:r w:rsidRPr="000E5949">
        <w:rPr>
          <w:sz w:val="28"/>
          <w:szCs w:val="28"/>
        </w:rPr>
        <w:t xml:space="preserve"> по надзору в сфере образования и науки от </w:t>
      </w:r>
      <w:r w:rsidR="00C573F7">
        <w:rPr>
          <w:sz w:val="28"/>
          <w:szCs w:val="28"/>
        </w:rPr>
        <w:t>04.04.2023 № 232/551</w:t>
      </w:r>
      <w:r>
        <w:rPr>
          <w:sz w:val="28"/>
          <w:szCs w:val="28"/>
        </w:rPr>
        <w:t xml:space="preserve">, </w:t>
      </w:r>
      <w:r w:rsidRPr="000705E6">
        <w:rPr>
          <w:bCs/>
          <w:color w:val="000000"/>
          <w:sz w:val="28"/>
          <w:szCs w:val="28"/>
        </w:rPr>
        <w:t>в це</w:t>
      </w:r>
      <w:r>
        <w:rPr>
          <w:bCs/>
          <w:color w:val="000000"/>
          <w:sz w:val="28"/>
          <w:szCs w:val="28"/>
        </w:rPr>
        <w:t>лях организованной подготовки и</w:t>
      </w:r>
      <w:r w:rsidRPr="000705E6">
        <w:rPr>
          <w:bCs/>
          <w:color w:val="000000"/>
          <w:sz w:val="28"/>
          <w:szCs w:val="28"/>
        </w:rPr>
        <w:t xml:space="preserve"> проведения </w:t>
      </w:r>
      <w:r>
        <w:rPr>
          <w:color w:val="000000"/>
          <w:sz w:val="28"/>
          <w:szCs w:val="28"/>
        </w:rPr>
        <w:t>государственной итоговой аттестации</w:t>
      </w:r>
      <w:r w:rsidRPr="00A14C22">
        <w:rPr>
          <w:color w:val="000000"/>
          <w:sz w:val="28"/>
          <w:szCs w:val="28"/>
        </w:rPr>
        <w:t xml:space="preserve"> </w:t>
      </w:r>
      <w:r w:rsidRPr="00A14C22">
        <w:rPr>
          <w:sz w:val="28"/>
          <w:szCs w:val="28"/>
        </w:rPr>
        <w:t xml:space="preserve">по образовательным программам </w:t>
      </w:r>
      <w:r>
        <w:rPr>
          <w:sz w:val="28"/>
          <w:szCs w:val="28"/>
        </w:rPr>
        <w:t>основно</w:t>
      </w:r>
      <w:r w:rsidRPr="00A14C22">
        <w:rPr>
          <w:sz w:val="28"/>
          <w:szCs w:val="28"/>
        </w:rPr>
        <w:t>го общего образования</w:t>
      </w:r>
      <w:r w:rsidRPr="000705E6">
        <w:rPr>
          <w:bCs/>
          <w:color w:val="000000"/>
          <w:sz w:val="28"/>
          <w:szCs w:val="28"/>
        </w:rPr>
        <w:t xml:space="preserve"> </w:t>
      </w:r>
      <w:r>
        <w:rPr>
          <w:bCs/>
          <w:color w:val="000000"/>
          <w:sz w:val="28"/>
          <w:szCs w:val="28"/>
        </w:rPr>
        <w:t>на территории Республики</w:t>
      </w:r>
      <w:r w:rsidRPr="000705E6">
        <w:rPr>
          <w:bCs/>
          <w:color w:val="000000"/>
          <w:sz w:val="28"/>
          <w:szCs w:val="28"/>
        </w:rPr>
        <w:t xml:space="preserve"> Бурятия</w:t>
      </w:r>
      <w:r>
        <w:rPr>
          <w:sz w:val="28"/>
          <w:szCs w:val="28"/>
        </w:rPr>
        <w:t xml:space="preserve"> в 20</w:t>
      </w:r>
      <w:r w:rsidR="00004A10">
        <w:rPr>
          <w:sz w:val="28"/>
          <w:szCs w:val="28"/>
        </w:rPr>
        <w:t>2</w:t>
      </w:r>
      <w:r w:rsidR="00C573F7">
        <w:rPr>
          <w:sz w:val="28"/>
          <w:szCs w:val="28"/>
        </w:rPr>
        <w:t>4</w:t>
      </w:r>
      <w:r>
        <w:rPr>
          <w:sz w:val="28"/>
          <w:szCs w:val="28"/>
        </w:rPr>
        <w:t xml:space="preserve"> году, </w:t>
      </w:r>
      <w:proofErr w:type="gramStart"/>
      <w:r w:rsidRPr="001C59F7">
        <w:rPr>
          <w:spacing w:val="20"/>
          <w:sz w:val="28"/>
          <w:szCs w:val="28"/>
        </w:rPr>
        <w:t>п</w:t>
      </w:r>
      <w:proofErr w:type="gramEnd"/>
      <w:r>
        <w:rPr>
          <w:spacing w:val="20"/>
          <w:sz w:val="28"/>
          <w:szCs w:val="28"/>
        </w:rPr>
        <w:t xml:space="preserve"> </w:t>
      </w:r>
      <w:r w:rsidRPr="001C59F7">
        <w:rPr>
          <w:spacing w:val="20"/>
          <w:sz w:val="28"/>
          <w:szCs w:val="28"/>
        </w:rPr>
        <w:t>р</w:t>
      </w:r>
      <w:r>
        <w:rPr>
          <w:spacing w:val="20"/>
          <w:sz w:val="28"/>
          <w:szCs w:val="28"/>
        </w:rPr>
        <w:t xml:space="preserve"> </w:t>
      </w:r>
      <w:r w:rsidRPr="001C59F7">
        <w:rPr>
          <w:spacing w:val="20"/>
          <w:sz w:val="28"/>
          <w:szCs w:val="28"/>
        </w:rPr>
        <w:t>и</w:t>
      </w:r>
      <w:r>
        <w:rPr>
          <w:spacing w:val="20"/>
          <w:sz w:val="28"/>
          <w:szCs w:val="28"/>
        </w:rPr>
        <w:t xml:space="preserve"> </w:t>
      </w:r>
      <w:r w:rsidRPr="001C59F7">
        <w:rPr>
          <w:spacing w:val="20"/>
          <w:sz w:val="28"/>
          <w:szCs w:val="28"/>
        </w:rPr>
        <w:t>к</w:t>
      </w:r>
      <w:r>
        <w:rPr>
          <w:spacing w:val="20"/>
          <w:sz w:val="28"/>
          <w:szCs w:val="28"/>
        </w:rPr>
        <w:t xml:space="preserve"> </w:t>
      </w:r>
      <w:r w:rsidRPr="001C59F7">
        <w:rPr>
          <w:spacing w:val="20"/>
          <w:sz w:val="28"/>
          <w:szCs w:val="28"/>
        </w:rPr>
        <w:t>а</w:t>
      </w:r>
      <w:r>
        <w:rPr>
          <w:spacing w:val="20"/>
          <w:sz w:val="28"/>
          <w:szCs w:val="28"/>
        </w:rPr>
        <w:t xml:space="preserve"> </w:t>
      </w:r>
      <w:r w:rsidRPr="001C59F7">
        <w:rPr>
          <w:spacing w:val="20"/>
          <w:sz w:val="28"/>
          <w:szCs w:val="28"/>
        </w:rPr>
        <w:t>з</w:t>
      </w:r>
      <w:r>
        <w:rPr>
          <w:spacing w:val="20"/>
          <w:sz w:val="28"/>
          <w:szCs w:val="28"/>
        </w:rPr>
        <w:t xml:space="preserve"> </w:t>
      </w:r>
      <w:r w:rsidRPr="001C59F7">
        <w:rPr>
          <w:spacing w:val="20"/>
          <w:sz w:val="28"/>
          <w:szCs w:val="28"/>
        </w:rPr>
        <w:t>ы</w:t>
      </w:r>
      <w:r>
        <w:rPr>
          <w:spacing w:val="20"/>
          <w:sz w:val="28"/>
          <w:szCs w:val="28"/>
        </w:rPr>
        <w:t xml:space="preserve"> </w:t>
      </w:r>
      <w:r w:rsidRPr="001C59F7">
        <w:rPr>
          <w:spacing w:val="20"/>
          <w:sz w:val="28"/>
          <w:szCs w:val="28"/>
        </w:rPr>
        <w:t>в</w:t>
      </w:r>
      <w:r>
        <w:rPr>
          <w:spacing w:val="20"/>
          <w:sz w:val="28"/>
          <w:szCs w:val="28"/>
        </w:rPr>
        <w:t xml:space="preserve"> </w:t>
      </w:r>
      <w:r w:rsidRPr="001C59F7">
        <w:rPr>
          <w:spacing w:val="20"/>
          <w:sz w:val="28"/>
          <w:szCs w:val="28"/>
        </w:rPr>
        <w:t>а</w:t>
      </w:r>
      <w:r>
        <w:rPr>
          <w:spacing w:val="20"/>
          <w:sz w:val="28"/>
          <w:szCs w:val="28"/>
        </w:rPr>
        <w:t xml:space="preserve"> </w:t>
      </w:r>
      <w:r w:rsidRPr="001C59F7">
        <w:rPr>
          <w:spacing w:val="20"/>
          <w:sz w:val="28"/>
          <w:szCs w:val="28"/>
        </w:rPr>
        <w:t>ю:</w:t>
      </w:r>
    </w:p>
    <w:p w:rsidR="000B7DA7" w:rsidRDefault="000B7DA7" w:rsidP="00AE44A4">
      <w:pPr>
        <w:widowControl w:val="0"/>
        <w:numPr>
          <w:ilvl w:val="0"/>
          <w:numId w:val="1"/>
        </w:numPr>
        <w:tabs>
          <w:tab w:val="clear" w:pos="540"/>
          <w:tab w:val="num" w:pos="0"/>
        </w:tabs>
        <w:spacing w:line="276" w:lineRule="auto"/>
        <w:ind w:left="0" w:firstLine="567"/>
        <w:jc w:val="both"/>
        <w:rPr>
          <w:color w:val="000000"/>
          <w:sz w:val="28"/>
          <w:szCs w:val="28"/>
        </w:rPr>
      </w:pPr>
      <w:bookmarkStart w:id="1" w:name="_Ref369008816"/>
      <w:proofErr w:type="gramStart"/>
      <w:r w:rsidRPr="00A14C22">
        <w:rPr>
          <w:color w:val="000000"/>
          <w:sz w:val="28"/>
          <w:szCs w:val="28"/>
        </w:rPr>
        <w:t xml:space="preserve">Провести </w:t>
      </w:r>
      <w:r>
        <w:rPr>
          <w:color w:val="000000"/>
          <w:sz w:val="28"/>
          <w:szCs w:val="28"/>
        </w:rPr>
        <w:t>в 20</w:t>
      </w:r>
      <w:r w:rsidR="00004A10">
        <w:rPr>
          <w:color w:val="000000"/>
          <w:sz w:val="28"/>
          <w:szCs w:val="28"/>
        </w:rPr>
        <w:t>2</w:t>
      </w:r>
      <w:r w:rsidR="00C573F7">
        <w:rPr>
          <w:color w:val="000000"/>
          <w:sz w:val="28"/>
          <w:szCs w:val="28"/>
        </w:rPr>
        <w:t>4</w:t>
      </w:r>
      <w:r>
        <w:rPr>
          <w:color w:val="000000"/>
          <w:sz w:val="28"/>
          <w:szCs w:val="28"/>
        </w:rPr>
        <w:t xml:space="preserve"> году </w:t>
      </w:r>
      <w:r w:rsidRPr="00A14C22">
        <w:rPr>
          <w:color w:val="000000"/>
          <w:sz w:val="28"/>
          <w:szCs w:val="28"/>
        </w:rPr>
        <w:t xml:space="preserve">государственную итоговую аттестацию </w:t>
      </w:r>
      <w:r w:rsidRPr="00A14C22">
        <w:rPr>
          <w:sz w:val="28"/>
          <w:szCs w:val="28"/>
        </w:rPr>
        <w:t xml:space="preserve">по образовательным программам </w:t>
      </w:r>
      <w:r>
        <w:rPr>
          <w:sz w:val="28"/>
          <w:szCs w:val="28"/>
        </w:rPr>
        <w:t>основно</w:t>
      </w:r>
      <w:r w:rsidRPr="00A14C22">
        <w:rPr>
          <w:sz w:val="28"/>
          <w:szCs w:val="28"/>
        </w:rPr>
        <w:t>го общего образования</w:t>
      </w:r>
      <w:r w:rsidRPr="00A14C22">
        <w:rPr>
          <w:color w:val="000000"/>
          <w:sz w:val="28"/>
          <w:szCs w:val="28"/>
        </w:rPr>
        <w:t xml:space="preserve"> </w:t>
      </w:r>
      <w:r>
        <w:rPr>
          <w:color w:val="000000"/>
          <w:sz w:val="28"/>
          <w:szCs w:val="28"/>
        </w:rPr>
        <w:t xml:space="preserve"> (далее – ГИА-</w:t>
      </w:r>
      <w:r w:rsidRPr="005D3C8E">
        <w:rPr>
          <w:color w:val="000000"/>
          <w:sz w:val="28"/>
          <w:szCs w:val="28"/>
        </w:rPr>
        <w:t xml:space="preserve">9) по обязательным учебным предметам: русский язык и математика, </w:t>
      </w:r>
      <w:r w:rsidRPr="005D3C8E">
        <w:rPr>
          <w:sz w:val="28"/>
          <w:szCs w:val="28"/>
        </w:rPr>
        <w:t xml:space="preserve">по двум учебным предметам из числа учебных </w:t>
      </w:r>
      <w:r w:rsidR="00BD52C1" w:rsidRPr="005D3C8E">
        <w:rPr>
          <w:sz w:val="28"/>
          <w:szCs w:val="28"/>
        </w:rPr>
        <w:t>предметов,</w:t>
      </w:r>
      <w:r>
        <w:rPr>
          <w:sz w:val="28"/>
          <w:szCs w:val="28"/>
        </w:rPr>
        <w:t xml:space="preserve"> по выбору обучающегося</w:t>
      </w:r>
      <w:r w:rsidRPr="005D3C8E">
        <w:rPr>
          <w:sz w:val="28"/>
          <w:szCs w:val="28"/>
        </w:rPr>
        <w:t xml:space="preserve">: </w:t>
      </w:r>
      <w:r>
        <w:rPr>
          <w:color w:val="000000"/>
          <w:sz w:val="28"/>
          <w:szCs w:val="28"/>
        </w:rPr>
        <w:t>литература, физика</w:t>
      </w:r>
      <w:r w:rsidRPr="005D3C8E">
        <w:rPr>
          <w:color w:val="000000"/>
          <w:sz w:val="28"/>
          <w:szCs w:val="28"/>
        </w:rPr>
        <w:t>, хими</w:t>
      </w:r>
      <w:r>
        <w:rPr>
          <w:color w:val="000000"/>
          <w:sz w:val="28"/>
          <w:szCs w:val="28"/>
        </w:rPr>
        <w:t>я</w:t>
      </w:r>
      <w:r w:rsidRPr="005D3C8E">
        <w:rPr>
          <w:color w:val="000000"/>
          <w:sz w:val="28"/>
          <w:szCs w:val="28"/>
        </w:rPr>
        <w:t>,</w:t>
      </w:r>
      <w:r>
        <w:rPr>
          <w:color w:val="000000"/>
          <w:sz w:val="28"/>
          <w:szCs w:val="28"/>
        </w:rPr>
        <w:t xml:space="preserve"> биология</w:t>
      </w:r>
      <w:r w:rsidRPr="00A14C22">
        <w:rPr>
          <w:color w:val="000000"/>
          <w:sz w:val="28"/>
          <w:szCs w:val="28"/>
        </w:rPr>
        <w:t>, географи</w:t>
      </w:r>
      <w:r>
        <w:rPr>
          <w:color w:val="000000"/>
          <w:sz w:val="28"/>
          <w:szCs w:val="28"/>
        </w:rPr>
        <w:t>я, история</w:t>
      </w:r>
      <w:r w:rsidRPr="00A14C22">
        <w:rPr>
          <w:color w:val="000000"/>
          <w:sz w:val="28"/>
          <w:szCs w:val="28"/>
        </w:rPr>
        <w:t>, обществознани</w:t>
      </w:r>
      <w:r>
        <w:rPr>
          <w:color w:val="000000"/>
          <w:sz w:val="28"/>
          <w:szCs w:val="28"/>
        </w:rPr>
        <w:t>е, иностранные языки</w:t>
      </w:r>
      <w:r w:rsidRPr="00A14C22">
        <w:rPr>
          <w:color w:val="000000"/>
          <w:sz w:val="28"/>
          <w:szCs w:val="28"/>
        </w:rPr>
        <w:t xml:space="preserve"> (английский, немецкий, французский и испанский языки), информатик</w:t>
      </w:r>
      <w:r>
        <w:rPr>
          <w:color w:val="000000"/>
          <w:sz w:val="28"/>
          <w:szCs w:val="28"/>
        </w:rPr>
        <w:t>а</w:t>
      </w:r>
      <w:r w:rsidRPr="00A14C22">
        <w:rPr>
          <w:color w:val="000000"/>
          <w:sz w:val="28"/>
          <w:szCs w:val="28"/>
        </w:rPr>
        <w:t xml:space="preserve"> и информационно-коммуникационны</w:t>
      </w:r>
      <w:r>
        <w:rPr>
          <w:color w:val="000000"/>
          <w:sz w:val="28"/>
          <w:szCs w:val="28"/>
        </w:rPr>
        <w:t>е технологии</w:t>
      </w:r>
      <w:r w:rsidRPr="00A14C22">
        <w:rPr>
          <w:color w:val="000000"/>
          <w:sz w:val="28"/>
          <w:szCs w:val="28"/>
        </w:rPr>
        <w:t xml:space="preserve"> (ИКТ), а также бурятск</w:t>
      </w:r>
      <w:r>
        <w:rPr>
          <w:color w:val="000000"/>
          <w:sz w:val="28"/>
          <w:szCs w:val="28"/>
        </w:rPr>
        <w:t xml:space="preserve">ий язык, бурятская </w:t>
      </w:r>
      <w:r w:rsidRPr="00A14C22">
        <w:rPr>
          <w:color w:val="000000"/>
          <w:sz w:val="28"/>
          <w:szCs w:val="28"/>
        </w:rPr>
        <w:t>литератур</w:t>
      </w:r>
      <w:r>
        <w:rPr>
          <w:color w:val="000000"/>
          <w:sz w:val="28"/>
          <w:szCs w:val="28"/>
        </w:rPr>
        <w:t>а</w:t>
      </w:r>
      <w:bookmarkEnd w:id="1"/>
      <w:proofErr w:type="gramEnd"/>
      <w:r>
        <w:rPr>
          <w:color w:val="000000"/>
          <w:sz w:val="28"/>
          <w:szCs w:val="28"/>
        </w:rPr>
        <w:t xml:space="preserve"> и эвенкийский язык,</w:t>
      </w:r>
      <w:r w:rsidRPr="00EA13B7">
        <w:rPr>
          <w:color w:val="000000"/>
          <w:sz w:val="28"/>
          <w:szCs w:val="28"/>
        </w:rPr>
        <w:t xml:space="preserve"> </w:t>
      </w:r>
      <w:r w:rsidRPr="005777D2">
        <w:rPr>
          <w:color w:val="000000"/>
          <w:sz w:val="28"/>
          <w:szCs w:val="28"/>
        </w:rPr>
        <w:t>в сроки, установленные единым</w:t>
      </w:r>
      <w:r>
        <w:rPr>
          <w:color w:val="000000"/>
          <w:sz w:val="28"/>
          <w:szCs w:val="28"/>
        </w:rPr>
        <w:t xml:space="preserve"> расписанием.</w:t>
      </w:r>
    </w:p>
    <w:p w:rsidR="000B7DA7" w:rsidRPr="006171B9" w:rsidRDefault="00C573F7" w:rsidP="00AE44A4">
      <w:pPr>
        <w:widowControl w:val="0"/>
        <w:numPr>
          <w:ilvl w:val="0"/>
          <w:numId w:val="1"/>
        </w:numPr>
        <w:tabs>
          <w:tab w:val="clear" w:pos="540"/>
          <w:tab w:val="num" w:pos="0"/>
        </w:tabs>
        <w:spacing w:line="276" w:lineRule="auto"/>
        <w:ind w:left="0" w:firstLine="709"/>
        <w:jc w:val="both"/>
        <w:rPr>
          <w:sz w:val="28"/>
          <w:szCs w:val="28"/>
        </w:rPr>
      </w:pPr>
      <w:r>
        <w:rPr>
          <w:bCs/>
          <w:color w:val="000000"/>
          <w:sz w:val="28"/>
          <w:szCs w:val="28"/>
        </w:rPr>
        <w:t>Утвердить прилагаемую о</w:t>
      </w:r>
      <w:r w:rsidR="000B7DA7">
        <w:rPr>
          <w:bCs/>
          <w:color w:val="000000"/>
          <w:sz w:val="28"/>
          <w:szCs w:val="28"/>
        </w:rPr>
        <w:t xml:space="preserve">рганизационно – территориальную схему </w:t>
      </w:r>
      <w:r w:rsidR="000B7DA7" w:rsidRPr="005F5D0A">
        <w:rPr>
          <w:bCs/>
          <w:color w:val="000000"/>
          <w:sz w:val="28"/>
          <w:szCs w:val="28"/>
        </w:rPr>
        <w:t xml:space="preserve"> </w:t>
      </w:r>
      <w:r w:rsidR="000B7DA7" w:rsidRPr="005F5D0A">
        <w:rPr>
          <w:sz w:val="28"/>
          <w:szCs w:val="28"/>
          <w:lang w:eastAsia="en-US"/>
        </w:rPr>
        <w:t>подготовки</w:t>
      </w:r>
      <w:r w:rsidR="000B7DA7">
        <w:rPr>
          <w:sz w:val="28"/>
          <w:szCs w:val="28"/>
          <w:lang w:eastAsia="en-US"/>
        </w:rPr>
        <w:t xml:space="preserve"> </w:t>
      </w:r>
      <w:r w:rsidR="000B7DA7" w:rsidRPr="005F5D0A">
        <w:rPr>
          <w:sz w:val="28"/>
          <w:szCs w:val="28"/>
          <w:lang w:eastAsia="en-US"/>
        </w:rPr>
        <w:t>и</w:t>
      </w:r>
      <w:r w:rsidR="000B7DA7">
        <w:rPr>
          <w:sz w:val="28"/>
          <w:szCs w:val="28"/>
          <w:lang w:eastAsia="en-US"/>
        </w:rPr>
        <w:t xml:space="preserve"> </w:t>
      </w:r>
      <w:r w:rsidR="000B7DA7" w:rsidRPr="005F5D0A">
        <w:rPr>
          <w:sz w:val="28"/>
          <w:szCs w:val="28"/>
          <w:lang w:eastAsia="en-US"/>
        </w:rPr>
        <w:t xml:space="preserve">проведения государственной итоговой аттестации </w:t>
      </w:r>
      <w:r w:rsidR="000B7DA7" w:rsidRPr="005F5D0A">
        <w:rPr>
          <w:sz w:val="28"/>
          <w:szCs w:val="28"/>
          <w:lang w:eastAsia="en-US"/>
        </w:rPr>
        <w:lastRenderedPageBreak/>
        <w:t xml:space="preserve">по образовательным программам основного общего образования </w:t>
      </w:r>
      <w:r w:rsidR="000B7DA7">
        <w:rPr>
          <w:bCs/>
          <w:color w:val="000000"/>
          <w:sz w:val="28"/>
          <w:szCs w:val="28"/>
        </w:rPr>
        <w:t>в Республике Бурятия в 20</w:t>
      </w:r>
      <w:r w:rsidR="00004A10">
        <w:rPr>
          <w:bCs/>
          <w:color w:val="000000"/>
          <w:sz w:val="28"/>
          <w:szCs w:val="28"/>
        </w:rPr>
        <w:t>2</w:t>
      </w:r>
      <w:r>
        <w:rPr>
          <w:bCs/>
          <w:color w:val="000000"/>
          <w:sz w:val="28"/>
          <w:szCs w:val="28"/>
        </w:rPr>
        <w:t>4</w:t>
      </w:r>
      <w:r w:rsidR="000B7DA7" w:rsidRPr="005F5D0A">
        <w:rPr>
          <w:bCs/>
          <w:color w:val="000000"/>
          <w:sz w:val="28"/>
          <w:szCs w:val="28"/>
        </w:rPr>
        <w:t xml:space="preserve"> году (Приложение 1).</w:t>
      </w:r>
    </w:p>
    <w:p w:rsidR="000B7DA7" w:rsidRPr="005F5D0A" w:rsidRDefault="000B7DA7" w:rsidP="00AE44A4">
      <w:pPr>
        <w:widowControl w:val="0"/>
        <w:numPr>
          <w:ilvl w:val="0"/>
          <w:numId w:val="1"/>
        </w:numPr>
        <w:tabs>
          <w:tab w:val="clear" w:pos="540"/>
          <w:tab w:val="num" w:pos="0"/>
        </w:tabs>
        <w:spacing w:line="276" w:lineRule="auto"/>
        <w:ind w:left="0" w:firstLine="709"/>
        <w:jc w:val="both"/>
        <w:rPr>
          <w:sz w:val="28"/>
          <w:szCs w:val="28"/>
        </w:rPr>
      </w:pPr>
      <w:r>
        <w:rPr>
          <w:bCs/>
          <w:color w:val="000000"/>
          <w:sz w:val="28"/>
          <w:szCs w:val="28"/>
        </w:rPr>
        <w:t>Утвердить прилагаемую Памятку о правилах проведения ГИА – 9 в 20</w:t>
      </w:r>
      <w:r w:rsidR="00004A10">
        <w:rPr>
          <w:bCs/>
          <w:color w:val="000000"/>
          <w:sz w:val="28"/>
          <w:szCs w:val="28"/>
        </w:rPr>
        <w:t>2</w:t>
      </w:r>
      <w:r w:rsidR="00C573F7">
        <w:rPr>
          <w:bCs/>
          <w:color w:val="000000"/>
          <w:sz w:val="28"/>
          <w:szCs w:val="28"/>
        </w:rPr>
        <w:t>4</w:t>
      </w:r>
      <w:r>
        <w:rPr>
          <w:bCs/>
          <w:color w:val="000000"/>
          <w:sz w:val="28"/>
          <w:szCs w:val="28"/>
        </w:rPr>
        <w:t xml:space="preserve"> году для ознакомления участников ОГЭ и родителей (законных представителей) под подпись (Приложение 2).</w:t>
      </w:r>
    </w:p>
    <w:p w:rsidR="000B7DA7" w:rsidRDefault="000B7DA7" w:rsidP="00AE44A4">
      <w:pPr>
        <w:numPr>
          <w:ilvl w:val="0"/>
          <w:numId w:val="1"/>
        </w:numPr>
        <w:tabs>
          <w:tab w:val="clear" w:pos="540"/>
          <w:tab w:val="num" w:pos="0"/>
        </w:tabs>
        <w:spacing w:line="276" w:lineRule="auto"/>
        <w:ind w:left="0" w:firstLine="709"/>
        <w:jc w:val="both"/>
        <w:rPr>
          <w:sz w:val="28"/>
          <w:szCs w:val="28"/>
        </w:rPr>
      </w:pPr>
      <w:r>
        <w:rPr>
          <w:sz w:val="28"/>
          <w:szCs w:val="28"/>
        </w:rPr>
        <w:t xml:space="preserve">Начальникам отделов </w:t>
      </w:r>
      <w:r w:rsidRPr="00A14C22">
        <w:rPr>
          <w:sz w:val="28"/>
          <w:szCs w:val="28"/>
        </w:rPr>
        <w:t>дошкольного и общего образования</w:t>
      </w:r>
      <w:r>
        <w:rPr>
          <w:sz w:val="28"/>
          <w:szCs w:val="28"/>
        </w:rPr>
        <w:t xml:space="preserve"> (</w:t>
      </w:r>
      <w:proofErr w:type="spellStart"/>
      <w:r w:rsidRPr="000B7DA7">
        <w:rPr>
          <w:sz w:val="28"/>
          <w:szCs w:val="28"/>
        </w:rPr>
        <w:t>Тулаева</w:t>
      </w:r>
      <w:proofErr w:type="spellEnd"/>
      <w:r w:rsidRPr="000B7DA7">
        <w:rPr>
          <w:sz w:val="28"/>
          <w:szCs w:val="28"/>
        </w:rPr>
        <w:t xml:space="preserve"> Е.В.</w:t>
      </w:r>
      <w:r>
        <w:rPr>
          <w:sz w:val="28"/>
          <w:szCs w:val="28"/>
        </w:rPr>
        <w:t>),</w:t>
      </w:r>
      <w:r w:rsidRPr="000B7DA7">
        <w:rPr>
          <w:sz w:val="28"/>
          <w:szCs w:val="28"/>
        </w:rPr>
        <w:t xml:space="preserve"> </w:t>
      </w:r>
      <w:r>
        <w:rPr>
          <w:sz w:val="28"/>
          <w:szCs w:val="28"/>
        </w:rPr>
        <w:t xml:space="preserve">специального образования и </w:t>
      </w:r>
      <w:proofErr w:type="spellStart"/>
      <w:r>
        <w:rPr>
          <w:sz w:val="28"/>
          <w:szCs w:val="28"/>
        </w:rPr>
        <w:t>интернатных</w:t>
      </w:r>
      <w:proofErr w:type="spellEnd"/>
      <w:r>
        <w:rPr>
          <w:sz w:val="28"/>
          <w:szCs w:val="28"/>
        </w:rPr>
        <w:t xml:space="preserve"> учреждений (</w:t>
      </w:r>
      <w:proofErr w:type="spellStart"/>
      <w:r w:rsidRPr="000B7DA7">
        <w:rPr>
          <w:sz w:val="28"/>
          <w:szCs w:val="28"/>
        </w:rPr>
        <w:t>Тухалов</w:t>
      </w:r>
      <w:proofErr w:type="spellEnd"/>
      <w:r w:rsidRPr="000B7DA7">
        <w:rPr>
          <w:sz w:val="28"/>
          <w:szCs w:val="28"/>
        </w:rPr>
        <w:t xml:space="preserve"> А.П.</w:t>
      </w:r>
      <w:r>
        <w:rPr>
          <w:sz w:val="28"/>
          <w:szCs w:val="28"/>
        </w:rPr>
        <w:t xml:space="preserve">) </w:t>
      </w:r>
      <w:r w:rsidRPr="00A14C22">
        <w:rPr>
          <w:sz w:val="28"/>
          <w:szCs w:val="28"/>
        </w:rPr>
        <w:t>организовать работу по подготовке и проведени</w:t>
      </w:r>
      <w:r>
        <w:rPr>
          <w:sz w:val="28"/>
          <w:szCs w:val="28"/>
        </w:rPr>
        <w:t>ю ГИА-9 в 20</w:t>
      </w:r>
      <w:r w:rsidR="00C573F7">
        <w:rPr>
          <w:sz w:val="28"/>
          <w:szCs w:val="28"/>
          <w:lang w:val="en-US"/>
        </w:rPr>
        <w:t>2</w:t>
      </w:r>
      <w:r w:rsidR="00C573F7">
        <w:rPr>
          <w:sz w:val="28"/>
          <w:szCs w:val="28"/>
        </w:rPr>
        <w:t>4</w:t>
      </w:r>
      <w:r w:rsidRPr="00A14C22">
        <w:rPr>
          <w:sz w:val="28"/>
          <w:szCs w:val="28"/>
        </w:rPr>
        <w:t xml:space="preserve"> году. </w:t>
      </w:r>
    </w:p>
    <w:p w:rsidR="000B7DA7" w:rsidRPr="00EB46F6" w:rsidRDefault="000B7DA7" w:rsidP="00AE44A4">
      <w:pPr>
        <w:numPr>
          <w:ilvl w:val="0"/>
          <w:numId w:val="1"/>
        </w:numPr>
        <w:tabs>
          <w:tab w:val="clear" w:pos="540"/>
          <w:tab w:val="num" w:pos="0"/>
        </w:tabs>
        <w:spacing w:line="276" w:lineRule="auto"/>
        <w:ind w:left="0" w:firstLine="567"/>
        <w:jc w:val="both"/>
        <w:rPr>
          <w:sz w:val="28"/>
          <w:szCs w:val="28"/>
        </w:rPr>
      </w:pPr>
      <w:r>
        <w:rPr>
          <w:sz w:val="28"/>
          <w:szCs w:val="28"/>
        </w:rPr>
        <w:t>Органам местного самоуправления, осуществляющим управление в сфере образования обеспечить</w:t>
      </w:r>
      <w:r>
        <w:rPr>
          <w:snapToGrid w:val="0"/>
          <w:sz w:val="28"/>
          <w:szCs w:val="28"/>
        </w:rPr>
        <w:t>:</w:t>
      </w:r>
      <w:r w:rsidRPr="00EB46F6">
        <w:rPr>
          <w:sz w:val="28"/>
          <w:szCs w:val="28"/>
        </w:rPr>
        <w:t xml:space="preserve"> </w:t>
      </w:r>
    </w:p>
    <w:p w:rsidR="000B7DA7" w:rsidRDefault="000B7DA7" w:rsidP="00AE44A4">
      <w:pPr>
        <w:tabs>
          <w:tab w:val="num" w:pos="0"/>
          <w:tab w:val="num" w:pos="1080"/>
        </w:tabs>
        <w:spacing w:line="276" w:lineRule="auto"/>
        <w:ind w:firstLine="567"/>
        <w:jc w:val="both"/>
        <w:rPr>
          <w:sz w:val="28"/>
          <w:szCs w:val="28"/>
        </w:rPr>
      </w:pPr>
      <w:r>
        <w:rPr>
          <w:snapToGrid w:val="0"/>
          <w:sz w:val="28"/>
          <w:szCs w:val="28"/>
        </w:rPr>
        <w:t xml:space="preserve">- </w:t>
      </w:r>
      <w:r w:rsidRPr="007E7FCE">
        <w:rPr>
          <w:snapToGrid w:val="0"/>
          <w:sz w:val="28"/>
          <w:szCs w:val="28"/>
        </w:rPr>
        <w:t xml:space="preserve">условия </w:t>
      </w:r>
      <w:r w:rsidRPr="007E7FCE">
        <w:rPr>
          <w:sz w:val="28"/>
          <w:szCs w:val="28"/>
        </w:rPr>
        <w:t xml:space="preserve">для подготовки и проведения </w:t>
      </w:r>
      <w:r>
        <w:rPr>
          <w:sz w:val="28"/>
          <w:szCs w:val="28"/>
        </w:rPr>
        <w:t>ГИА-9</w:t>
      </w:r>
      <w:r w:rsidRPr="007E7FCE">
        <w:rPr>
          <w:sz w:val="28"/>
          <w:szCs w:val="28"/>
        </w:rPr>
        <w:t xml:space="preserve"> в муниципальных образованиях</w:t>
      </w:r>
      <w:r>
        <w:rPr>
          <w:sz w:val="28"/>
          <w:szCs w:val="28"/>
        </w:rPr>
        <w:t>;</w:t>
      </w:r>
    </w:p>
    <w:p w:rsidR="000B7DA7" w:rsidRDefault="000B7DA7" w:rsidP="00AE44A4">
      <w:pPr>
        <w:tabs>
          <w:tab w:val="num" w:pos="0"/>
          <w:tab w:val="left" w:pos="240"/>
          <w:tab w:val="num" w:pos="1080"/>
        </w:tabs>
        <w:spacing w:line="276" w:lineRule="auto"/>
        <w:ind w:firstLine="567"/>
        <w:jc w:val="both"/>
        <w:rPr>
          <w:sz w:val="28"/>
          <w:szCs w:val="28"/>
        </w:rPr>
      </w:pPr>
      <w:r>
        <w:rPr>
          <w:sz w:val="28"/>
          <w:szCs w:val="28"/>
        </w:rPr>
        <w:t xml:space="preserve">- </w:t>
      </w:r>
      <w:r w:rsidRPr="007E7FCE">
        <w:rPr>
          <w:sz w:val="28"/>
          <w:szCs w:val="28"/>
        </w:rPr>
        <w:t>материально-техническое сопровождение экзамена</w:t>
      </w:r>
      <w:r>
        <w:rPr>
          <w:sz w:val="28"/>
          <w:szCs w:val="28"/>
        </w:rPr>
        <w:t>;</w:t>
      </w:r>
    </w:p>
    <w:p w:rsidR="000B7DA7" w:rsidRDefault="000B7DA7" w:rsidP="00AE44A4">
      <w:pPr>
        <w:tabs>
          <w:tab w:val="num" w:pos="0"/>
          <w:tab w:val="left" w:pos="240"/>
          <w:tab w:val="num" w:pos="1080"/>
        </w:tabs>
        <w:spacing w:line="276" w:lineRule="auto"/>
        <w:ind w:firstLine="567"/>
        <w:jc w:val="both"/>
        <w:rPr>
          <w:sz w:val="28"/>
          <w:szCs w:val="28"/>
        </w:rPr>
      </w:pPr>
      <w:r>
        <w:rPr>
          <w:sz w:val="28"/>
          <w:szCs w:val="28"/>
        </w:rPr>
        <w:t>- систему общественного наблюдения во время проведения ГИА-9.</w:t>
      </w:r>
    </w:p>
    <w:p w:rsidR="000B7DA7" w:rsidRPr="007B1415" w:rsidRDefault="000B7DA7" w:rsidP="00AE44A4">
      <w:pPr>
        <w:pStyle w:val="ae"/>
        <w:numPr>
          <w:ilvl w:val="0"/>
          <w:numId w:val="1"/>
        </w:numPr>
        <w:tabs>
          <w:tab w:val="clear" w:pos="540"/>
          <w:tab w:val="num" w:pos="0"/>
        </w:tabs>
        <w:spacing w:before="0" w:beforeAutospacing="0" w:after="0" w:afterAutospacing="0" w:line="276" w:lineRule="auto"/>
        <w:ind w:left="0" w:firstLine="709"/>
        <w:jc w:val="both"/>
        <w:rPr>
          <w:sz w:val="28"/>
          <w:szCs w:val="28"/>
        </w:rPr>
      </w:pPr>
      <w:r>
        <w:rPr>
          <w:sz w:val="28"/>
          <w:szCs w:val="28"/>
        </w:rPr>
        <w:t>Директору ГБУ «РЦОИ и ОКО»</w:t>
      </w:r>
      <w:r w:rsidRPr="007B1415">
        <w:rPr>
          <w:sz w:val="28"/>
          <w:szCs w:val="28"/>
        </w:rPr>
        <w:t xml:space="preserve"> (</w:t>
      </w:r>
      <w:proofErr w:type="spellStart"/>
      <w:r>
        <w:rPr>
          <w:sz w:val="28"/>
          <w:szCs w:val="28"/>
        </w:rPr>
        <w:t>Чимитова</w:t>
      </w:r>
      <w:proofErr w:type="spellEnd"/>
      <w:r>
        <w:rPr>
          <w:sz w:val="28"/>
          <w:szCs w:val="28"/>
        </w:rPr>
        <w:t xml:space="preserve"> Д.К.)</w:t>
      </w:r>
      <w:r w:rsidRPr="007B1415">
        <w:rPr>
          <w:sz w:val="28"/>
          <w:szCs w:val="28"/>
        </w:rPr>
        <w:t>:</w:t>
      </w:r>
    </w:p>
    <w:p w:rsidR="000B7DA7" w:rsidRDefault="000B7DA7" w:rsidP="00AE44A4">
      <w:pPr>
        <w:pStyle w:val="ae"/>
        <w:spacing w:before="0" w:beforeAutospacing="0" w:after="0" w:afterAutospacing="0" w:line="276" w:lineRule="auto"/>
        <w:ind w:firstLine="567"/>
        <w:jc w:val="both"/>
        <w:rPr>
          <w:sz w:val="28"/>
          <w:szCs w:val="28"/>
        </w:rPr>
      </w:pPr>
      <w:r>
        <w:rPr>
          <w:sz w:val="28"/>
          <w:szCs w:val="28"/>
        </w:rPr>
        <w:t xml:space="preserve">- </w:t>
      </w:r>
      <w:r w:rsidRPr="007B1415">
        <w:rPr>
          <w:sz w:val="28"/>
          <w:szCs w:val="28"/>
        </w:rPr>
        <w:t>обеспечить</w:t>
      </w:r>
      <w:r>
        <w:rPr>
          <w:sz w:val="28"/>
          <w:szCs w:val="28"/>
        </w:rPr>
        <w:t xml:space="preserve"> информационное и организационно-технологическое  сопровождение ГИА-9 в Республике Бурятия;</w:t>
      </w:r>
    </w:p>
    <w:p w:rsidR="000B7DA7" w:rsidRDefault="000B7DA7" w:rsidP="00AE44A4">
      <w:pPr>
        <w:pStyle w:val="ae"/>
        <w:spacing w:before="0" w:beforeAutospacing="0" w:after="0" w:afterAutospacing="0" w:line="276" w:lineRule="auto"/>
        <w:ind w:firstLine="567"/>
        <w:jc w:val="both"/>
        <w:rPr>
          <w:sz w:val="28"/>
          <w:szCs w:val="28"/>
        </w:rPr>
      </w:pPr>
      <w:r>
        <w:rPr>
          <w:sz w:val="28"/>
          <w:szCs w:val="28"/>
        </w:rPr>
        <w:t>- организовать обучение руководителей пунктов проведения экзамена (далее – ППЭ), организаторов и технических специалистов ППЭ, уполномоченных представителей государственной экзаменационной комиссии.</w:t>
      </w:r>
    </w:p>
    <w:p w:rsidR="000B7DA7" w:rsidRPr="00616354" w:rsidRDefault="000B7DA7" w:rsidP="00AE44A4">
      <w:pPr>
        <w:numPr>
          <w:ilvl w:val="0"/>
          <w:numId w:val="1"/>
        </w:numPr>
        <w:tabs>
          <w:tab w:val="clear" w:pos="540"/>
          <w:tab w:val="num" w:pos="0"/>
        </w:tabs>
        <w:spacing w:line="276" w:lineRule="auto"/>
        <w:ind w:left="0" w:firstLine="709"/>
        <w:jc w:val="both"/>
        <w:rPr>
          <w:sz w:val="28"/>
          <w:szCs w:val="28"/>
        </w:rPr>
      </w:pPr>
      <w:proofErr w:type="gramStart"/>
      <w:r w:rsidRPr="00616354">
        <w:rPr>
          <w:sz w:val="28"/>
          <w:szCs w:val="28"/>
        </w:rPr>
        <w:t>Контроль за</w:t>
      </w:r>
      <w:proofErr w:type="gramEnd"/>
      <w:r w:rsidRPr="00616354">
        <w:rPr>
          <w:sz w:val="28"/>
          <w:szCs w:val="28"/>
        </w:rPr>
        <w:t xml:space="preserve"> исполнением настоящего приказа оставляю за собой.</w:t>
      </w:r>
    </w:p>
    <w:p w:rsidR="000B7DA7" w:rsidRDefault="000B7DA7" w:rsidP="00AE44A4">
      <w:pPr>
        <w:tabs>
          <w:tab w:val="num" w:pos="0"/>
        </w:tabs>
        <w:spacing w:line="276" w:lineRule="auto"/>
        <w:ind w:firstLine="567"/>
        <w:jc w:val="both"/>
        <w:rPr>
          <w:sz w:val="28"/>
          <w:szCs w:val="28"/>
        </w:rPr>
      </w:pPr>
    </w:p>
    <w:p w:rsidR="000B7DA7" w:rsidRDefault="000B7DA7" w:rsidP="00AE44A4">
      <w:pPr>
        <w:tabs>
          <w:tab w:val="num" w:pos="0"/>
        </w:tabs>
        <w:spacing w:line="276" w:lineRule="auto"/>
        <w:ind w:firstLine="567"/>
        <w:jc w:val="both"/>
        <w:rPr>
          <w:sz w:val="28"/>
          <w:szCs w:val="28"/>
        </w:rPr>
      </w:pPr>
    </w:p>
    <w:p w:rsidR="000B7DA7" w:rsidRDefault="000B7DA7" w:rsidP="00AE44A4">
      <w:pPr>
        <w:tabs>
          <w:tab w:val="num" w:pos="0"/>
        </w:tabs>
        <w:spacing w:line="276" w:lineRule="auto"/>
        <w:ind w:firstLine="567"/>
        <w:jc w:val="both"/>
        <w:rPr>
          <w:sz w:val="28"/>
          <w:szCs w:val="28"/>
        </w:rPr>
      </w:pPr>
    </w:p>
    <w:p w:rsidR="000B7DA7" w:rsidRDefault="000B7DA7" w:rsidP="00AE44A4">
      <w:pPr>
        <w:tabs>
          <w:tab w:val="left" w:pos="0"/>
        </w:tabs>
        <w:spacing w:line="276" w:lineRule="auto"/>
        <w:ind w:left="360"/>
        <w:jc w:val="both"/>
        <w:rPr>
          <w:sz w:val="28"/>
          <w:szCs w:val="28"/>
        </w:rPr>
      </w:pPr>
    </w:p>
    <w:p w:rsidR="00004A10" w:rsidRDefault="00004A10" w:rsidP="00AE44A4">
      <w:pPr>
        <w:tabs>
          <w:tab w:val="left" w:pos="0"/>
        </w:tabs>
        <w:spacing w:line="276" w:lineRule="auto"/>
        <w:ind w:left="360"/>
        <w:jc w:val="both"/>
        <w:rPr>
          <w:sz w:val="28"/>
          <w:szCs w:val="28"/>
        </w:rPr>
      </w:pPr>
    </w:p>
    <w:p w:rsidR="00004A10" w:rsidRDefault="00004A10" w:rsidP="00AE44A4">
      <w:pPr>
        <w:tabs>
          <w:tab w:val="left" w:pos="0"/>
        </w:tabs>
        <w:spacing w:line="276" w:lineRule="auto"/>
        <w:ind w:left="360"/>
        <w:jc w:val="both"/>
        <w:rPr>
          <w:sz w:val="28"/>
          <w:szCs w:val="28"/>
        </w:rPr>
      </w:pPr>
    </w:p>
    <w:p w:rsidR="00004A10" w:rsidRDefault="00004A10" w:rsidP="00AE44A4">
      <w:pPr>
        <w:tabs>
          <w:tab w:val="left" w:pos="0"/>
        </w:tabs>
        <w:spacing w:line="276" w:lineRule="auto"/>
        <w:ind w:left="360"/>
        <w:jc w:val="both"/>
        <w:rPr>
          <w:sz w:val="28"/>
          <w:szCs w:val="28"/>
        </w:rPr>
      </w:pPr>
    </w:p>
    <w:p w:rsidR="000B7DA7" w:rsidRPr="00616354" w:rsidRDefault="000B7DA7" w:rsidP="00AE44A4">
      <w:pPr>
        <w:tabs>
          <w:tab w:val="left" w:pos="0"/>
        </w:tabs>
        <w:spacing w:line="276" w:lineRule="auto"/>
        <w:jc w:val="both"/>
        <w:rPr>
          <w:sz w:val="28"/>
          <w:szCs w:val="28"/>
        </w:rPr>
      </w:pPr>
    </w:p>
    <w:p w:rsidR="000B7DA7" w:rsidRPr="00004A10" w:rsidRDefault="00004A10" w:rsidP="00AE44A4">
      <w:pPr>
        <w:pStyle w:val="Style7"/>
        <w:widowControl/>
        <w:spacing w:line="276" w:lineRule="auto"/>
        <w:ind w:firstLine="50"/>
        <w:jc w:val="left"/>
        <w:rPr>
          <w:color w:val="000000"/>
          <w:sz w:val="28"/>
          <w:szCs w:val="28"/>
        </w:rPr>
      </w:pPr>
      <w:r w:rsidRPr="00004A10">
        <w:rPr>
          <w:color w:val="000000"/>
          <w:sz w:val="28"/>
          <w:szCs w:val="28"/>
        </w:rPr>
        <w:t>Министр</w:t>
      </w:r>
      <w:r>
        <w:rPr>
          <w:color w:val="000000"/>
          <w:sz w:val="28"/>
          <w:szCs w:val="28"/>
        </w:rPr>
        <w:t xml:space="preserve">                                                                                            В.А. Поздняков</w:t>
      </w:r>
    </w:p>
    <w:p w:rsidR="000B7DA7" w:rsidRDefault="000B7DA7" w:rsidP="00AE44A4">
      <w:pPr>
        <w:pStyle w:val="Style7"/>
        <w:widowControl/>
        <w:spacing w:line="276" w:lineRule="auto"/>
        <w:ind w:firstLine="50"/>
        <w:jc w:val="left"/>
        <w:rPr>
          <w:color w:val="000000"/>
        </w:rPr>
      </w:pPr>
    </w:p>
    <w:p w:rsidR="000B7DA7" w:rsidRDefault="000B7DA7" w:rsidP="00AE44A4">
      <w:pPr>
        <w:pStyle w:val="Style7"/>
        <w:widowControl/>
        <w:spacing w:line="276" w:lineRule="auto"/>
        <w:ind w:firstLine="50"/>
        <w:jc w:val="left"/>
        <w:rPr>
          <w:color w:val="000000"/>
        </w:rPr>
      </w:pPr>
    </w:p>
    <w:p w:rsidR="000B7DA7" w:rsidRDefault="000B7DA7" w:rsidP="00AE44A4">
      <w:pPr>
        <w:pStyle w:val="Style7"/>
        <w:widowControl/>
        <w:spacing w:line="276" w:lineRule="auto"/>
        <w:ind w:firstLine="50"/>
        <w:jc w:val="left"/>
        <w:rPr>
          <w:color w:val="000000"/>
        </w:rPr>
      </w:pPr>
    </w:p>
    <w:p w:rsidR="000B7DA7" w:rsidRDefault="000B7DA7" w:rsidP="00AE44A4">
      <w:pPr>
        <w:pStyle w:val="Style7"/>
        <w:widowControl/>
        <w:spacing w:line="276" w:lineRule="auto"/>
        <w:ind w:firstLine="50"/>
        <w:jc w:val="left"/>
        <w:rPr>
          <w:color w:val="000000"/>
        </w:rPr>
      </w:pPr>
    </w:p>
    <w:p w:rsidR="000B7DA7" w:rsidRPr="00BD52C1" w:rsidRDefault="000B7DA7" w:rsidP="00AE44A4">
      <w:pPr>
        <w:pStyle w:val="Style7"/>
        <w:widowControl/>
        <w:spacing w:line="276" w:lineRule="auto"/>
        <w:ind w:firstLine="50"/>
        <w:jc w:val="left"/>
        <w:rPr>
          <w:color w:val="000000"/>
        </w:rPr>
      </w:pPr>
    </w:p>
    <w:p w:rsidR="000B7DA7" w:rsidRPr="00BD52C1" w:rsidRDefault="000B7DA7" w:rsidP="00AE44A4">
      <w:pPr>
        <w:pStyle w:val="Style7"/>
        <w:widowControl/>
        <w:spacing w:line="276" w:lineRule="auto"/>
        <w:ind w:firstLine="50"/>
        <w:jc w:val="left"/>
        <w:rPr>
          <w:color w:val="000000"/>
        </w:rPr>
      </w:pPr>
    </w:p>
    <w:p w:rsidR="000B7DA7" w:rsidRDefault="000B7DA7" w:rsidP="00AE44A4">
      <w:pPr>
        <w:pStyle w:val="Style7"/>
        <w:widowControl/>
        <w:spacing w:line="276" w:lineRule="auto"/>
        <w:jc w:val="left"/>
        <w:rPr>
          <w:color w:val="000000"/>
        </w:rPr>
      </w:pPr>
    </w:p>
    <w:p w:rsidR="000B7DA7" w:rsidRDefault="000B7DA7" w:rsidP="00AE44A4">
      <w:pPr>
        <w:pStyle w:val="Style7"/>
        <w:widowControl/>
        <w:spacing w:line="276" w:lineRule="auto"/>
        <w:ind w:firstLine="50"/>
        <w:jc w:val="left"/>
        <w:rPr>
          <w:color w:val="000000"/>
        </w:rPr>
      </w:pPr>
    </w:p>
    <w:p w:rsidR="000B7DA7" w:rsidRDefault="000B7DA7" w:rsidP="00AE44A4">
      <w:pPr>
        <w:pStyle w:val="Style7"/>
        <w:widowControl/>
        <w:spacing w:line="276" w:lineRule="auto"/>
        <w:ind w:firstLine="50"/>
        <w:jc w:val="left"/>
        <w:rPr>
          <w:color w:val="000000"/>
        </w:rPr>
      </w:pPr>
    </w:p>
    <w:p w:rsidR="000B7DA7" w:rsidRPr="00BD52C1" w:rsidRDefault="000B7DA7" w:rsidP="00AE44A4">
      <w:pPr>
        <w:pStyle w:val="Style7"/>
        <w:widowControl/>
        <w:spacing w:line="276" w:lineRule="auto"/>
        <w:ind w:firstLine="50"/>
        <w:jc w:val="left"/>
        <w:rPr>
          <w:color w:val="000000"/>
          <w:sz w:val="20"/>
          <w:szCs w:val="20"/>
        </w:rPr>
      </w:pPr>
      <w:r w:rsidRPr="006F3BAB">
        <w:rPr>
          <w:color w:val="000000"/>
          <w:sz w:val="20"/>
          <w:szCs w:val="20"/>
        </w:rPr>
        <w:t>Исп. Малеева Е.В.,</w:t>
      </w:r>
      <w:r w:rsidRPr="000B7DA7">
        <w:rPr>
          <w:color w:val="000000"/>
          <w:sz w:val="20"/>
          <w:szCs w:val="20"/>
        </w:rPr>
        <w:t xml:space="preserve"> тел.:</w:t>
      </w:r>
      <w:r>
        <w:rPr>
          <w:color w:val="000000"/>
          <w:sz w:val="20"/>
          <w:szCs w:val="20"/>
        </w:rPr>
        <w:t xml:space="preserve"> </w:t>
      </w:r>
      <w:r w:rsidRPr="006F3BAB">
        <w:rPr>
          <w:color w:val="000000"/>
          <w:sz w:val="20"/>
          <w:szCs w:val="20"/>
        </w:rPr>
        <w:t xml:space="preserve"> 21</w:t>
      </w:r>
      <w:r w:rsidRPr="000B7DA7">
        <w:rPr>
          <w:color w:val="000000"/>
          <w:sz w:val="20"/>
          <w:szCs w:val="20"/>
        </w:rPr>
        <w:t>-</w:t>
      </w:r>
      <w:r w:rsidRPr="006F3BAB">
        <w:rPr>
          <w:color w:val="000000"/>
          <w:sz w:val="20"/>
          <w:szCs w:val="20"/>
        </w:rPr>
        <w:t>35</w:t>
      </w:r>
      <w:r w:rsidRPr="000B7DA7">
        <w:rPr>
          <w:color w:val="000000"/>
          <w:sz w:val="20"/>
          <w:szCs w:val="20"/>
        </w:rPr>
        <w:t>-</w:t>
      </w:r>
      <w:r w:rsidRPr="006F3BAB">
        <w:rPr>
          <w:color w:val="000000"/>
          <w:sz w:val="20"/>
          <w:szCs w:val="20"/>
        </w:rPr>
        <w:t>97</w:t>
      </w:r>
    </w:p>
    <w:p w:rsidR="004878CC" w:rsidRPr="00BD52C1" w:rsidRDefault="004878CC" w:rsidP="00AE44A4">
      <w:pPr>
        <w:pStyle w:val="Style7"/>
        <w:widowControl/>
        <w:spacing w:line="276" w:lineRule="auto"/>
        <w:ind w:firstLine="50"/>
        <w:jc w:val="left"/>
        <w:rPr>
          <w:color w:val="000000"/>
          <w:sz w:val="20"/>
          <w:szCs w:val="20"/>
        </w:rPr>
      </w:pPr>
    </w:p>
    <w:p w:rsidR="004878CC" w:rsidRPr="00BD52C1" w:rsidRDefault="004878CC" w:rsidP="00AE44A4">
      <w:pPr>
        <w:pStyle w:val="Style7"/>
        <w:widowControl/>
        <w:spacing w:line="276" w:lineRule="auto"/>
        <w:ind w:firstLine="50"/>
        <w:jc w:val="left"/>
        <w:rPr>
          <w:color w:val="000000"/>
          <w:sz w:val="20"/>
          <w:szCs w:val="20"/>
        </w:rPr>
      </w:pPr>
    </w:p>
    <w:p w:rsidR="004878CC" w:rsidRPr="00BD52C1" w:rsidRDefault="004878CC" w:rsidP="00AE44A4">
      <w:pPr>
        <w:pStyle w:val="Style7"/>
        <w:widowControl/>
        <w:spacing w:line="276" w:lineRule="auto"/>
        <w:ind w:firstLine="50"/>
        <w:jc w:val="left"/>
        <w:rPr>
          <w:b/>
          <w:sz w:val="20"/>
          <w:szCs w:val="20"/>
        </w:rPr>
      </w:pPr>
    </w:p>
    <w:p w:rsidR="004878CC" w:rsidRPr="004878CC" w:rsidRDefault="004878CC" w:rsidP="00AE44A4">
      <w:pPr>
        <w:spacing w:line="276" w:lineRule="auto"/>
        <w:jc w:val="right"/>
        <w:rPr>
          <w:rFonts w:eastAsiaTheme="minorHAnsi"/>
          <w:sz w:val="24"/>
          <w:szCs w:val="24"/>
          <w:lang w:eastAsia="en-US"/>
        </w:rPr>
      </w:pPr>
      <w:r w:rsidRPr="004878CC">
        <w:rPr>
          <w:rFonts w:eastAsiaTheme="minorHAnsi"/>
          <w:sz w:val="24"/>
          <w:szCs w:val="24"/>
          <w:lang w:eastAsia="en-US"/>
        </w:rPr>
        <w:t>Приложение № 1</w:t>
      </w:r>
    </w:p>
    <w:p w:rsidR="004878CC" w:rsidRPr="004878CC" w:rsidRDefault="004878CC" w:rsidP="00AE44A4">
      <w:pPr>
        <w:spacing w:line="276" w:lineRule="auto"/>
        <w:jc w:val="right"/>
        <w:rPr>
          <w:rFonts w:eastAsiaTheme="minorHAnsi"/>
          <w:sz w:val="24"/>
          <w:szCs w:val="24"/>
          <w:lang w:eastAsia="en-US"/>
        </w:rPr>
      </w:pPr>
      <w:r w:rsidRPr="004878CC">
        <w:rPr>
          <w:rFonts w:eastAsiaTheme="minorHAnsi"/>
          <w:sz w:val="24"/>
          <w:szCs w:val="24"/>
          <w:lang w:eastAsia="en-US"/>
        </w:rPr>
        <w:t xml:space="preserve">к приказу </w:t>
      </w:r>
      <w:proofErr w:type="spellStart"/>
      <w:r w:rsidRPr="004878CC">
        <w:rPr>
          <w:rFonts w:eastAsiaTheme="minorHAnsi"/>
          <w:sz w:val="24"/>
          <w:szCs w:val="24"/>
          <w:lang w:eastAsia="en-US"/>
        </w:rPr>
        <w:t>Минобрнауки</w:t>
      </w:r>
      <w:proofErr w:type="spellEnd"/>
      <w:r w:rsidRPr="004878CC">
        <w:rPr>
          <w:rFonts w:eastAsiaTheme="minorHAnsi"/>
          <w:sz w:val="24"/>
          <w:szCs w:val="24"/>
          <w:lang w:eastAsia="en-US"/>
        </w:rPr>
        <w:t xml:space="preserve"> РБ</w:t>
      </w:r>
    </w:p>
    <w:p w:rsidR="004878CC" w:rsidRPr="00004A10" w:rsidRDefault="00B70875" w:rsidP="00AE44A4">
      <w:pPr>
        <w:spacing w:line="276" w:lineRule="auto"/>
        <w:jc w:val="right"/>
        <w:rPr>
          <w:rFonts w:eastAsiaTheme="minorHAnsi"/>
          <w:sz w:val="24"/>
          <w:szCs w:val="24"/>
          <w:u w:val="single"/>
          <w:lang w:eastAsia="en-US"/>
        </w:rPr>
      </w:pPr>
      <w:r>
        <w:rPr>
          <w:rFonts w:eastAsiaTheme="minorHAnsi"/>
          <w:sz w:val="24"/>
          <w:szCs w:val="24"/>
          <w:lang w:eastAsia="en-US"/>
        </w:rPr>
        <w:t>От «</w:t>
      </w:r>
      <w:r w:rsidR="00BD7E18">
        <w:rPr>
          <w:rFonts w:eastAsiaTheme="minorHAnsi"/>
          <w:sz w:val="24"/>
          <w:szCs w:val="24"/>
          <w:u w:val="single"/>
          <w:lang w:eastAsia="en-US"/>
        </w:rPr>
        <w:t>18</w:t>
      </w:r>
      <w:r w:rsidR="00F12D1D">
        <w:rPr>
          <w:rFonts w:eastAsiaTheme="minorHAnsi"/>
          <w:sz w:val="24"/>
          <w:szCs w:val="24"/>
          <w:lang w:eastAsia="en-US"/>
        </w:rPr>
        <w:t>»</w:t>
      </w:r>
      <w:r>
        <w:rPr>
          <w:rFonts w:eastAsiaTheme="minorHAnsi"/>
          <w:sz w:val="24"/>
          <w:szCs w:val="24"/>
          <w:lang w:eastAsia="en-US"/>
        </w:rPr>
        <w:t xml:space="preserve"> </w:t>
      </w:r>
      <w:r w:rsidR="00BD7E18">
        <w:rPr>
          <w:rFonts w:eastAsiaTheme="minorHAnsi"/>
          <w:sz w:val="24"/>
          <w:szCs w:val="24"/>
          <w:u w:val="single"/>
          <w:lang w:eastAsia="en-US"/>
        </w:rPr>
        <w:t xml:space="preserve">января </w:t>
      </w:r>
      <w:r w:rsidR="001B76A9">
        <w:rPr>
          <w:rFonts w:eastAsiaTheme="minorHAnsi"/>
          <w:sz w:val="24"/>
          <w:szCs w:val="24"/>
          <w:lang w:eastAsia="en-US"/>
        </w:rPr>
        <w:t>2024</w:t>
      </w:r>
      <w:r w:rsidR="004878CC" w:rsidRPr="004878CC">
        <w:rPr>
          <w:rFonts w:eastAsiaTheme="minorHAnsi"/>
          <w:sz w:val="24"/>
          <w:szCs w:val="24"/>
          <w:lang w:eastAsia="en-US"/>
        </w:rPr>
        <w:t xml:space="preserve"> г. № </w:t>
      </w:r>
      <w:r w:rsidR="00BD7E18">
        <w:rPr>
          <w:rFonts w:eastAsiaTheme="minorHAnsi"/>
          <w:sz w:val="24"/>
          <w:szCs w:val="24"/>
          <w:u w:val="single"/>
          <w:lang w:eastAsia="en-US"/>
        </w:rPr>
        <w:t>87</w:t>
      </w:r>
    </w:p>
    <w:p w:rsidR="004878CC" w:rsidRPr="004878CC" w:rsidRDefault="004878CC" w:rsidP="00AE44A4">
      <w:pPr>
        <w:spacing w:line="276" w:lineRule="auto"/>
        <w:jc w:val="right"/>
        <w:rPr>
          <w:rFonts w:eastAsiaTheme="minorHAnsi"/>
          <w:sz w:val="24"/>
          <w:szCs w:val="24"/>
          <w:lang w:eastAsia="en-US"/>
        </w:rPr>
      </w:pPr>
    </w:p>
    <w:p w:rsidR="004878CC" w:rsidRPr="004878CC" w:rsidRDefault="004878CC" w:rsidP="00AE44A4">
      <w:pPr>
        <w:spacing w:line="276" w:lineRule="auto"/>
        <w:jc w:val="center"/>
        <w:rPr>
          <w:rFonts w:eastAsiaTheme="minorHAnsi"/>
          <w:b/>
          <w:sz w:val="28"/>
          <w:szCs w:val="28"/>
          <w:lang w:eastAsia="en-US"/>
        </w:rPr>
      </w:pPr>
      <w:r w:rsidRPr="004878CC">
        <w:rPr>
          <w:rFonts w:eastAsiaTheme="minorHAnsi"/>
          <w:b/>
          <w:sz w:val="28"/>
          <w:szCs w:val="28"/>
          <w:lang w:eastAsia="en-US"/>
        </w:rPr>
        <w:t xml:space="preserve">Организационно – территориальная схема  </w:t>
      </w:r>
    </w:p>
    <w:p w:rsidR="004878CC" w:rsidRPr="004878CC" w:rsidRDefault="004878CC" w:rsidP="00AE44A4">
      <w:pPr>
        <w:spacing w:line="276" w:lineRule="auto"/>
        <w:jc w:val="center"/>
        <w:rPr>
          <w:rFonts w:eastAsiaTheme="minorHAnsi"/>
          <w:b/>
          <w:sz w:val="28"/>
          <w:szCs w:val="28"/>
          <w:lang w:eastAsia="en-US"/>
        </w:rPr>
      </w:pPr>
      <w:r w:rsidRPr="004878CC">
        <w:rPr>
          <w:rFonts w:eastAsiaTheme="minorHAnsi"/>
          <w:b/>
          <w:sz w:val="28"/>
          <w:szCs w:val="28"/>
          <w:lang w:eastAsia="en-US"/>
        </w:rPr>
        <w:t>подготовки  и  проведения  государственной итоговой аттестации по программам осн</w:t>
      </w:r>
      <w:r w:rsidR="00C573F7">
        <w:rPr>
          <w:rFonts w:eastAsiaTheme="minorHAnsi"/>
          <w:b/>
          <w:sz w:val="28"/>
          <w:szCs w:val="28"/>
          <w:lang w:eastAsia="en-US"/>
        </w:rPr>
        <w:t>овного общего образования в 2024</w:t>
      </w:r>
      <w:r w:rsidRPr="004878CC">
        <w:rPr>
          <w:rFonts w:eastAsiaTheme="minorHAnsi"/>
          <w:b/>
          <w:sz w:val="28"/>
          <w:szCs w:val="28"/>
          <w:lang w:eastAsia="en-US"/>
        </w:rPr>
        <w:t xml:space="preserve"> году.</w:t>
      </w:r>
    </w:p>
    <w:p w:rsidR="004878CC" w:rsidRPr="004878CC" w:rsidRDefault="004878CC" w:rsidP="00AE44A4">
      <w:pPr>
        <w:spacing w:line="276" w:lineRule="auto"/>
        <w:jc w:val="center"/>
        <w:rPr>
          <w:rFonts w:eastAsiaTheme="minorHAnsi"/>
          <w:b/>
          <w:sz w:val="28"/>
          <w:szCs w:val="28"/>
          <w:lang w:eastAsia="en-US"/>
        </w:rPr>
      </w:pPr>
    </w:p>
    <w:p w:rsidR="004878CC" w:rsidRPr="001B76A9" w:rsidRDefault="004878CC" w:rsidP="00AE44A4">
      <w:pPr>
        <w:keepNext/>
        <w:keepLines/>
        <w:numPr>
          <w:ilvl w:val="0"/>
          <w:numId w:val="29"/>
        </w:numPr>
        <w:spacing w:before="60" w:after="120" w:line="276" w:lineRule="auto"/>
        <w:contextualSpacing/>
        <w:jc w:val="center"/>
        <w:outlineLvl w:val="0"/>
        <w:rPr>
          <w:rFonts w:eastAsia="Calibri"/>
          <w:b/>
          <w:bCs/>
          <w:sz w:val="28"/>
          <w:szCs w:val="28"/>
        </w:rPr>
      </w:pPr>
      <w:r w:rsidRPr="001B76A9">
        <w:rPr>
          <w:rFonts w:eastAsia="Calibri"/>
          <w:b/>
          <w:bCs/>
          <w:sz w:val="28"/>
          <w:szCs w:val="28"/>
        </w:rPr>
        <w:t>Организация и проведение ГИА</w:t>
      </w:r>
    </w:p>
    <w:p w:rsidR="004878CC" w:rsidRPr="001B76A9" w:rsidRDefault="004878CC" w:rsidP="00AE44A4">
      <w:pPr>
        <w:keepNext/>
        <w:keepLines/>
        <w:spacing w:line="276" w:lineRule="auto"/>
        <w:jc w:val="center"/>
        <w:outlineLvl w:val="0"/>
        <w:rPr>
          <w:rFonts w:eastAsiaTheme="minorHAnsi"/>
          <w:b/>
          <w:bCs/>
          <w:sz w:val="28"/>
          <w:szCs w:val="28"/>
          <w:lang w:eastAsia="en-US"/>
        </w:rPr>
      </w:pPr>
      <w:r w:rsidRPr="001B76A9">
        <w:rPr>
          <w:rFonts w:eastAsiaTheme="minorHAnsi"/>
          <w:b/>
          <w:bCs/>
          <w:sz w:val="28"/>
          <w:szCs w:val="28"/>
          <w:lang w:eastAsia="en-US"/>
        </w:rPr>
        <w:t>1.1. Нормативные правовые документы, регламентирующие проведение ГИА</w:t>
      </w:r>
    </w:p>
    <w:p w:rsidR="001B76A9" w:rsidRPr="001B76A9" w:rsidRDefault="004878CC" w:rsidP="00F93A12">
      <w:pPr>
        <w:numPr>
          <w:ilvl w:val="3"/>
          <w:numId w:val="2"/>
        </w:numPr>
        <w:tabs>
          <w:tab w:val="left" w:pos="1134"/>
        </w:tabs>
        <w:spacing w:line="276" w:lineRule="auto"/>
        <w:ind w:left="0" w:firstLine="851"/>
        <w:contextualSpacing/>
        <w:jc w:val="both"/>
        <w:rPr>
          <w:sz w:val="28"/>
          <w:szCs w:val="28"/>
        </w:rPr>
      </w:pPr>
      <w:proofErr w:type="gramStart"/>
      <w:r w:rsidRPr="001B76A9">
        <w:rPr>
          <w:sz w:val="28"/>
          <w:szCs w:val="28"/>
        </w:rPr>
        <w:t>Федеральный закон от 29.12.2012 № 273-ФЗ «Об образовании в Российской Федерации»;</w:t>
      </w:r>
      <w:proofErr w:type="gramEnd"/>
    </w:p>
    <w:p w:rsidR="001B76A9" w:rsidRPr="001B76A9" w:rsidRDefault="001B76A9" w:rsidP="00F93A12">
      <w:pPr>
        <w:numPr>
          <w:ilvl w:val="3"/>
          <w:numId w:val="2"/>
        </w:numPr>
        <w:tabs>
          <w:tab w:val="left" w:pos="1134"/>
        </w:tabs>
        <w:spacing w:line="276" w:lineRule="auto"/>
        <w:ind w:left="0" w:firstLine="851"/>
        <w:contextualSpacing/>
        <w:jc w:val="both"/>
        <w:rPr>
          <w:sz w:val="28"/>
          <w:szCs w:val="28"/>
        </w:rPr>
      </w:pPr>
      <w:r>
        <w:rPr>
          <w:sz w:val="28"/>
          <w:szCs w:val="28"/>
        </w:rPr>
        <w:t>П</w:t>
      </w:r>
      <w:r w:rsidRPr="001B76A9">
        <w:rPr>
          <w:sz w:val="28"/>
          <w:szCs w:val="28"/>
        </w:rPr>
        <w:t>орядком проведения государственной итоговой аттестации по образовательным программам основного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04.04.2023 № 232/551 (</w:t>
      </w:r>
      <w:proofErr w:type="gramStart"/>
      <w:r w:rsidRPr="001B76A9">
        <w:rPr>
          <w:sz w:val="28"/>
          <w:szCs w:val="28"/>
        </w:rPr>
        <w:t>зарегистрирован</w:t>
      </w:r>
      <w:proofErr w:type="gramEnd"/>
      <w:r w:rsidRPr="001B76A9">
        <w:rPr>
          <w:sz w:val="28"/>
          <w:szCs w:val="28"/>
        </w:rPr>
        <w:t xml:space="preserve"> Министерством юстиции Российской Федерации 12 мая 2023 г., регистрационный № 73292);</w:t>
      </w:r>
    </w:p>
    <w:p w:rsidR="002235DB" w:rsidRPr="001B76A9" w:rsidRDefault="002235DB" w:rsidP="00F93A12">
      <w:pPr>
        <w:numPr>
          <w:ilvl w:val="3"/>
          <w:numId w:val="2"/>
        </w:numPr>
        <w:tabs>
          <w:tab w:val="left" w:pos="1134"/>
        </w:tabs>
        <w:spacing w:line="276" w:lineRule="auto"/>
        <w:ind w:left="0" w:firstLine="851"/>
        <w:contextualSpacing/>
        <w:jc w:val="both"/>
        <w:rPr>
          <w:sz w:val="28"/>
          <w:szCs w:val="28"/>
        </w:rPr>
      </w:pPr>
      <w:proofErr w:type="gramStart"/>
      <w:r w:rsidRPr="001B76A9">
        <w:rPr>
          <w:sz w:val="28"/>
          <w:szCs w:val="28"/>
        </w:rPr>
        <w:t xml:space="preserve">Постановление Правительства Российской Федерации от 29.11.2021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proofErr w:type="gramEnd"/>
    </w:p>
    <w:p w:rsidR="002235DB" w:rsidRPr="001B76A9" w:rsidRDefault="002235DB" w:rsidP="00F93A12">
      <w:pPr>
        <w:numPr>
          <w:ilvl w:val="3"/>
          <w:numId w:val="2"/>
        </w:numPr>
        <w:tabs>
          <w:tab w:val="left" w:pos="1134"/>
        </w:tabs>
        <w:spacing w:line="276" w:lineRule="auto"/>
        <w:ind w:left="0" w:firstLine="851"/>
        <w:contextualSpacing/>
        <w:jc w:val="both"/>
        <w:rPr>
          <w:sz w:val="28"/>
          <w:szCs w:val="28"/>
        </w:rPr>
      </w:pPr>
      <w:r w:rsidRPr="001B76A9">
        <w:rPr>
          <w:sz w:val="28"/>
          <w:szCs w:val="28"/>
        </w:rPr>
        <w:t xml:space="preserve">Приказ </w:t>
      </w:r>
      <w:proofErr w:type="spellStart"/>
      <w:r w:rsidRPr="001B76A9">
        <w:rPr>
          <w:sz w:val="28"/>
          <w:szCs w:val="28"/>
        </w:rPr>
        <w:t>Рособрнадзора</w:t>
      </w:r>
      <w:proofErr w:type="spellEnd"/>
      <w:r w:rsidRPr="001B76A9">
        <w:rPr>
          <w:sz w:val="28"/>
          <w:szCs w:val="28"/>
        </w:rPr>
        <w:t xml:space="preserve"> от 26.08.2022 № 924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r w:rsidR="001B76A9">
        <w:rPr>
          <w:sz w:val="28"/>
          <w:szCs w:val="28"/>
        </w:rPr>
        <w:t>;</w:t>
      </w:r>
    </w:p>
    <w:p w:rsidR="002235DB" w:rsidRPr="002235DB" w:rsidRDefault="002235DB" w:rsidP="00F93A12">
      <w:pPr>
        <w:numPr>
          <w:ilvl w:val="3"/>
          <w:numId w:val="2"/>
        </w:numPr>
        <w:tabs>
          <w:tab w:val="left" w:pos="1134"/>
        </w:tabs>
        <w:spacing w:line="276" w:lineRule="auto"/>
        <w:ind w:left="0" w:firstLine="851"/>
        <w:contextualSpacing/>
        <w:jc w:val="both"/>
        <w:rPr>
          <w:sz w:val="28"/>
          <w:szCs w:val="28"/>
        </w:rPr>
      </w:pPr>
      <w:proofErr w:type="gramStart"/>
      <w:r w:rsidRPr="002235DB">
        <w:rPr>
          <w:sz w:val="28"/>
          <w:szCs w:val="28"/>
        </w:rPr>
        <w:t xml:space="preserve">Приказ </w:t>
      </w:r>
      <w:proofErr w:type="spellStart"/>
      <w:r w:rsidRPr="002235DB">
        <w:rPr>
          <w:sz w:val="28"/>
          <w:szCs w:val="28"/>
        </w:rPr>
        <w:t>Рособрнадзора</w:t>
      </w:r>
      <w:proofErr w:type="spellEnd"/>
      <w:r w:rsidRPr="002235DB">
        <w:rPr>
          <w:sz w:val="28"/>
          <w:szCs w:val="28"/>
        </w:rPr>
        <w:t xml:space="preserve"> от 11.08.2022 № 871 «Об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w:t>
      </w:r>
      <w:r w:rsidRPr="002235DB">
        <w:rPr>
          <w:sz w:val="28"/>
          <w:szCs w:val="28"/>
        </w:rPr>
        <w:lastRenderedPageBreak/>
        <w:t xml:space="preserve">проведении государственной итоговой аттестации по образовательным программам среднего общего образования» (применяется с 1марта 2023 года); </w:t>
      </w:r>
      <w:proofErr w:type="gramEnd"/>
    </w:p>
    <w:p w:rsidR="004878CC" w:rsidRPr="002235DB" w:rsidRDefault="002235DB" w:rsidP="00F93A12">
      <w:pPr>
        <w:numPr>
          <w:ilvl w:val="3"/>
          <w:numId w:val="2"/>
        </w:numPr>
        <w:tabs>
          <w:tab w:val="left" w:pos="1134"/>
        </w:tabs>
        <w:spacing w:line="276" w:lineRule="auto"/>
        <w:ind w:left="0" w:firstLine="851"/>
        <w:contextualSpacing/>
        <w:jc w:val="both"/>
        <w:rPr>
          <w:sz w:val="28"/>
          <w:szCs w:val="28"/>
        </w:rPr>
      </w:pPr>
      <w:proofErr w:type="gramStart"/>
      <w:r w:rsidRPr="002235DB">
        <w:rPr>
          <w:sz w:val="28"/>
          <w:szCs w:val="28"/>
        </w:rPr>
        <w:t xml:space="preserve">Приказ </w:t>
      </w:r>
      <w:proofErr w:type="spellStart"/>
      <w:r w:rsidRPr="002235DB">
        <w:rPr>
          <w:sz w:val="28"/>
          <w:szCs w:val="28"/>
        </w:rPr>
        <w:t>Рособрнадзора</w:t>
      </w:r>
      <w:proofErr w:type="spellEnd"/>
      <w:r w:rsidRPr="002235DB">
        <w:rPr>
          <w:sz w:val="28"/>
          <w:szCs w:val="28"/>
        </w:rPr>
        <w:t xml:space="preserve"> от 11.06.2021 № 805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w:t>
      </w:r>
      <w:proofErr w:type="gramEnd"/>
      <w:r w:rsidRPr="002235DB">
        <w:rPr>
          <w:sz w:val="28"/>
          <w:szCs w:val="28"/>
        </w:rPr>
        <w:t xml:space="preserve">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w:t>
      </w:r>
    </w:p>
    <w:p w:rsidR="004878CC" w:rsidRPr="004878CC" w:rsidRDefault="004878CC" w:rsidP="00F93A12">
      <w:pPr>
        <w:numPr>
          <w:ilvl w:val="3"/>
          <w:numId w:val="2"/>
        </w:numPr>
        <w:tabs>
          <w:tab w:val="left" w:pos="1134"/>
        </w:tabs>
        <w:spacing w:line="276" w:lineRule="auto"/>
        <w:ind w:left="0" w:firstLine="851"/>
        <w:contextualSpacing/>
        <w:jc w:val="both"/>
        <w:rPr>
          <w:sz w:val="28"/>
          <w:szCs w:val="28"/>
        </w:rPr>
      </w:pPr>
      <w:r w:rsidRPr="004878CC">
        <w:rPr>
          <w:sz w:val="28"/>
          <w:szCs w:val="28"/>
        </w:rPr>
        <w:t xml:space="preserve">Методическими документами, рекомендуемыми Федеральной службой по надзору в сфере образования и науки к использованию при </w:t>
      </w:r>
      <w:r w:rsidR="001B76A9">
        <w:rPr>
          <w:sz w:val="28"/>
          <w:szCs w:val="28"/>
        </w:rPr>
        <w:t>подготовке</w:t>
      </w:r>
      <w:r w:rsidRPr="004878CC">
        <w:rPr>
          <w:sz w:val="28"/>
          <w:szCs w:val="28"/>
        </w:rPr>
        <w:t xml:space="preserve"> и проведении государственной итоговой аттестации по образовательным программам основного общего образования </w:t>
      </w:r>
      <w:r w:rsidR="001B76A9">
        <w:rPr>
          <w:sz w:val="28"/>
          <w:szCs w:val="28"/>
        </w:rPr>
        <w:t>в 2024 году (далее - ГИА</w:t>
      </w:r>
      <w:r w:rsidRPr="004878CC">
        <w:rPr>
          <w:sz w:val="28"/>
          <w:szCs w:val="28"/>
        </w:rPr>
        <w:t>);</w:t>
      </w:r>
    </w:p>
    <w:p w:rsidR="004878CC" w:rsidRPr="004878CC" w:rsidRDefault="004878CC" w:rsidP="00F93A12">
      <w:pPr>
        <w:numPr>
          <w:ilvl w:val="3"/>
          <w:numId w:val="2"/>
        </w:numPr>
        <w:tabs>
          <w:tab w:val="left" w:pos="1134"/>
        </w:tabs>
        <w:spacing w:line="276" w:lineRule="auto"/>
        <w:ind w:left="0" w:firstLine="851"/>
        <w:contextualSpacing/>
        <w:jc w:val="both"/>
        <w:rPr>
          <w:sz w:val="28"/>
          <w:szCs w:val="28"/>
        </w:rPr>
      </w:pPr>
      <w:r w:rsidRPr="004878CC">
        <w:rPr>
          <w:sz w:val="28"/>
          <w:szCs w:val="28"/>
        </w:rPr>
        <w:t>Настоящая схема закрепляет перечень полномочий и функций субъектов, принимающих участие в подготовке и проведении ГИА, определяет технологическую модель подготовки и проведения ГИА в Республике Бурятия;</w:t>
      </w:r>
    </w:p>
    <w:p w:rsidR="004878CC" w:rsidRPr="004878CC" w:rsidRDefault="004878CC" w:rsidP="00F93A12">
      <w:pPr>
        <w:numPr>
          <w:ilvl w:val="3"/>
          <w:numId w:val="2"/>
        </w:numPr>
        <w:tabs>
          <w:tab w:val="left" w:pos="1134"/>
        </w:tabs>
        <w:spacing w:line="276" w:lineRule="auto"/>
        <w:ind w:left="0" w:firstLine="851"/>
        <w:contextualSpacing/>
        <w:jc w:val="both"/>
        <w:rPr>
          <w:sz w:val="28"/>
          <w:szCs w:val="28"/>
        </w:rPr>
      </w:pPr>
      <w:r w:rsidRPr="004878CC">
        <w:rPr>
          <w:sz w:val="28"/>
          <w:szCs w:val="28"/>
        </w:rPr>
        <w:t>Организационно - территориальная схема подготовки и проведения ГИА -9 (далее – схема) в Республике Бурятия ежегодно утверждается приказом Министерства образования и науки Республики Бурятия.</w:t>
      </w:r>
    </w:p>
    <w:p w:rsidR="004878CC" w:rsidRPr="004878CC" w:rsidRDefault="004878CC" w:rsidP="00F93A12">
      <w:pPr>
        <w:tabs>
          <w:tab w:val="left" w:pos="1134"/>
        </w:tabs>
        <w:spacing w:line="276" w:lineRule="auto"/>
        <w:ind w:left="851"/>
        <w:contextualSpacing/>
        <w:jc w:val="both"/>
        <w:rPr>
          <w:sz w:val="28"/>
          <w:szCs w:val="28"/>
        </w:rPr>
      </w:pPr>
    </w:p>
    <w:p w:rsidR="004878CC" w:rsidRPr="004878CC" w:rsidRDefault="00F93A12" w:rsidP="00F93A12">
      <w:pPr>
        <w:spacing w:line="276" w:lineRule="auto"/>
        <w:ind w:left="284"/>
        <w:jc w:val="center"/>
        <w:rPr>
          <w:b/>
          <w:sz w:val="28"/>
          <w:szCs w:val="28"/>
        </w:rPr>
      </w:pPr>
      <w:bookmarkStart w:id="2" w:name="_Toc404598536"/>
      <w:r>
        <w:rPr>
          <w:b/>
          <w:sz w:val="28"/>
          <w:szCs w:val="28"/>
        </w:rPr>
        <w:t>1.2. Организационные структуры</w:t>
      </w:r>
    </w:p>
    <w:p w:rsidR="004878CC" w:rsidRPr="004878CC" w:rsidRDefault="004878CC" w:rsidP="00F93A12">
      <w:pPr>
        <w:spacing w:line="276" w:lineRule="auto"/>
        <w:ind w:firstLine="567"/>
        <w:jc w:val="both"/>
        <w:rPr>
          <w:sz w:val="28"/>
          <w:szCs w:val="28"/>
        </w:rPr>
      </w:pPr>
      <w:r w:rsidRPr="004878CC">
        <w:rPr>
          <w:sz w:val="28"/>
          <w:szCs w:val="28"/>
        </w:rPr>
        <w:t>1. Для организации проведения ГИА в Республике Бурятия формируются следующие организационные структуры:</w:t>
      </w:r>
    </w:p>
    <w:p w:rsidR="004878CC" w:rsidRPr="004878CC" w:rsidRDefault="004878CC" w:rsidP="00F93A12">
      <w:pPr>
        <w:spacing w:line="276" w:lineRule="auto"/>
        <w:ind w:firstLine="567"/>
        <w:jc w:val="both"/>
        <w:rPr>
          <w:sz w:val="28"/>
          <w:szCs w:val="28"/>
        </w:rPr>
      </w:pPr>
      <w:r w:rsidRPr="004878CC">
        <w:rPr>
          <w:sz w:val="28"/>
          <w:szCs w:val="28"/>
        </w:rPr>
        <w:t>- Государственная экзаменационная комиссия Республики Бурятия (далее – ГЭК);</w:t>
      </w:r>
    </w:p>
    <w:p w:rsidR="004878CC" w:rsidRPr="004878CC" w:rsidRDefault="004878CC" w:rsidP="00F93A12">
      <w:pPr>
        <w:spacing w:line="276" w:lineRule="auto"/>
        <w:ind w:firstLine="567"/>
        <w:jc w:val="both"/>
        <w:rPr>
          <w:sz w:val="28"/>
          <w:szCs w:val="28"/>
        </w:rPr>
      </w:pPr>
      <w:r w:rsidRPr="004878CC">
        <w:rPr>
          <w:sz w:val="28"/>
          <w:szCs w:val="28"/>
        </w:rPr>
        <w:t>- Региональный центр обработки информации (далее - РЦОИ);</w:t>
      </w:r>
    </w:p>
    <w:p w:rsidR="004878CC" w:rsidRPr="004878CC" w:rsidRDefault="004878CC" w:rsidP="00F93A12">
      <w:pPr>
        <w:spacing w:line="276" w:lineRule="auto"/>
        <w:ind w:firstLine="567"/>
        <w:jc w:val="both"/>
        <w:rPr>
          <w:sz w:val="28"/>
          <w:szCs w:val="28"/>
        </w:rPr>
      </w:pPr>
      <w:r w:rsidRPr="004878CC">
        <w:rPr>
          <w:sz w:val="28"/>
          <w:szCs w:val="28"/>
        </w:rPr>
        <w:t>- Предметные комиссии по учебным предметам (далее - ПК);</w:t>
      </w:r>
    </w:p>
    <w:p w:rsidR="004878CC" w:rsidRPr="004878CC" w:rsidRDefault="004878CC" w:rsidP="00F93A12">
      <w:pPr>
        <w:spacing w:line="276" w:lineRule="auto"/>
        <w:ind w:firstLine="567"/>
        <w:jc w:val="both"/>
        <w:rPr>
          <w:sz w:val="28"/>
          <w:szCs w:val="28"/>
        </w:rPr>
      </w:pPr>
      <w:r w:rsidRPr="004878CC">
        <w:rPr>
          <w:sz w:val="28"/>
          <w:szCs w:val="28"/>
        </w:rPr>
        <w:t xml:space="preserve">- </w:t>
      </w:r>
      <w:r w:rsidR="001B76A9">
        <w:rPr>
          <w:sz w:val="28"/>
          <w:szCs w:val="28"/>
        </w:rPr>
        <w:t>Апелляционная</w:t>
      </w:r>
      <w:r w:rsidRPr="004878CC">
        <w:rPr>
          <w:sz w:val="28"/>
          <w:szCs w:val="28"/>
        </w:rPr>
        <w:t xml:space="preserve"> комиссия Республики</w:t>
      </w:r>
      <w:r w:rsidR="001B76A9">
        <w:rPr>
          <w:sz w:val="28"/>
          <w:szCs w:val="28"/>
        </w:rPr>
        <w:t xml:space="preserve"> Бурятия при проведении ГИА </w:t>
      </w:r>
      <w:r w:rsidRPr="004878CC">
        <w:rPr>
          <w:sz w:val="28"/>
          <w:szCs w:val="28"/>
        </w:rPr>
        <w:t xml:space="preserve">(далее – </w:t>
      </w:r>
      <w:r w:rsidR="001B76A9">
        <w:rPr>
          <w:sz w:val="28"/>
          <w:szCs w:val="28"/>
        </w:rPr>
        <w:t>АК</w:t>
      </w:r>
      <w:r w:rsidRPr="004878CC">
        <w:rPr>
          <w:sz w:val="28"/>
          <w:szCs w:val="28"/>
        </w:rPr>
        <w:t>);</w:t>
      </w:r>
    </w:p>
    <w:p w:rsidR="004878CC" w:rsidRPr="004878CC" w:rsidRDefault="004878CC" w:rsidP="00F93A12">
      <w:pPr>
        <w:spacing w:line="276" w:lineRule="auto"/>
        <w:ind w:firstLine="567"/>
        <w:jc w:val="both"/>
        <w:rPr>
          <w:sz w:val="28"/>
          <w:szCs w:val="28"/>
        </w:rPr>
      </w:pPr>
      <w:r w:rsidRPr="004878CC">
        <w:rPr>
          <w:sz w:val="28"/>
          <w:szCs w:val="28"/>
        </w:rPr>
        <w:t>- Пункты проведения экзаменов (далее - ППЭ);</w:t>
      </w:r>
    </w:p>
    <w:p w:rsidR="004878CC" w:rsidRPr="004878CC" w:rsidRDefault="004878CC" w:rsidP="00F93A12">
      <w:pPr>
        <w:spacing w:line="276" w:lineRule="auto"/>
        <w:ind w:firstLine="567"/>
        <w:jc w:val="both"/>
        <w:rPr>
          <w:sz w:val="28"/>
          <w:szCs w:val="28"/>
        </w:rPr>
      </w:pPr>
      <w:r w:rsidRPr="004878CC">
        <w:rPr>
          <w:sz w:val="28"/>
          <w:szCs w:val="28"/>
        </w:rPr>
        <w:t>- Места проверки заданий;</w:t>
      </w:r>
    </w:p>
    <w:p w:rsidR="004878CC" w:rsidRPr="004878CC" w:rsidRDefault="004878CC" w:rsidP="00F93A12">
      <w:pPr>
        <w:spacing w:line="276" w:lineRule="auto"/>
        <w:ind w:firstLine="567"/>
        <w:jc w:val="both"/>
        <w:rPr>
          <w:sz w:val="28"/>
          <w:szCs w:val="28"/>
        </w:rPr>
      </w:pPr>
      <w:r w:rsidRPr="004878CC">
        <w:rPr>
          <w:sz w:val="28"/>
          <w:szCs w:val="28"/>
        </w:rPr>
        <w:t>- Места сканирования экзаменационных работ участников.</w:t>
      </w:r>
    </w:p>
    <w:p w:rsidR="004878CC" w:rsidRPr="004878CC" w:rsidRDefault="004878CC" w:rsidP="00F93A12">
      <w:pPr>
        <w:spacing w:line="276" w:lineRule="auto"/>
        <w:ind w:firstLine="567"/>
        <w:jc w:val="both"/>
        <w:rPr>
          <w:sz w:val="28"/>
          <w:szCs w:val="28"/>
        </w:rPr>
      </w:pPr>
      <w:r w:rsidRPr="004878CC">
        <w:rPr>
          <w:sz w:val="28"/>
          <w:szCs w:val="28"/>
        </w:rPr>
        <w:t>2. Организацию и  координацию работ по подготовке и  проведению ГИА, обеспечение соблюдения установленного Порядка проведения ГИА осуществляет ГЭК.</w:t>
      </w:r>
    </w:p>
    <w:p w:rsidR="004878CC" w:rsidRPr="004878CC" w:rsidRDefault="004878CC" w:rsidP="00F93A12">
      <w:pPr>
        <w:spacing w:line="276" w:lineRule="auto"/>
        <w:ind w:firstLine="567"/>
        <w:jc w:val="both"/>
        <w:rPr>
          <w:sz w:val="28"/>
          <w:szCs w:val="28"/>
        </w:rPr>
      </w:pPr>
      <w:proofErr w:type="gramStart"/>
      <w:r w:rsidRPr="004878CC">
        <w:rPr>
          <w:sz w:val="28"/>
          <w:szCs w:val="28"/>
        </w:rPr>
        <w:lastRenderedPageBreak/>
        <w:t>ГЭК создается Министерством образования и науки Республики Бурятия и включает в себя представителей органов государственной власти Республики Бурятия, Комитета по надзору и контролю в сфере образования Министерства образования и науки Республики Бурятия, органов местного самоуправления, осуществляющих управление в сфере образования, образовательных организаций, научных и общественных организаций и объединений, а также представителей Федеральной службы  по надзору в сфере образования и науки</w:t>
      </w:r>
      <w:proofErr w:type="gramEnd"/>
      <w:r w:rsidRPr="004878CC">
        <w:rPr>
          <w:sz w:val="28"/>
          <w:szCs w:val="28"/>
        </w:rPr>
        <w:t xml:space="preserve"> (далее – </w:t>
      </w:r>
      <w:proofErr w:type="spellStart"/>
      <w:r w:rsidRPr="004878CC">
        <w:rPr>
          <w:sz w:val="28"/>
          <w:szCs w:val="28"/>
        </w:rPr>
        <w:t>Рособрнадзор</w:t>
      </w:r>
      <w:proofErr w:type="spellEnd"/>
      <w:r w:rsidRPr="004878CC">
        <w:rPr>
          <w:sz w:val="28"/>
          <w:szCs w:val="28"/>
        </w:rPr>
        <w:t xml:space="preserve">). Кандидатуры председателя и заместителя председателя ГЭК согласовываются с </w:t>
      </w:r>
      <w:proofErr w:type="spellStart"/>
      <w:r w:rsidRPr="004878CC">
        <w:rPr>
          <w:sz w:val="28"/>
          <w:szCs w:val="28"/>
        </w:rPr>
        <w:t>Рособрнадзором</w:t>
      </w:r>
      <w:proofErr w:type="spellEnd"/>
      <w:r w:rsidRPr="004878CC">
        <w:rPr>
          <w:sz w:val="28"/>
          <w:szCs w:val="28"/>
        </w:rPr>
        <w:t>.</w:t>
      </w:r>
    </w:p>
    <w:p w:rsidR="004878CC" w:rsidRPr="004878CC" w:rsidRDefault="004878CC" w:rsidP="00F93A12">
      <w:pPr>
        <w:spacing w:line="276" w:lineRule="auto"/>
        <w:ind w:firstLine="567"/>
        <w:jc w:val="both"/>
        <w:rPr>
          <w:rFonts w:eastAsiaTheme="minorHAnsi"/>
          <w:sz w:val="28"/>
          <w:szCs w:val="28"/>
          <w:lang w:eastAsia="en-US"/>
        </w:rPr>
      </w:pPr>
      <w:r w:rsidRPr="004878CC">
        <w:rPr>
          <w:sz w:val="28"/>
          <w:szCs w:val="28"/>
        </w:rPr>
        <w:t xml:space="preserve">3. ГЭК осуществляет свою </w:t>
      </w:r>
      <w:r w:rsidRPr="004878CC">
        <w:rPr>
          <w:rFonts w:eastAsiaTheme="minorHAnsi"/>
          <w:sz w:val="28"/>
          <w:szCs w:val="28"/>
          <w:lang w:eastAsia="en-US"/>
        </w:rPr>
        <w:t xml:space="preserve">деятельность в  соответствии с Положением о ГЭК, утвержденным приказом </w:t>
      </w:r>
      <w:proofErr w:type="spellStart"/>
      <w:r w:rsidRPr="004878CC">
        <w:rPr>
          <w:rFonts w:eastAsiaTheme="minorHAnsi"/>
          <w:sz w:val="28"/>
          <w:szCs w:val="28"/>
          <w:lang w:eastAsia="en-US"/>
        </w:rPr>
        <w:t>Минобрнауки</w:t>
      </w:r>
      <w:proofErr w:type="spellEnd"/>
      <w:r w:rsidRPr="004878CC">
        <w:rPr>
          <w:rFonts w:eastAsiaTheme="minorHAnsi"/>
          <w:sz w:val="28"/>
          <w:szCs w:val="28"/>
          <w:lang w:eastAsia="en-US"/>
        </w:rPr>
        <w:t xml:space="preserve"> РБ.</w:t>
      </w:r>
    </w:p>
    <w:p w:rsidR="004878CC" w:rsidRPr="004878CC" w:rsidRDefault="004878CC" w:rsidP="00F93A12">
      <w:pPr>
        <w:spacing w:line="276" w:lineRule="auto"/>
        <w:ind w:firstLine="567"/>
        <w:jc w:val="both"/>
        <w:rPr>
          <w:sz w:val="28"/>
          <w:szCs w:val="28"/>
        </w:rPr>
      </w:pPr>
      <w:r w:rsidRPr="004878CC">
        <w:rPr>
          <w:sz w:val="28"/>
          <w:szCs w:val="28"/>
        </w:rPr>
        <w:t>ГЭК осуществляет организацию и координацию работ по подг</w:t>
      </w:r>
      <w:r w:rsidR="001B76A9">
        <w:rPr>
          <w:sz w:val="28"/>
          <w:szCs w:val="28"/>
        </w:rPr>
        <w:t>отовке и проведению ГИА</w:t>
      </w:r>
      <w:r w:rsidRPr="004878CC">
        <w:rPr>
          <w:sz w:val="28"/>
          <w:szCs w:val="28"/>
        </w:rPr>
        <w:t>.</w:t>
      </w:r>
    </w:p>
    <w:p w:rsidR="004878CC" w:rsidRPr="004878CC" w:rsidRDefault="004878CC" w:rsidP="00F93A12">
      <w:pPr>
        <w:spacing w:line="276" w:lineRule="auto"/>
        <w:ind w:firstLine="567"/>
        <w:jc w:val="both"/>
        <w:rPr>
          <w:rFonts w:eastAsiaTheme="minorHAnsi"/>
          <w:sz w:val="28"/>
          <w:szCs w:val="28"/>
          <w:lang w:eastAsia="en-US"/>
        </w:rPr>
      </w:pPr>
      <w:r w:rsidRPr="004878CC">
        <w:rPr>
          <w:sz w:val="28"/>
          <w:szCs w:val="28"/>
        </w:rPr>
        <w:t>ГЭК по представлению органов местного самоуправления, осуществляющих управление в сфере образования</w:t>
      </w:r>
      <w:r w:rsidR="001B76A9">
        <w:rPr>
          <w:sz w:val="28"/>
          <w:szCs w:val="28"/>
        </w:rPr>
        <w:t xml:space="preserve"> (далее - ОМСУ)</w:t>
      </w:r>
      <w:r w:rsidRPr="004878CC">
        <w:rPr>
          <w:sz w:val="28"/>
          <w:szCs w:val="28"/>
        </w:rPr>
        <w:t xml:space="preserve"> утверждает список членов ГЭК.</w:t>
      </w:r>
    </w:p>
    <w:p w:rsidR="004878CC" w:rsidRPr="004878CC" w:rsidRDefault="004878CC" w:rsidP="00F93A12">
      <w:pPr>
        <w:spacing w:line="276" w:lineRule="auto"/>
        <w:ind w:firstLine="567"/>
        <w:jc w:val="both"/>
        <w:rPr>
          <w:sz w:val="28"/>
          <w:szCs w:val="28"/>
        </w:rPr>
      </w:pPr>
      <w:r w:rsidRPr="004878CC">
        <w:rPr>
          <w:sz w:val="28"/>
          <w:szCs w:val="28"/>
        </w:rPr>
        <w:t>4. Организационное и технологическое обеспечение проведения ГИА в Республике Бурятия осуществляет РЦОИ. В период проведения ГИА штатные и привлеченные для осуществления обработки экзаменационных материалов специалисты РЦОИ проходят ежедневный инструктаж по организации и проведению ГИА. Ответственность за проведение инструктажа несут руководящие сотрудники РЦОИ.</w:t>
      </w:r>
    </w:p>
    <w:p w:rsidR="004878CC" w:rsidRPr="004878CC" w:rsidRDefault="004878CC" w:rsidP="00F93A12">
      <w:pPr>
        <w:spacing w:line="276" w:lineRule="auto"/>
        <w:ind w:firstLine="567"/>
        <w:jc w:val="both"/>
        <w:rPr>
          <w:sz w:val="28"/>
          <w:szCs w:val="28"/>
        </w:rPr>
      </w:pPr>
      <w:r w:rsidRPr="004878CC">
        <w:rPr>
          <w:sz w:val="28"/>
          <w:szCs w:val="28"/>
        </w:rPr>
        <w:t>РЦОИ:</w:t>
      </w:r>
    </w:p>
    <w:p w:rsidR="004878CC" w:rsidRPr="004878CC" w:rsidRDefault="004878CC" w:rsidP="00F93A12">
      <w:pPr>
        <w:tabs>
          <w:tab w:val="left" w:pos="1134"/>
        </w:tabs>
        <w:spacing w:line="276" w:lineRule="auto"/>
        <w:ind w:firstLine="709"/>
        <w:contextualSpacing/>
        <w:jc w:val="both"/>
        <w:rPr>
          <w:sz w:val="28"/>
          <w:szCs w:val="28"/>
        </w:rPr>
      </w:pPr>
      <w:r w:rsidRPr="004878CC">
        <w:rPr>
          <w:sz w:val="28"/>
          <w:szCs w:val="28"/>
        </w:rPr>
        <w:t>обеспечивает деятельность по формированию РИС, а также взаимодействие с ФИС в порядке, установленном Правилами формирования и ведения ФИС/РИС;</w:t>
      </w:r>
    </w:p>
    <w:p w:rsidR="004878CC" w:rsidRPr="004878CC" w:rsidRDefault="004878CC" w:rsidP="00F93A12">
      <w:pPr>
        <w:tabs>
          <w:tab w:val="left" w:pos="1134"/>
        </w:tabs>
        <w:spacing w:line="276" w:lineRule="auto"/>
        <w:ind w:firstLine="709"/>
        <w:contextualSpacing/>
        <w:jc w:val="both"/>
        <w:rPr>
          <w:sz w:val="28"/>
          <w:szCs w:val="28"/>
        </w:rPr>
      </w:pPr>
      <w:r w:rsidRPr="004878CC">
        <w:rPr>
          <w:sz w:val="28"/>
          <w:szCs w:val="28"/>
        </w:rPr>
        <w:t>осуществляет сбор баз данных</w:t>
      </w:r>
    </w:p>
    <w:p w:rsidR="004878CC" w:rsidRPr="004878CC" w:rsidRDefault="004878CC" w:rsidP="00F93A12">
      <w:pPr>
        <w:tabs>
          <w:tab w:val="left" w:pos="1134"/>
        </w:tabs>
        <w:spacing w:line="276" w:lineRule="auto"/>
        <w:ind w:firstLine="709"/>
        <w:contextualSpacing/>
        <w:jc w:val="both"/>
        <w:rPr>
          <w:sz w:val="28"/>
          <w:szCs w:val="28"/>
        </w:rPr>
      </w:pPr>
      <w:r w:rsidRPr="004878CC">
        <w:rPr>
          <w:sz w:val="28"/>
          <w:szCs w:val="28"/>
        </w:rPr>
        <w:t>обеспечивает техническое функционирование и эксплуатацию РИС;</w:t>
      </w:r>
    </w:p>
    <w:p w:rsidR="004878CC" w:rsidRPr="004878CC" w:rsidRDefault="004878CC" w:rsidP="00F93A12">
      <w:pPr>
        <w:tabs>
          <w:tab w:val="left" w:pos="1134"/>
        </w:tabs>
        <w:spacing w:line="276" w:lineRule="auto"/>
        <w:ind w:firstLine="709"/>
        <w:contextualSpacing/>
        <w:jc w:val="both"/>
        <w:rPr>
          <w:sz w:val="28"/>
          <w:szCs w:val="28"/>
        </w:rPr>
      </w:pPr>
      <w:r w:rsidRPr="004878CC">
        <w:rPr>
          <w:sz w:val="28"/>
          <w:szCs w:val="28"/>
        </w:rPr>
        <w:t>обеспечивает безопасное хранение и использование сведений, содержащихся в РИС;</w:t>
      </w:r>
    </w:p>
    <w:p w:rsidR="004878CC" w:rsidRPr="004878CC" w:rsidRDefault="004878CC" w:rsidP="00F93A12">
      <w:pPr>
        <w:tabs>
          <w:tab w:val="left" w:pos="1134"/>
        </w:tabs>
        <w:spacing w:line="276" w:lineRule="auto"/>
        <w:ind w:firstLine="709"/>
        <w:contextualSpacing/>
        <w:jc w:val="both"/>
        <w:rPr>
          <w:sz w:val="28"/>
          <w:szCs w:val="28"/>
        </w:rPr>
      </w:pPr>
      <w:r w:rsidRPr="004878CC">
        <w:rPr>
          <w:sz w:val="28"/>
          <w:szCs w:val="28"/>
        </w:rPr>
        <w:t>осуществляет обеспечение работоспособности защищенных каналов связи;</w:t>
      </w:r>
    </w:p>
    <w:p w:rsidR="004878CC" w:rsidRPr="004878CC" w:rsidRDefault="004878CC" w:rsidP="00F93A12">
      <w:pPr>
        <w:tabs>
          <w:tab w:val="left" w:pos="1134"/>
        </w:tabs>
        <w:spacing w:line="276" w:lineRule="auto"/>
        <w:ind w:firstLine="709"/>
        <w:contextualSpacing/>
        <w:jc w:val="both"/>
        <w:rPr>
          <w:sz w:val="28"/>
          <w:szCs w:val="28"/>
        </w:rPr>
      </w:pPr>
      <w:r w:rsidRPr="004878CC">
        <w:rPr>
          <w:sz w:val="28"/>
          <w:szCs w:val="28"/>
        </w:rPr>
        <w:t>осуществляет технологическое и информационное взаимодействие с ППЭ;</w:t>
      </w:r>
    </w:p>
    <w:p w:rsidR="004878CC" w:rsidRPr="004878CC" w:rsidRDefault="004878CC" w:rsidP="00F93A12">
      <w:pPr>
        <w:tabs>
          <w:tab w:val="left" w:pos="1134"/>
        </w:tabs>
        <w:spacing w:line="276" w:lineRule="auto"/>
        <w:ind w:firstLine="709"/>
        <w:contextualSpacing/>
        <w:jc w:val="both"/>
        <w:rPr>
          <w:sz w:val="28"/>
          <w:szCs w:val="28"/>
        </w:rPr>
      </w:pPr>
      <w:r w:rsidRPr="004878CC">
        <w:rPr>
          <w:sz w:val="28"/>
          <w:szCs w:val="28"/>
        </w:rPr>
        <w:t>осуществляет взаимодействие с  ПК;</w:t>
      </w:r>
    </w:p>
    <w:p w:rsidR="004878CC" w:rsidRPr="004878CC" w:rsidRDefault="004878CC" w:rsidP="00F93A12">
      <w:pPr>
        <w:tabs>
          <w:tab w:val="left" w:pos="1134"/>
        </w:tabs>
        <w:spacing w:line="276" w:lineRule="auto"/>
        <w:ind w:firstLine="709"/>
        <w:contextualSpacing/>
        <w:jc w:val="both"/>
        <w:rPr>
          <w:sz w:val="28"/>
          <w:szCs w:val="28"/>
        </w:rPr>
      </w:pPr>
      <w:r w:rsidRPr="004878CC">
        <w:rPr>
          <w:sz w:val="28"/>
          <w:szCs w:val="28"/>
        </w:rPr>
        <w:t>осуществляет автоматизированное распределение участников экзаменов и организаторов по аудиториям ППЭ;</w:t>
      </w:r>
    </w:p>
    <w:p w:rsidR="004878CC" w:rsidRPr="004878CC" w:rsidRDefault="004878CC" w:rsidP="00F93A12">
      <w:pPr>
        <w:tabs>
          <w:tab w:val="left" w:pos="1134"/>
        </w:tabs>
        <w:spacing w:line="276" w:lineRule="auto"/>
        <w:ind w:firstLine="709"/>
        <w:contextualSpacing/>
        <w:jc w:val="both"/>
        <w:rPr>
          <w:sz w:val="28"/>
          <w:szCs w:val="28"/>
        </w:rPr>
      </w:pPr>
      <w:r w:rsidRPr="004878CC">
        <w:rPr>
          <w:sz w:val="28"/>
          <w:szCs w:val="28"/>
        </w:rPr>
        <w:t>осуществляет информационн</w:t>
      </w:r>
      <w:r w:rsidR="001B76A9">
        <w:rPr>
          <w:sz w:val="28"/>
          <w:szCs w:val="28"/>
        </w:rPr>
        <w:t>ое обеспечение работы ГЭК, ПК, А</w:t>
      </w:r>
      <w:r w:rsidRPr="004878CC">
        <w:rPr>
          <w:sz w:val="28"/>
          <w:szCs w:val="28"/>
        </w:rPr>
        <w:t>К, Министерства, ОМСУ, образовательных организаций в части организации и проведения ЕГЭ;</w:t>
      </w:r>
    </w:p>
    <w:p w:rsidR="004878CC" w:rsidRPr="004878CC" w:rsidRDefault="004878CC" w:rsidP="00F93A12">
      <w:pPr>
        <w:tabs>
          <w:tab w:val="left" w:pos="1134"/>
        </w:tabs>
        <w:spacing w:line="276" w:lineRule="auto"/>
        <w:ind w:firstLine="709"/>
        <w:contextualSpacing/>
        <w:jc w:val="both"/>
        <w:rPr>
          <w:sz w:val="28"/>
          <w:szCs w:val="28"/>
        </w:rPr>
      </w:pPr>
      <w:r w:rsidRPr="004878CC">
        <w:rPr>
          <w:sz w:val="28"/>
          <w:szCs w:val="28"/>
        </w:rPr>
        <w:lastRenderedPageBreak/>
        <w:t>организует работу «горячей линии» (телефон: 8(3012)37-27-15, 8 924 457 68 57);</w:t>
      </w:r>
    </w:p>
    <w:p w:rsidR="004878CC" w:rsidRPr="004878CC" w:rsidRDefault="004878CC" w:rsidP="00F93A12">
      <w:pPr>
        <w:tabs>
          <w:tab w:val="left" w:pos="1134"/>
        </w:tabs>
        <w:spacing w:line="276" w:lineRule="auto"/>
        <w:ind w:firstLine="709"/>
        <w:contextualSpacing/>
        <w:jc w:val="both"/>
        <w:rPr>
          <w:sz w:val="28"/>
          <w:szCs w:val="28"/>
        </w:rPr>
      </w:pPr>
      <w:r w:rsidRPr="004878CC">
        <w:rPr>
          <w:sz w:val="28"/>
          <w:szCs w:val="28"/>
        </w:rPr>
        <w:t>осуществляет  обработку бланков экзаменационных материалов работ участников ГИА и обеспечивает проверку экзаменационных работ;</w:t>
      </w:r>
    </w:p>
    <w:p w:rsidR="004878CC" w:rsidRPr="004878CC" w:rsidRDefault="004878CC" w:rsidP="00F93A12">
      <w:pPr>
        <w:tabs>
          <w:tab w:val="left" w:pos="1134"/>
        </w:tabs>
        <w:spacing w:line="276" w:lineRule="auto"/>
        <w:ind w:firstLine="709"/>
        <w:contextualSpacing/>
        <w:jc w:val="both"/>
        <w:rPr>
          <w:sz w:val="28"/>
          <w:szCs w:val="28"/>
        </w:rPr>
      </w:pPr>
      <w:proofErr w:type="gramStart"/>
      <w:r w:rsidRPr="004878CC">
        <w:rPr>
          <w:sz w:val="28"/>
          <w:szCs w:val="28"/>
        </w:rPr>
        <w:t>обеспечивает получение и хранение ЭМ контрольно – измерительных материалов, экзаменационных работ участников ГИА, прошедших обработку, а также неиспользованных ЭМ в помещении, исключающем доступ к ним посторонних лиц о позволяющем обеспечит сохранность указанных материалов;</w:t>
      </w:r>
      <w:proofErr w:type="gramEnd"/>
    </w:p>
    <w:p w:rsidR="004878CC" w:rsidRPr="004878CC" w:rsidRDefault="004878CC" w:rsidP="00F93A12">
      <w:pPr>
        <w:tabs>
          <w:tab w:val="left" w:pos="1134"/>
        </w:tabs>
        <w:spacing w:line="276" w:lineRule="auto"/>
        <w:ind w:firstLine="709"/>
        <w:contextualSpacing/>
        <w:jc w:val="both"/>
        <w:rPr>
          <w:sz w:val="28"/>
          <w:szCs w:val="28"/>
        </w:rPr>
      </w:pPr>
      <w:r w:rsidRPr="004878CC">
        <w:rPr>
          <w:sz w:val="28"/>
          <w:szCs w:val="28"/>
        </w:rPr>
        <w:t xml:space="preserve">обеспечивает хранение экзаменационных работ ОГЭ, </w:t>
      </w:r>
      <w:r w:rsidRPr="004878CC">
        <w:rPr>
          <w:spacing w:val="2"/>
          <w:sz w:val="28"/>
          <w:szCs w:val="28"/>
          <w:shd w:val="clear" w:color="auto" w:fill="FFFFFF"/>
        </w:rPr>
        <w:t>прошедших обработку, и экзаменационных работ ГВЭ в архиве, исключающем доступ к нему посторонних лиц и позволяющем обеспечить сохранность указанных материалов. Неиспользованные и использованные КИМ хранятся до 1 марта года, следующего за годом проведения экзамена;</w:t>
      </w:r>
    </w:p>
    <w:p w:rsidR="004878CC" w:rsidRPr="004878CC" w:rsidRDefault="004878CC" w:rsidP="00F93A12">
      <w:pPr>
        <w:tabs>
          <w:tab w:val="left" w:pos="1134"/>
        </w:tabs>
        <w:spacing w:line="276" w:lineRule="auto"/>
        <w:ind w:firstLine="709"/>
        <w:contextualSpacing/>
        <w:jc w:val="both"/>
        <w:rPr>
          <w:sz w:val="28"/>
          <w:szCs w:val="28"/>
        </w:rPr>
      </w:pPr>
      <w:r w:rsidRPr="004878CC">
        <w:rPr>
          <w:sz w:val="28"/>
          <w:szCs w:val="28"/>
        </w:rPr>
        <w:t>осуществляет подготовку и издание статистических и аналитических сборников по результатам ГИА.</w:t>
      </w:r>
    </w:p>
    <w:p w:rsidR="004878CC" w:rsidRPr="004878CC" w:rsidRDefault="004878CC" w:rsidP="00F93A12">
      <w:pPr>
        <w:tabs>
          <w:tab w:val="left" w:pos="1134"/>
        </w:tabs>
        <w:spacing w:line="276" w:lineRule="auto"/>
        <w:ind w:firstLine="709"/>
        <w:contextualSpacing/>
        <w:jc w:val="both"/>
        <w:rPr>
          <w:sz w:val="28"/>
          <w:szCs w:val="28"/>
        </w:rPr>
      </w:pPr>
      <w:r w:rsidRPr="004878CC">
        <w:rPr>
          <w:sz w:val="28"/>
          <w:szCs w:val="28"/>
        </w:rPr>
        <w:t xml:space="preserve">5. Для проверки экзаменационных работ участников ГИА Министерством создается ПК по каждому учебному предмету по согласованию с председателем ГЭК. Кандидатуры председателей ПК согласовываются в </w:t>
      </w:r>
      <w:proofErr w:type="spellStart"/>
      <w:r w:rsidRPr="004878CC">
        <w:rPr>
          <w:sz w:val="28"/>
          <w:szCs w:val="28"/>
        </w:rPr>
        <w:t>Рособрнадзором</w:t>
      </w:r>
      <w:proofErr w:type="spellEnd"/>
      <w:r w:rsidRPr="004878CC">
        <w:rPr>
          <w:sz w:val="28"/>
          <w:szCs w:val="28"/>
        </w:rPr>
        <w:t>.</w:t>
      </w:r>
    </w:p>
    <w:p w:rsidR="004878CC" w:rsidRPr="004878CC" w:rsidRDefault="004878CC" w:rsidP="00F93A12">
      <w:pPr>
        <w:tabs>
          <w:tab w:val="left" w:pos="1134"/>
        </w:tabs>
        <w:spacing w:line="276" w:lineRule="auto"/>
        <w:ind w:firstLine="709"/>
        <w:contextualSpacing/>
        <w:jc w:val="both"/>
        <w:rPr>
          <w:sz w:val="28"/>
          <w:szCs w:val="28"/>
        </w:rPr>
      </w:pPr>
      <w:r w:rsidRPr="004878CC">
        <w:rPr>
          <w:sz w:val="28"/>
          <w:szCs w:val="28"/>
        </w:rPr>
        <w:t xml:space="preserve">ПК осуществляет свою деятельность в соответствии с Порядком и Положением  о предметной комиссии, утверждённым приказом </w:t>
      </w:r>
      <w:proofErr w:type="spellStart"/>
      <w:r w:rsidRPr="004878CC">
        <w:rPr>
          <w:sz w:val="28"/>
          <w:szCs w:val="28"/>
        </w:rPr>
        <w:t>Минобрнауки</w:t>
      </w:r>
      <w:proofErr w:type="spellEnd"/>
      <w:r w:rsidRPr="004878CC">
        <w:rPr>
          <w:sz w:val="28"/>
          <w:szCs w:val="28"/>
        </w:rPr>
        <w:t xml:space="preserve"> РБ.</w:t>
      </w:r>
    </w:p>
    <w:p w:rsidR="004878CC" w:rsidRPr="004878CC" w:rsidRDefault="004878CC" w:rsidP="00F93A12">
      <w:pPr>
        <w:tabs>
          <w:tab w:val="left" w:pos="1134"/>
        </w:tabs>
        <w:spacing w:line="276" w:lineRule="auto"/>
        <w:ind w:firstLine="709"/>
        <w:contextualSpacing/>
        <w:jc w:val="both"/>
        <w:rPr>
          <w:sz w:val="28"/>
          <w:szCs w:val="28"/>
        </w:rPr>
      </w:pPr>
      <w:r w:rsidRPr="004878CC">
        <w:rPr>
          <w:sz w:val="28"/>
          <w:szCs w:val="28"/>
        </w:rPr>
        <w:t xml:space="preserve">6. Для рассмотрения апелляций участников экзамена по вопросам нарушения Порядка и а также о несогласии с выставленными баллами Министерством создается </w:t>
      </w:r>
      <w:r w:rsidR="001B76A9">
        <w:rPr>
          <w:sz w:val="28"/>
          <w:szCs w:val="28"/>
        </w:rPr>
        <w:t>Апелляционная</w:t>
      </w:r>
      <w:r w:rsidRPr="004878CC">
        <w:rPr>
          <w:sz w:val="28"/>
          <w:szCs w:val="28"/>
        </w:rPr>
        <w:t xml:space="preserve"> комиссия.</w:t>
      </w:r>
    </w:p>
    <w:p w:rsidR="004878CC" w:rsidRPr="004878CC" w:rsidRDefault="001B76A9" w:rsidP="00F93A12">
      <w:pPr>
        <w:tabs>
          <w:tab w:val="left" w:pos="1134"/>
        </w:tabs>
        <w:spacing w:line="276" w:lineRule="auto"/>
        <w:ind w:firstLine="709"/>
        <w:contextualSpacing/>
        <w:jc w:val="both"/>
        <w:rPr>
          <w:sz w:val="28"/>
          <w:szCs w:val="28"/>
        </w:rPr>
      </w:pPr>
      <w:proofErr w:type="gramStart"/>
      <w:r>
        <w:rPr>
          <w:sz w:val="28"/>
          <w:szCs w:val="28"/>
        </w:rPr>
        <w:t>Апелляционная</w:t>
      </w:r>
      <w:r w:rsidR="004878CC" w:rsidRPr="004878CC">
        <w:rPr>
          <w:sz w:val="28"/>
          <w:szCs w:val="28"/>
        </w:rPr>
        <w:t xml:space="preserve"> комиссия осуществляет свою деятельность в соотве</w:t>
      </w:r>
      <w:r>
        <w:rPr>
          <w:sz w:val="28"/>
          <w:szCs w:val="28"/>
        </w:rPr>
        <w:t xml:space="preserve">тствии с Порядком и Положением  </w:t>
      </w:r>
      <w:r w:rsidR="004878CC" w:rsidRPr="004878CC">
        <w:rPr>
          <w:sz w:val="28"/>
          <w:szCs w:val="28"/>
        </w:rPr>
        <w:t xml:space="preserve">о </w:t>
      </w:r>
      <w:r>
        <w:rPr>
          <w:sz w:val="28"/>
          <w:szCs w:val="28"/>
        </w:rPr>
        <w:t>Апелляционная</w:t>
      </w:r>
      <w:r w:rsidR="004878CC" w:rsidRPr="004878CC">
        <w:rPr>
          <w:sz w:val="28"/>
          <w:szCs w:val="28"/>
        </w:rPr>
        <w:t xml:space="preserve"> комиссии, утверждённым приказом </w:t>
      </w:r>
      <w:proofErr w:type="spellStart"/>
      <w:r w:rsidR="004878CC" w:rsidRPr="004878CC">
        <w:rPr>
          <w:sz w:val="28"/>
          <w:szCs w:val="28"/>
        </w:rPr>
        <w:t>Минобрнауки</w:t>
      </w:r>
      <w:proofErr w:type="spellEnd"/>
      <w:r w:rsidR="004878CC" w:rsidRPr="004878CC">
        <w:rPr>
          <w:sz w:val="28"/>
          <w:szCs w:val="28"/>
        </w:rPr>
        <w:t xml:space="preserve"> РБ.</w:t>
      </w:r>
      <w:proofErr w:type="gramEnd"/>
    </w:p>
    <w:p w:rsidR="004878CC" w:rsidRPr="004878CC" w:rsidRDefault="004878CC" w:rsidP="00F93A12">
      <w:pPr>
        <w:tabs>
          <w:tab w:val="left" w:pos="1134"/>
        </w:tabs>
        <w:spacing w:line="276" w:lineRule="auto"/>
        <w:ind w:firstLine="709"/>
        <w:contextualSpacing/>
        <w:jc w:val="both"/>
        <w:rPr>
          <w:sz w:val="28"/>
          <w:szCs w:val="28"/>
        </w:rPr>
      </w:pPr>
    </w:p>
    <w:p w:rsidR="004878CC" w:rsidRPr="004878CC" w:rsidRDefault="004878CC" w:rsidP="00F93A12">
      <w:pPr>
        <w:tabs>
          <w:tab w:val="left" w:pos="1134"/>
        </w:tabs>
        <w:spacing w:line="276" w:lineRule="auto"/>
        <w:ind w:firstLine="709"/>
        <w:contextualSpacing/>
        <w:jc w:val="center"/>
        <w:rPr>
          <w:b/>
          <w:spacing w:val="2"/>
          <w:sz w:val="28"/>
          <w:szCs w:val="28"/>
        </w:rPr>
      </w:pPr>
      <w:r w:rsidRPr="004878CC">
        <w:rPr>
          <w:b/>
          <w:sz w:val="28"/>
          <w:szCs w:val="28"/>
        </w:rPr>
        <w:t xml:space="preserve">1.3. </w:t>
      </w:r>
      <w:r w:rsidRPr="004878CC">
        <w:rPr>
          <w:b/>
          <w:spacing w:val="2"/>
          <w:sz w:val="28"/>
          <w:szCs w:val="28"/>
        </w:rPr>
        <w:t>Органы местного самоуправления, осуществляющие управление в сфере образования</w:t>
      </w:r>
      <w:r w:rsidR="0082097A">
        <w:rPr>
          <w:b/>
          <w:spacing w:val="2"/>
          <w:sz w:val="28"/>
          <w:szCs w:val="28"/>
        </w:rPr>
        <w:t xml:space="preserve"> (ОМСУ)</w:t>
      </w:r>
    </w:p>
    <w:p w:rsidR="004878CC" w:rsidRPr="004878CC" w:rsidRDefault="004878CC" w:rsidP="00F93A12">
      <w:pPr>
        <w:tabs>
          <w:tab w:val="left" w:pos="1134"/>
        </w:tabs>
        <w:spacing w:line="276" w:lineRule="auto"/>
        <w:ind w:firstLine="709"/>
        <w:contextualSpacing/>
        <w:jc w:val="center"/>
        <w:rPr>
          <w:b/>
          <w:spacing w:val="2"/>
          <w:sz w:val="28"/>
          <w:szCs w:val="28"/>
        </w:rPr>
      </w:pPr>
    </w:p>
    <w:p w:rsidR="004878CC" w:rsidRPr="004878CC" w:rsidRDefault="004878CC" w:rsidP="00F93A12">
      <w:pPr>
        <w:tabs>
          <w:tab w:val="left" w:pos="1134"/>
        </w:tabs>
        <w:spacing w:line="276" w:lineRule="auto"/>
        <w:ind w:firstLine="709"/>
        <w:contextualSpacing/>
        <w:jc w:val="both"/>
        <w:rPr>
          <w:spacing w:val="2"/>
          <w:sz w:val="28"/>
          <w:szCs w:val="28"/>
        </w:rPr>
      </w:pPr>
      <w:r w:rsidRPr="004878CC">
        <w:rPr>
          <w:spacing w:val="2"/>
          <w:sz w:val="28"/>
          <w:szCs w:val="28"/>
        </w:rPr>
        <w:t>Разрабатывают дорожную карту п</w:t>
      </w:r>
      <w:r w:rsidR="002235DB">
        <w:rPr>
          <w:spacing w:val="2"/>
          <w:sz w:val="28"/>
          <w:szCs w:val="28"/>
        </w:rPr>
        <w:t>о подго</w:t>
      </w:r>
      <w:r w:rsidR="001B76A9">
        <w:rPr>
          <w:spacing w:val="2"/>
          <w:sz w:val="28"/>
          <w:szCs w:val="28"/>
        </w:rPr>
        <w:t>товке и проведению ГИА на 2023 - 2024</w:t>
      </w:r>
      <w:r w:rsidRPr="004878CC">
        <w:rPr>
          <w:spacing w:val="2"/>
          <w:sz w:val="28"/>
          <w:szCs w:val="28"/>
        </w:rPr>
        <w:t xml:space="preserve"> учебный год;</w:t>
      </w:r>
    </w:p>
    <w:p w:rsidR="004878CC" w:rsidRPr="004878CC" w:rsidRDefault="004878CC" w:rsidP="00F93A12">
      <w:pPr>
        <w:tabs>
          <w:tab w:val="left" w:pos="1134"/>
        </w:tabs>
        <w:spacing w:line="276" w:lineRule="auto"/>
        <w:ind w:firstLine="709"/>
        <w:contextualSpacing/>
        <w:jc w:val="both"/>
        <w:rPr>
          <w:spacing w:val="2"/>
          <w:sz w:val="28"/>
          <w:szCs w:val="28"/>
        </w:rPr>
      </w:pPr>
      <w:r w:rsidRPr="004878CC">
        <w:rPr>
          <w:spacing w:val="2"/>
          <w:sz w:val="28"/>
          <w:szCs w:val="28"/>
        </w:rPr>
        <w:t>Назначают муниципального администратора и муниципального оператора, ответственного з</w:t>
      </w:r>
      <w:r w:rsidR="001B76A9">
        <w:rPr>
          <w:spacing w:val="2"/>
          <w:sz w:val="28"/>
          <w:szCs w:val="28"/>
        </w:rPr>
        <w:t>а организацию и проведение ГИА</w:t>
      </w:r>
      <w:r w:rsidRPr="004878CC">
        <w:rPr>
          <w:spacing w:val="2"/>
          <w:sz w:val="28"/>
          <w:szCs w:val="28"/>
        </w:rPr>
        <w:t xml:space="preserve"> на территории м</w:t>
      </w:r>
      <w:r w:rsidR="001B76A9">
        <w:rPr>
          <w:spacing w:val="2"/>
          <w:sz w:val="28"/>
          <w:szCs w:val="28"/>
        </w:rPr>
        <w:t>униципалитета в 2023 - 2024</w:t>
      </w:r>
      <w:r w:rsidRPr="004878CC">
        <w:rPr>
          <w:spacing w:val="2"/>
          <w:sz w:val="28"/>
          <w:szCs w:val="28"/>
        </w:rPr>
        <w:t xml:space="preserve"> учебном году;</w:t>
      </w:r>
    </w:p>
    <w:p w:rsidR="004878CC" w:rsidRPr="004878CC" w:rsidRDefault="004878CC" w:rsidP="00F93A12">
      <w:pPr>
        <w:tabs>
          <w:tab w:val="left" w:pos="1134"/>
        </w:tabs>
        <w:spacing w:line="276" w:lineRule="auto"/>
        <w:ind w:firstLine="709"/>
        <w:contextualSpacing/>
        <w:jc w:val="both"/>
        <w:rPr>
          <w:spacing w:val="2"/>
          <w:sz w:val="28"/>
          <w:szCs w:val="28"/>
        </w:rPr>
      </w:pPr>
      <w:proofErr w:type="gramStart"/>
      <w:r w:rsidRPr="004878CC">
        <w:rPr>
          <w:spacing w:val="2"/>
          <w:sz w:val="28"/>
          <w:szCs w:val="28"/>
        </w:rPr>
        <w:t xml:space="preserve">Организуют работу по сбору данных из </w:t>
      </w:r>
      <w:r w:rsidR="001B76A9">
        <w:rPr>
          <w:spacing w:val="2"/>
          <w:sz w:val="28"/>
          <w:szCs w:val="28"/>
        </w:rPr>
        <w:t>обще</w:t>
      </w:r>
      <w:r w:rsidRPr="004878CC">
        <w:rPr>
          <w:spacing w:val="2"/>
          <w:sz w:val="28"/>
          <w:szCs w:val="28"/>
        </w:rPr>
        <w:t>образовательных организаций об обучающихся, освоивших образовательные программы основного общего образования;</w:t>
      </w:r>
      <w:proofErr w:type="gramEnd"/>
    </w:p>
    <w:p w:rsidR="004878CC" w:rsidRPr="004878CC" w:rsidRDefault="004878CC" w:rsidP="00F93A12">
      <w:pPr>
        <w:tabs>
          <w:tab w:val="left" w:pos="1134"/>
        </w:tabs>
        <w:spacing w:line="276" w:lineRule="auto"/>
        <w:ind w:firstLine="709"/>
        <w:contextualSpacing/>
        <w:jc w:val="both"/>
        <w:rPr>
          <w:spacing w:val="2"/>
          <w:sz w:val="28"/>
          <w:szCs w:val="28"/>
        </w:rPr>
      </w:pPr>
      <w:r w:rsidRPr="004878CC">
        <w:rPr>
          <w:spacing w:val="2"/>
          <w:sz w:val="28"/>
          <w:szCs w:val="28"/>
        </w:rPr>
        <w:lastRenderedPageBreak/>
        <w:t>Фор</w:t>
      </w:r>
      <w:r w:rsidR="001B76A9">
        <w:rPr>
          <w:spacing w:val="2"/>
          <w:sz w:val="28"/>
          <w:szCs w:val="28"/>
        </w:rPr>
        <w:t>мируют РИС участников ГИА</w:t>
      </w:r>
      <w:r w:rsidRPr="004878CC">
        <w:rPr>
          <w:spacing w:val="2"/>
          <w:sz w:val="28"/>
          <w:szCs w:val="28"/>
        </w:rPr>
        <w:t xml:space="preserve"> на муниципальном уровне;</w:t>
      </w:r>
    </w:p>
    <w:p w:rsidR="004878CC" w:rsidRPr="004878CC" w:rsidRDefault="004878CC" w:rsidP="00F93A12">
      <w:pPr>
        <w:tabs>
          <w:tab w:val="left" w:pos="1134"/>
        </w:tabs>
        <w:spacing w:line="276" w:lineRule="auto"/>
        <w:ind w:firstLine="709"/>
        <w:contextualSpacing/>
        <w:jc w:val="both"/>
        <w:rPr>
          <w:spacing w:val="2"/>
          <w:sz w:val="28"/>
          <w:szCs w:val="28"/>
        </w:rPr>
      </w:pPr>
      <w:proofErr w:type="gramStart"/>
      <w:r w:rsidRPr="004878CC">
        <w:rPr>
          <w:spacing w:val="2"/>
          <w:sz w:val="28"/>
          <w:szCs w:val="28"/>
        </w:rPr>
        <w:t xml:space="preserve">Организуют работу по информированию обучающихся, их родителей (законных представителей) </w:t>
      </w:r>
      <w:r w:rsidR="001B76A9">
        <w:rPr>
          <w:spacing w:val="2"/>
          <w:sz w:val="28"/>
          <w:szCs w:val="28"/>
        </w:rPr>
        <w:t>о сроках проведения и формах проведения ГИА</w:t>
      </w:r>
      <w:r w:rsidRPr="004878CC">
        <w:rPr>
          <w:spacing w:val="2"/>
          <w:sz w:val="28"/>
          <w:szCs w:val="28"/>
        </w:rPr>
        <w:t>, сроках и местах под</w:t>
      </w:r>
      <w:r w:rsidR="001B76A9">
        <w:rPr>
          <w:spacing w:val="2"/>
          <w:sz w:val="28"/>
          <w:szCs w:val="28"/>
        </w:rPr>
        <w:t>ачи заявлений об участии в ГИА, организации и проведении ГИА</w:t>
      </w:r>
      <w:r w:rsidRPr="004878CC">
        <w:rPr>
          <w:spacing w:val="2"/>
          <w:sz w:val="28"/>
          <w:szCs w:val="28"/>
        </w:rPr>
        <w:t xml:space="preserve">, в том числе </w:t>
      </w:r>
      <w:r w:rsidR="001B76A9">
        <w:rPr>
          <w:spacing w:val="2"/>
          <w:sz w:val="28"/>
          <w:szCs w:val="28"/>
        </w:rPr>
        <w:t>о сроках, местах, порядке подачи</w:t>
      </w:r>
      <w:r w:rsidRPr="004878CC">
        <w:rPr>
          <w:spacing w:val="2"/>
          <w:sz w:val="28"/>
          <w:szCs w:val="28"/>
        </w:rPr>
        <w:t xml:space="preserve"> и рассмотрения апелляций, о сборе сведе</w:t>
      </w:r>
      <w:r w:rsidR="001B76A9">
        <w:rPr>
          <w:spacing w:val="2"/>
          <w:sz w:val="28"/>
          <w:szCs w:val="28"/>
        </w:rPr>
        <w:t xml:space="preserve">ний о лицах, участвующих в ГИА, </w:t>
      </w:r>
      <w:r w:rsidRPr="004878CC">
        <w:rPr>
          <w:spacing w:val="2"/>
          <w:sz w:val="28"/>
          <w:szCs w:val="28"/>
        </w:rPr>
        <w:t xml:space="preserve"> </w:t>
      </w:r>
      <w:r w:rsidR="001B76A9">
        <w:rPr>
          <w:spacing w:val="2"/>
          <w:sz w:val="28"/>
          <w:szCs w:val="28"/>
        </w:rPr>
        <w:t xml:space="preserve">о сроках, местах и </w:t>
      </w:r>
      <w:r w:rsidRPr="004878CC">
        <w:rPr>
          <w:spacing w:val="2"/>
          <w:sz w:val="28"/>
          <w:szCs w:val="28"/>
        </w:rPr>
        <w:t>порядке о</w:t>
      </w:r>
      <w:r w:rsidR="001B76A9">
        <w:rPr>
          <w:spacing w:val="2"/>
          <w:sz w:val="28"/>
          <w:szCs w:val="28"/>
        </w:rPr>
        <w:t>знакомления с результатами ГИА</w:t>
      </w:r>
      <w:r w:rsidRPr="004878CC">
        <w:rPr>
          <w:spacing w:val="2"/>
          <w:sz w:val="28"/>
          <w:szCs w:val="28"/>
        </w:rPr>
        <w:t>;</w:t>
      </w:r>
      <w:proofErr w:type="gramEnd"/>
    </w:p>
    <w:p w:rsidR="004878CC" w:rsidRPr="004878CC" w:rsidRDefault="004878CC" w:rsidP="00F93A12">
      <w:pPr>
        <w:tabs>
          <w:tab w:val="left" w:pos="1134"/>
        </w:tabs>
        <w:spacing w:line="276" w:lineRule="auto"/>
        <w:ind w:firstLine="709"/>
        <w:contextualSpacing/>
        <w:jc w:val="both"/>
        <w:rPr>
          <w:spacing w:val="2"/>
          <w:sz w:val="28"/>
          <w:szCs w:val="28"/>
        </w:rPr>
      </w:pPr>
      <w:proofErr w:type="gramStart"/>
      <w:r w:rsidRPr="004878CC">
        <w:rPr>
          <w:spacing w:val="2"/>
          <w:sz w:val="28"/>
          <w:szCs w:val="28"/>
        </w:rPr>
        <w:t>Под подп</w:t>
      </w:r>
      <w:r w:rsidR="001B76A9">
        <w:rPr>
          <w:spacing w:val="2"/>
          <w:sz w:val="28"/>
          <w:szCs w:val="28"/>
        </w:rPr>
        <w:t>ись информируют участников ГИА</w:t>
      </w:r>
      <w:r w:rsidRPr="004878CC">
        <w:rPr>
          <w:spacing w:val="2"/>
          <w:sz w:val="28"/>
          <w:szCs w:val="28"/>
        </w:rPr>
        <w:t xml:space="preserve"> </w:t>
      </w:r>
      <w:r w:rsidR="001B76A9">
        <w:rPr>
          <w:spacing w:val="2"/>
          <w:sz w:val="28"/>
          <w:szCs w:val="28"/>
        </w:rPr>
        <w:t xml:space="preserve">о Порядке проведения ГИА, </w:t>
      </w:r>
      <w:r w:rsidRPr="004878CC">
        <w:rPr>
          <w:spacing w:val="2"/>
          <w:sz w:val="28"/>
          <w:szCs w:val="28"/>
        </w:rPr>
        <w:t>о сроках, местах и порядке подачи заявлений на</w:t>
      </w:r>
      <w:r w:rsidR="001B76A9">
        <w:rPr>
          <w:spacing w:val="2"/>
          <w:sz w:val="28"/>
          <w:szCs w:val="28"/>
        </w:rPr>
        <w:t xml:space="preserve"> прохождение ГИА</w:t>
      </w:r>
      <w:r w:rsidRPr="004878CC">
        <w:rPr>
          <w:spacing w:val="2"/>
          <w:sz w:val="28"/>
          <w:szCs w:val="28"/>
        </w:rPr>
        <w:t>, о</w:t>
      </w:r>
      <w:r w:rsidR="001B76A9">
        <w:rPr>
          <w:spacing w:val="2"/>
          <w:sz w:val="28"/>
          <w:szCs w:val="28"/>
        </w:rPr>
        <w:t xml:space="preserve"> месте и сроках проведения ГИА, </w:t>
      </w:r>
      <w:r w:rsidRPr="004878CC">
        <w:rPr>
          <w:spacing w:val="2"/>
          <w:sz w:val="28"/>
          <w:szCs w:val="28"/>
        </w:rPr>
        <w:t>в том числе об основаниях для удаления с экзамена, изменения или</w:t>
      </w:r>
      <w:r w:rsidR="001B76A9">
        <w:rPr>
          <w:spacing w:val="2"/>
          <w:sz w:val="28"/>
          <w:szCs w:val="28"/>
        </w:rPr>
        <w:t xml:space="preserve"> аннулирования результатов ГИА</w:t>
      </w:r>
      <w:r w:rsidRPr="004878CC">
        <w:rPr>
          <w:spacing w:val="2"/>
          <w:sz w:val="28"/>
          <w:szCs w:val="28"/>
        </w:rPr>
        <w:t>, о ведении во время экзамена в ППЭ и аудиториях видеозаписи, о порядке подачи и рассмотрения апелляций, о времени и месте о</w:t>
      </w:r>
      <w:r w:rsidR="001B76A9">
        <w:rPr>
          <w:spacing w:val="2"/>
          <w:sz w:val="28"/>
          <w:szCs w:val="28"/>
        </w:rPr>
        <w:t>знакомления</w:t>
      </w:r>
      <w:proofErr w:type="gramEnd"/>
      <w:r w:rsidR="001B76A9">
        <w:rPr>
          <w:spacing w:val="2"/>
          <w:sz w:val="28"/>
          <w:szCs w:val="28"/>
        </w:rPr>
        <w:t xml:space="preserve"> с результатами ГИА, а также о результатах ГИА</w:t>
      </w:r>
      <w:r w:rsidRPr="004878CC">
        <w:rPr>
          <w:spacing w:val="2"/>
          <w:sz w:val="28"/>
          <w:szCs w:val="28"/>
        </w:rPr>
        <w:t>;</w:t>
      </w:r>
    </w:p>
    <w:p w:rsidR="004878CC" w:rsidRPr="004878CC" w:rsidRDefault="004878CC" w:rsidP="00F93A12">
      <w:pPr>
        <w:tabs>
          <w:tab w:val="left" w:pos="1134"/>
        </w:tabs>
        <w:spacing w:line="276" w:lineRule="auto"/>
        <w:ind w:firstLine="709"/>
        <w:contextualSpacing/>
        <w:jc w:val="both"/>
        <w:rPr>
          <w:spacing w:val="2"/>
          <w:sz w:val="28"/>
          <w:szCs w:val="28"/>
        </w:rPr>
      </w:pPr>
      <w:r w:rsidRPr="004878CC">
        <w:rPr>
          <w:spacing w:val="2"/>
          <w:sz w:val="28"/>
          <w:szCs w:val="28"/>
        </w:rPr>
        <w:t xml:space="preserve">Предоставляют сведения об обучающихся с ограниченными возможностями здоровья, или детей-инвалидов и инвалидов, обучающихся по образовательным программам основного общего образования, сдающих ГИА-9 в форме ГВЭ и желающих </w:t>
      </w:r>
      <w:r w:rsidR="001B76A9">
        <w:rPr>
          <w:spacing w:val="2"/>
          <w:sz w:val="28"/>
          <w:szCs w:val="28"/>
        </w:rPr>
        <w:t>пройти ГИА</w:t>
      </w:r>
      <w:r w:rsidRPr="004878CC">
        <w:rPr>
          <w:spacing w:val="2"/>
          <w:sz w:val="28"/>
          <w:szCs w:val="28"/>
        </w:rPr>
        <w:t xml:space="preserve"> в форме ОГЭ;</w:t>
      </w:r>
    </w:p>
    <w:p w:rsidR="004878CC" w:rsidRPr="004878CC" w:rsidRDefault="004878CC" w:rsidP="00F93A12">
      <w:pPr>
        <w:tabs>
          <w:tab w:val="left" w:pos="1134"/>
        </w:tabs>
        <w:spacing w:line="276" w:lineRule="auto"/>
        <w:ind w:firstLine="709"/>
        <w:contextualSpacing/>
        <w:jc w:val="both"/>
        <w:rPr>
          <w:spacing w:val="2"/>
          <w:sz w:val="28"/>
          <w:szCs w:val="28"/>
        </w:rPr>
      </w:pPr>
      <w:r w:rsidRPr="004878CC">
        <w:rPr>
          <w:spacing w:val="2"/>
          <w:sz w:val="28"/>
          <w:szCs w:val="28"/>
        </w:rPr>
        <w:t>Обеспечив</w:t>
      </w:r>
      <w:r w:rsidR="001B76A9">
        <w:rPr>
          <w:spacing w:val="2"/>
          <w:sz w:val="28"/>
          <w:szCs w:val="28"/>
        </w:rPr>
        <w:t>ают условия для проведения ГИА</w:t>
      </w:r>
      <w:r w:rsidRPr="004878CC">
        <w:rPr>
          <w:spacing w:val="2"/>
          <w:sz w:val="28"/>
          <w:szCs w:val="28"/>
        </w:rPr>
        <w:t xml:space="preserve"> в ППЭ, организованных в подведомственных </w:t>
      </w:r>
      <w:r w:rsidR="001B76A9">
        <w:rPr>
          <w:spacing w:val="2"/>
          <w:sz w:val="28"/>
          <w:szCs w:val="28"/>
        </w:rPr>
        <w:t>обще</w:t>
      </w:r>
      <w:r w:rsidRPr="004878CC">
        <w:rPr>
          <w:spacing w:val="2"/>
          <w:sz w:val="28"/>
          <w:szCs w:val="28"/>
        </w:rPr>
        <w:t>образовательных организациях, организацию доставки</w:t>
      </w:r>
      <w:r w:rsidR="001B76A9">
        <w:rPr>
          <w:spacing w:val="2"/>
          <w:sz w:val="28"/>
          <w:szCs w:val="28"/>
        </w:rPr>
        <w:t xml:space="preserve"> участников ГИА</w:t>
      </w:r>
      <w:r w:rsidRPr="004878CC">
        <w:rPr>
          <w:spacing w:val="2"/>
          <w:sz w:val="28"/>
          <w:szCs w:val="28"/>
        </w:rPr>
        <w:t xml:space="preserve"> к ППЭ и обратно в соответствии с утвержденным распределением;</w:t>
      </w:r>
    </w:p>
    <w:p w:rsidR="004878CC" w:rsidRPr="004878CC" w:rsidRDefault="004878CC" w:rsidP="00F93A12">
      <w:pPr>
        <w:tabs>
          <w:tab w:val="left" w:pos="1134"/>
        </w:tabs>
        <w:spacing w:line="276" w:lineRule="auto"/>
        <w:ind w:firstLine="709"/>
        <w:contextualSpacing/>
        <w:jc w:val="both"/>
        <w:rPr>
          <w:spacing w:val="2"/>
          <w:sz w:val="28"/>
          <w:szCs w:val="28"/>
        </w:rPr>
      </w:pPr>
      <w:r w:rsidRPr="004878CC">
        <w:rPr>
          <w:spacing w:val="2"/>
          <w:sz w:val="28"/>
          <w:szCs w:val="28"/>
        </w:rPr>
        <w:t>Обеспечивают подготовку ППЭ в соответствии с требованиями к ППЭ;</w:t>
      </w:r>
    </w:p>
    <w:p w:rsidR="004878CC" w:rsidRPr="004878CC" w:rsidRDefault="004878CC" w:rsidP="00F93A12">
      <w:pPr>
        <w:tabs>
          <w:tab w:val="left" w:pos="1134"/>
        </w:tabs>
        <w:spacing w:line="276" w:lineRule="auto"/>
        <w:ind w:firstLine="709"/>
        <w:contextualSpacing/>
        <w:jc w:val="both"/>
        <w:rPr>
          <w:spacing w:val="2"/>
          <w:sz w:val="28"/>
          <w:szCs w:val="28"/>
        </w:rPr>
      </w:pPr>
      <w:r w:rsidRPr="004878CC">
        <w:rPr>
          <w:spacing w:val="2"/>
          <w:sz w:val="28"/>
          <w:szCs w:val="28"/>
        </w:rPr>
        <w:t>Обеспе</w:t>
      </w:r>
      <w:r w:rsidR="001B76A9">
        <w:rPr>
          <w:spacing w:val="2"/>
          <w:sz w:val="28"/>
          <w:szCs w:val="28"/>
        </w:rPr>
        <w:t>чивают в период проведения ГИА</w:t>
      </w:r>
      <w:r w:rsidRPr="004878CC">
        <w:rPr>
          <w:spacing w:val="2"/>
          <w:sz w:val="28"/>
          <w:szCs w:val="28"/>
        </w:rPr>
        <w:t xml:space="preserve"> бесперебойное энергоснабжение </w:t>
      </w:r>
      <w:r w:rsidR="0082097A">
        <w:rPr>
          <w:spacing w:val="2"/>
          <w:sz w:val="28"/>
          <w:szCs w:val="28"/>
        </w:rPr>
        <w:t xml:space="preserve">в </w:t>
      </w:r>
      <w:r w:rsidR="001B76A9">
        <w:rPr>
          <w:spacing w:val="2"/>
          <w:sz w:val="28"/>
          <w:szCs w:val="28"/>
        </w:rPr>
        <w:t>общеобразовательной</w:t>
      </w:r>
      <w:r w:rsidRPr="004878CC">
        <w:rPr>
          <w:spacing w:val="2"/>
          <w:sz w:val="28"/>
          <w:szCs w:val="28"/>
        </w:rPr>
        <w:t xml:space="preserve"> </w:t>
      </w:r>
      <w:r w:rsidR="001B76A9">
        <w:rPr>
          <w:spacing w:val="2"/>
          <w:sz w:val="28"/>
          <w:szCs w:val="28"/>
        </w:rPr>
        <w:t>организации</w:t>
      </w:r>
      <w:r w:rsidRPr="004878CC">
        <w:rPr>
          <w:spacing w:val="2"/>
          <w:sz w:val="28"/>
          <w:szCs w:val="28"/>
        </w:rPr>
        <w:t xml:space="preserve"> и работу средств телефонной связи;</w:t>
      </w:r>
    </w:p>
    <w:p w:rsidR="004878CC" w:rsidRPr="004878CC" w:rsidRDefault="004878CC" w:rsidP="00F93A12">
      <w:pPr>
        <w:tabs>
          <w:tab w:val="left" w:pos="1134"/>
        </w:tabs>
        <w:spacing w:line="276" w:lineRule="auto"/>
        <w:ind w:firstLine="709"/>
        <w:contextualSpacing/>
        <w:jc w:val="both"/>
        <w:rPr>
          <w:spacing w:val="2"/>
          <w:sz w:val="28"/>
          <w:szCs w:val="28"/>
        </w:rPr>
      </w:pPr>
      <w:r w:rsidRPr="004878CC">
        <w:rPr>
          <w:spacing w:val="2"/>
          <w:sz w:val="28"/>
          <w:szCs w:val="28"/>
        </w:rPr>
        <w:t xml:space="preserve"> Организовывают работу по оборудованию ППЭ системой видеонаблюдения, стационарными или переносными металлоискателями;</w:t>
      </w:r>
    </w:p>
    <w:p w:rsidR="004878CC" w:rsidRPr="004878CC" w:rsidRDefault="00BD7E18" w:rsidP="00BD7E18">
      <w:pPr>
        <w:tabs>
          <w:tab w:val="left" w:pos="1134"/>
        </w:tabs>
        <w:spacing w:line="276" w:lineRule="auto"/>
        <w:ind w:firstLine="709"/>
        <w:contextualSpacing/>
        <w:jc w:val="both"/>
        <w:rPr>
          <w:spacing w:val="2"/>
          <w:sz w:val="28"/>
          <w:szCs w:val="28"/>
        </w:rPr>
      </w:pPr>
      <w:r>
        <w:rPr>
          <w:spacing w:val="2"/>
          <w:sz w:val="28"/>
          <w:szCs w:val="28"/>
        </w:rPr>
        <w:t>Обеспечиваю</w:t>
      </w:r>
      <w:r w:rsidR="004878CC" w:rsidRPr="004878CC">
        <w:rPr>
          <w:spacing w:val="2"/>
          <w:sz w:val="28"/>
          <w:szCs w:val="28"/>
        </w:rPr>
        <w:t>т тиражирование КИМ ГИА- 9 на бумажные носители в соответствии с графиком;</w:t>
      </w:r>
    </w:p>
    <w:p w:rsidR="004878CC" w:rsidRPr="004878CC" w:rsidRDefault="00BD7E18" w:rsidP="00BD7E18">
      <w:pPr>
        <w:tabs>
          <w:tab w:val="left" w:pos="1134"/>
        </w:tabs>
        <w:spacing w:line="276" w:lineRule="auto"/>
        <w:ind w:firstLine="709"/>
        <w:contextualSpacing/>
        <w:jc w:val="both"/>
        <w:rPr>
          <w:spacing w:val="2"/>
          <w:sz w:val="28"/>
          <w:szCs w:val="28"/>
        </w:rPr>
      </w:pPr>
      <w:r>
        <w:rPr>
          <w:spacing w:val="2"/>
          <w:sz w:val="28"/>
          <w:szCs w:val="28"/>
        </w:rPr>
        <w:t>Обеспечиваю</w:t>
      </w:r>
      <w:r w:rsidR="004878CC" w:rsidRPr="004878CC">
        <w:rPr>
          <w:spacing w:val="2"/>
          <w:sz w:val="28"/>
          <w:szCs w:val="28"/>
        </w:rPr>
        <w:t>т сканирование  экзаменационных работ участников ГИА – 9 после проведения экзамена;</w:t>
      </w:r>
    </w:p>
    <w:p w:rsidR="004878CC" w:rsidRPr="004878CC" w:rsidRDefault="004878CC" w:rsidP="00BD7E18">
      <w:pPr>
        <w:tabs>
          <w:tab w:val="left" w:pos="1134"/>
        </w:tabs>
        <w:spacing w:line="276" w:lineRule="auto"/>
        <w:ind w:firstLine="709"/>
        <w:contextualSpacing/>
        <w:jc w:val="both"/>
        <w:rPr>
          <w:spacing w:val="2"/>
          <w:sz w:val="28"/>
          <w:szCs w:val="28"/>
        </w:rPr>
      </w:pPr>
      <w:r w:rsidRPr="004878CC">
        <w:rPr>
          <w:spacing w:val="2"/>
          <w:sz w:val="28"/>
          <w:szCs w:val="28"/>
        </w:rPr>
        <w:t>Обеспечивают информационную безопасность при тиражировании, сканировании, хранении, использовании и передаче экзаменационных материалов в рамках своих полномочий;</w:t>
      </w:r>
    </w:p>
    <w:p w:rsidR="004878CC" w:rsidRPr="004878CC" w:rsidRDefault="004878CC" w:rsidP="00F93A12">
      <w:pPr>
        <w:tabs>
          <w:tab w:val="left" w:pos="1134"/>
        </w:tabs>
        <w:spacing w:line="276" w:lineRule="auto"/>
        <w:ind w:firstLine="709"/>
        <w:contextualSpacing/>
        <w:jc w:val="both"/>
        <w:rPr>
          <w:spacing w:val="2"/>
          <w:sz w:val="28"/>
          <w:szCs w:val="28"/>
        </w:rPr>
      </w:pPr>
      <w:r w:rsidRPr="004878CC">
        <w:rPr>
          <w:spacing w:val="2"/>
          <w:sz w:val="28"/>
          <w:szCs w:val="28"/>
        </w:rPr>
        <w:t>Направляют своих работников в</w:t>
      </w:r>
      <w:r w:rsidR="001B76A9">
        <w:rPr>
          <w:spacing w:val="2"/>
          <w:sz w:val="28"/>
          <w:szCs w:val="28"/>
        </w:rPr>
        <w:t xml:space="preserve"> составы членов ГЭК, А</w:t>
      </w:r>
      <w:r w:rsidRPr="004878CC">
        <w:rPr>
          <w:spacing w:val="2"/>
          <w:sz w:val="28"/>
          <w:szCs w:val="28"/>
        </w:rPr>
        <w:t>К, КК, а также в составы руководителей и организаторов ППЭ, технических специалистов, экзаменаторов-собеседников</w:t>
      </w:r>
      <w:r w:rsidR="00AB118C">
        <w:rPr>
          <w:spacing w:val="2"/>
          <w:sz w:val="28"/>
          <w:szCs w:val="28"/>
        </w:rPr>
        <w:t>, экспертов, оценивающих выполнение лабораторных работ, ассистентов.</w:t>
      </w:r>
    </w:p>
    <w:p w:rsidR="004878CC" w:rsidRDefault="004878CC" w:rsidP="00F93A12">
      <w:pPr>
        <w:tabs>
          <w:tab w:val="left" w:pos="1134"/>
        </w:tabs>
        <w:spacing w:line="276" w:lineRule="auto"/>
        <w:ind w:firstLine="709"/>
        <w:contextualSpacing/>
        <w:jc w:val="both"/>
        <w:rPr>
          <w:spacing w:val="2"/>
          <w:sz w:val="28"/>
          <w:szCs w:val="28"/>
        </w:rPr>
      </w:pPr>
      <w:r w:rsidRPr="004878CC">
        <w:rPr>
          <w:spacing w:val="2"/>
          <w:sz w:val="28"/>
          <w:szCs w:val="28"/>
        </w:rPr>
        <w:lastRenderedPageBreak/>
        <w:t>Направляют список лиц, желающих при</w:t>
      </w:r>
      <w:r w:rsidR="001B76A9">
        <w:rPr>
          <w:spacing w:val="2"/>
          <w:sz w:val="28"/>
          <w:szCs w:val="28"/>
        </w:rPr>
        <w:t>сутствовать при проведении ГИА</w:t>
      </w:r>
      <w:r w:rsidRPr="004878CC">
        <w:rPr>
          <w:spacing w:val="2"/>
          <w:sz w:val="28"/>
          <w:szCs w:val="28"/>
        </w:rPr>
        <w:t xml:space="preserve"> в качестве общественных наблюдателей для аккредитации;</w:t>
      </w:r>
    </w:p>
    <w:p w:rsidR="004877C3" w:rsidRPr="004878CC" w:rsidRDefault="004877C3" w:rsidP="00F93A12">
      <w:pPr>
        <w:tabs>
          <w:tab w:val="left" w:pos="1134"/>
        </w:tabs>
        <w:spacing w:line="276" w:lineRule="auto"/>
        <w:ind w:firstLine="709"/>
        <w:contextualSpacing/>
        <w:jc w:val="both"/>
        <w:rPr>
          <w:spacing w:val="2"/>
          <w:sz w:val="28"/>
          <w:szCs w:val="28"/>
        </w:rPr>
      </w:pPr>
      <w:r>
        <w:rPr>
          <w:spacing w:val="2"/>
          <w:sz w:val="28"/>
          <w:szCs w:val="28"/>
        </w:rPr>
        <w:t xml:space="preserve">Выдают удостоверения </w:t>
      </w:r>
      <w:r w:rsidR="001B76A9">
        <w:rPr>
          <w:spacing w:val="2"/>
          <w:sz w:val="28"/>
          <w:szCs w:val="28"/>
        </w:rPr>
        <w:t xml:space="preserve">аккредитованным </w:t>
      </w:r>
      <w:r>
        <w:rPr>
          <w:spacing w:val="2"/>
          <w:sz w:val="28"/>
          <w:szCs w:val="28"/>
        </w:rPr>
        <w:t>общественным наблюдателям под подпись;</w:t>
      </w:r>
    </w:p>
    <w:p w:rsidR="004878CC" w:rsidRPr="004878CC" w:rsidRDefault="004878CC" w:rsidP="00F93A12">
      <w:pPr>
        <w:tabs>
          <w:tab w:val="left" w:pos="1134"/>
        </w:tabs>
        <w:spacing w:line="276" w:lineRule="auto"/>
        <w:ind w:firstLine="709"/>
        <w:contextualSpacing/>
        <w:jc w:val="both"/>
        <w:rPr>
          <w:spacing w:val="2"/>
          <w:sz w:val="28"/>
          <w:szCs w:val="28"/>
        </w:rPr>
      </w:pPr>
      <w:r w:rsidRPr="004878CC">
        <w:rPr>
          <w:spacing w:val="2"/>
          <w:sz w:val="28"/>
          <w:szCs w:val="28"/>
        </w:rPr>
        <w:t xml:space="preserve"> Направляют официальны</w:t>
      </w:r>
      <w:r w:rsidR="001B76A9">
        <w:rPr>
          <w:spacing w:val="2"/>
          <w:sz w:val="28"/>
          <w:szCs w:val="28"/>
        </w:rPr>
        <w:t>е протоколы с результатами ГИА в места регистрации ГИА</w:t>
      </w:r>
      <w:r w:rsidRPr="004878CC">
        <w:rPr>
          <w:spacing w:val="2"/>
          <w:sz w:val="28"/>
          <w:szCs w:val="28"/>
        </w:rPr>
        <w:t xml:space="preserve"> в сроки, установленные Порядком;</w:t>
      </w:r>
    </w:p>
    <w:p w:rsidR="004878CC" w:rsidRPr="004878CC" w:rsidRDefault="004878CC" w:rsidP="00F93A12">
      <w:pPr>
        <w:tabs>
          <w:tab w:val="left" w:pos="1134"/>
        </w:tabs>
        <w:spacing w:line="276" w:lineRule="auto"/>
        <w:ind w:firstLine="709"/>
        <w:contextualSpacing/>
        <w:jc w:val="both"/>
        <w:rPr>
          <w:spacing w:val="2"/>
          <w:sz w:val="28"/>
          <w:szCs w:val="28"/>
        </w:rPr>
      </w:pPr>
      <w:r w:rsidRPr="004878CC">
        <w:rPr>
          <w:spacing w:val="2"/>
          <w:sz w:val="28"/>
          <w:szCs w:val="28"/>
        </w:rPr>
        <w:t>Организуют функционирование страницы сайта и ее регулярное обновление по вопроса</w:t>
      </w:r>
      <w:r w:rsidR="001B76A9">
        <w:rPr>
          <w:spacing w:val="2"/>
          <w:sz w:val="28"/>
          <w:szCs w:val="28"/>
        </w:rPr>
        <w:t>м организации и проведения ГИА</w:t>
      </w:r>
      <w:r w:rsidRPr="004878CC">
        <w:rPr>
          <w:spacing w:val="2"/>
          <w:sz w:val="28"/>
          <w:szCs w:val="28"/>
        </w:rPr>
        <w:t>;</w:t>
      </w:r>
    </w:p>
    <w:p w:rsidR="004878CC" w:rsidRPr="004878CC" w:rsidRDefault="004878CC" w:rsidP="00F93A12">
      <w:pPr>
        <w:tabs>
          <w:tab w:val="left" w:pos="1134"/>
        </w:tabs>
        <w:spacing w:line="276" w:lineRule="auto"/>
        <w:ind w:firstLine="709"/>
        <w:contextualSpacing/>
        <w:jc w:val="both"/>
        <w:rPr>
          <w:spacing w:val="2"/>
          <w:sz w:val="28"/>
          <w:szCs w:val="28"/>
        </w:rPr>
      </w:pPr>
      <w:r w:rsidRPr="004878CC">
        <w:rPr>
          <w:spacing w:val="2"/>
          <w:sz w:val="28"/>
          <w:szCs w:val="28"/>
        </w:rPr>
        <w:t>Незамедлительно (в течение суток) передают апелляцию о несогласии с выставленными ба</w:t>
      </w:r>
      <w:r w:rsidR="001B76A9">
        <w:rPr>
          <w:spacing w:val="2"/>
          <w:sz w:val="28"/>
          <w:szCs w:val="28"/>
        </w:rPr>
        <w:t>ллами, поданную выпускником, в А</w:t>
      </w:r>
      <w:r w:rsidRPr="004878CC">
        <w:rPr>
          <w:spacing w:val="2"/>
          <w:sz w:val="28"/>
          <w:szCs w:val="28"/>
        </w:rPr>
        <w:t>К;</w:t>
      </w:r>
    </w:p>
    <w:p w:rsidR="004878CC" w:rsidRPr="004878CC" w:rsidRDefault="004878CC" w:rsidP="00F93A12">
      <w:pPr>
        <w:tabs>
          <w:tab w:val="left" w:pos="1134"/>
        </w:tabs>
        <w:spacing w:line="276" w:lineRule="auto"/>
        <w:ind w:firstLine="709"/>
        <w:contextualSpacing/>
        <w:jc w:val="both"/>
        <w:rPr>
          <w:b/>
          <w:sz w:val="28"/>
          <w:szCs w:val="28"/>
        </w:rPr>
      </w:pPr>
      <w:r w:rsidRPr="004878CC">
        <w:rPr>
          <w:spacing w:val="2"/>
          <w:sz w:val="28"/>
          <w:szCs w:val="28"/>
        </w:rPr>
        <w:t xml:space="preserve"> Осуществляют иные полномочия в рам</w:t>
      </w:r>
      <w:r w:rsidR="001B76A9">
        <w:rPr>
          <w:spacing w:val="2"/>
          <w:sz w:val="28"/>
          <w:szCs w:val="28"/>
        </w:rPr>
        <w:t>ках обеспечения проведения ГИА</w:t>
      </w:r>
      <w:r w:rsidRPr="004878CC">
        <w:rPr>
          <w:spacing w:val="2"/>
          <w:sz w:val="28"/>
          <w:szCs w:val="28"/>
        </w:rPr>
        <w:t xml:space="preserve"> в соответствии с нормативными правовыми актами.</w:t>
      </w:r>
    </w:p>
    <w:p w:rsidR="004878CC" w:rsidRPr="00AB118C" w:rsidRDefault="00AB118C" w:rsidP="00F93A12">
      <w:pPr>
        <w:jc w:val="center"/>
        <w:rPr>
          <w:rFonts w:eastAsiaTheme="minorHAnsi"/>
          <w:b/>
          <w:sz w:val="28"/>
          <w:szCs w:val="28"/>
          <w:lang w:eastAsia="en-US"/>
        </w:rPr>
      </w:pPr>
      <w:r w:rsidRPr="00AB118C">
        <w:rPr>
          <w:rFonts w:eastAsiaTheme="minorHAnsi"/>
          <w:b/>
          <w:sz w:val="28"/>
          <w:szCs w:val="28"/>
          <w:lang w:eastAsia="en-US"/>
        </w:rPr>
        <w:t>1.4. Руководители образовательных организаций</w:t>
      </w:r>
    </w:p>
    <w:p w:rsidR="00AB118C" w:rsidRDefault="00AB118C" w:rsidP="00F93A12">
      <w:pPr>
        <w:tabs>
          <w:tab w:val="left" w:pos="1134"/>
        </w:tabs>
        <w:ind w:firstLine="709"/>
        <w:contextualSpacing/>
        <w:jc w:val="both"/>
        <w:rPr>
          <w:spacing w:val="2"/>
          <w:sz w:val="28"/>
          <w:szCs w:val="28"/>
        </w:rPr>
      </w:pPr>
      <w:r w:rsidRPr="004878CC">
        <w:rPr>
          <w:spacing w:val="2"/>
          <w:sz w:val="28"/>
          <w:szCs w:val="28"/>
        </w:rPr>
        <w:t>Разрабатывают дорожную карту п</w:t>
      </w:r>
      <w:r>
        <w:rPr>
          <w:spacing w:val="2"/>
          <w:sz w:val="28"/>
          <w:szCs w:val="28"/>
        </w:rPr>
        <w:t>о подготовке и проведению ГИА на 2023 - 2024</w:t>
      </w:r>
      <w:r w:rsidRPr="004878CC">
        <w:rPr>
          <w:spacing w:val="2"/>
          <w:sz w:val="28"/>
          <w:szCs w:val="28"/>
        </w:rPr>
        <w:t xml:space="preserve"> учебный год;</w:t>
      </w:r>
    </w:p>
    <w:p w:rsidR="0082097A" w:rsidRDefault="0082097A" w:rsidP="00F93A12">
      <w:pPr>
        <w:tabs>
          <w:tab w:val="left" w:pos="1134"/>
        </w:tabs>
        <w:ind w:firstLine="709"/>
        <w:contextualSpacing/>
        <w:jc w:val="both"/>
        <w:rPr>
          <w:spacing w:val="2"/>
          <w:sz w:val="28"/>
          <w:szCs w:val="28"/>
        </w:rPr>
      </w:pPr>
      <w:r>
        <w:rPr>
          <w:spacing w:val="2"/>
          <w:sz w:val="28"/>
          <w:szCs w:val="28"/>
        </w:rPr>
        <w:t>Н</w:t>
      </w:r>
      <w:r w:rsidRPr="0082097A">
        <w:rPr>
          <w:sz w:val="28"/>
          <w:szCs w:val="28"/>
        </w:rPr>
        <w:t xml:space="preserve">азначают </w:t>
      </w:r>
      <w:r>
        <w:rPr>
          <w:spacing w:val="2"/>
          <w:sz w:val="28"/>
          <w:szCs w:val="28"/>
        </w:rPr>
        <w:t>ответственное лицо</w:t>
      </w:r>
      <w:r w:rsidRPr="0082097A">
        <w:rPr>
          <w:spacing w:val="2"/>
          <w:sz w:val="28"/>
          <w:szCs w:val="28"/>
        </w:rPr>
        <w:t xml:space="preserve"> </w:t>
      </w:r>
      <w:r>
        <w:rPr>
          <w:spacing w:val="2"/>
          <w:sz w:val="28"/>
          <w:szCs w:val="28"/>
        </w:rPr>
        <w:t>в общеобразовательной организации</w:t>
      </w:r>
      <w:r w:rsidRPr="0082097A">
        <w:rPr>
          <w:spacing w:val="2"/>
          <w:sz w:val="28"/>
          <w:szCs w:val="28"/>
        </w:rPr>
        <w:t xml:space="preserve"> за организацию и проведение ГИА;</w:t>
      </w:r>
    </w:p>
    <w:p w:rsidR="00AB118C" w:rsidRDefault="0082097A" w:rsidP="00F93A12">
      <w:pPr>
        <w:tabs>
          <w:tab w:val="left" w:pos="1134"/>
        </w:tabs>
        <w:ind w:firstLine="709"/>
        <w:contextualSpacing/>
        <w:jc w:val="both"/>
        <w:rPr>
          <w:rFonts w:eastAsiaTheme="minorHAnsi"/>
          <w:sz w:val="28"/>
          <w:szCs w:val="28"/>
          <w:lang w:eastAsia="en-US"/>
        </w:rPr>
      </w:pPr>
      <w:proofErr w:type="gramStart"/>
      <w:r w:rsidRPr="0082097A">
        <w:rPr>
          <w:rFonts w:eastAsiaTheme="minorHAnsi"/>
          <w:sz w:val="28"/>
          <w:szCs w:val="28"/>
          <w:lang w:eastAsia="en-US"/>
        </w:rPr>
        <w:t xml:space="preserve">Организуют работу по сбору </w:t>
      </w:r>
      <w:r>
        <w:rPr>
          <w:rFonts w:eastAsiaTheme="minorHAnsi"/>
          <w:sz w:val="28"/>
          <w:szCs w:val="28"/>
          <w:lang w:eastAsia="en-US"/>
        </w:rPr>
        <w:t>сведений</w:t>
      </w:r>
      <w:r w:rsidRPr="0082097A">
        <w:rPr>
          <w:rFonts w:eastAsiaTheme="minorHAnsi"/>
          <w:sz w:val="28"/>
          <w:szCs w:val="28"/>
          <w:lang w:eastAsia="en-US"/>
        </w:rPr>
        <w:t xml:space="preserve"> об обучающихся, освоивших образовательные программы основного общего образования;</w:t>
      </w:r>
      <w:proofErr w:type="gramEnd"/>
    </w:p>
    <w:p w:rsidR="0082097A" w:rsidRDefault="0082097A" w:rsidP="00F93A12">
      <w:pPr>
        <w:tabs>
          <w:tab w:val="left" w:pos="1134"/>
        </w:tabs>
        <w:ind w:firstLine="709"/>
        <w:contextualSpacing/>
        <w:jc w:val="both"/>
        <w:rPr>
          <w:spacing w:val="2"/>
          <w:sz w:val="28"/>
          <w:szCs w:val="28"/>
        </w:rPr>
      </w:pPr>
      <w:proofErr w:type="gramStart"/>
      <w:r w:rsidRPr="0082097A">
        <w:rPr>
          <w:spacing w:val="2"/>
          <w:sz w:val="28"/>
          <w:szCs w:val="28"/>
        </w:rPr>
        <w:t>Организуют работу по информированию обучающихся, их родителей (законных представителей) о сроках проведения и формах проведения ГИА, сроках и местах подачи заявлений об участии в ГИА, организации и проведении ГИА, в том числе о сроках, местах, порядке подачи и рассмотрения апелляций, о сборе сведений о лицах, участвующих в ГИА,  о сроках, местах и порядке ознакомления с результатами ГИА;</w:t>
      </w:r>
      <w:proofErr w:type="gramEnd"/>
    </w:p>
    <w:p w:rsidR="0082097A" w:rsidRDefault="0082097A" w:rsidP="00F93A12">
      <w:pPr>
        <w:tabs>
          <w:tab w:val="left" w:pos="1134"/>
        </w:tabs>
        <w:ind w:firstLine="709"/>
        <w:contextualSpacing/>
        <w:jc w:val="both"/>
        <w:rPr>
          <w:spacing w:val="2"/>
          <w:sz w:val="28"/>
          <w:szCs w:val="28"/>
        </w:rPr>
      </w:pPr>
      <w:proofErr w:type="gramStart"/>
      <w:r w:rsidRPr="0082097A">
        <w:rPr>
          <w:spacing w:val="2"/>
          <w:sz w:val="28"/>
          <w:szCs w:val="28"/>
        </w:rPr>
        <w:t>Под подпись информируют участников ГИА о Порядке проведения ГИА, о сроках, местах и порядке подачи заявлений на прохождение ГИА, о месте и сроках проведения ГИА, в том числе об основаниях для удаления с экзамена, изменения или аннулирования результатов ГИА, о ведении во время экзамена в ППЭ и аудиториях видеозаписи, о порядке подачи и рассмотрения апелляций, о времени и месте ознакомления</w:t>
      </w:r>
      <w:proofErr w:type="gramEnd"/>
      <w:r w:rsidRPr="0082097A">
        <w:rPr>
          <w:spacing w:val="2"/>
          <w:sz w:val="28"/>
          <w:szCs w:val="28"/>
        </w:rPr>
        <w:t xml:space="preserve"> с результатами</w:t>
      </w:r>
      <w:r>
        <w:rPr>
          <w:spacing w:val="2"/>
          <w:sz w:val="28"/>
          <w:szCs w:val="28"/>
        </w:rPr>
        <w:t xml:space="preserve"> ГИА, а также о результатах ГИА. Информацию об информировании участников предоставляют в ОМСУ;</w:t>
      </w:r>
    </w:p>
    <w:p w:rsidR="00AB118C" w:rsidRDefault="0082097A" w:rsidP="00F93A12">
      <w:pPr>
        <w:tabs>
          <w:tab w:val="left" w:pos="1134"/>
        </w:tabs>
        <w:ind w:firstLine="709"/>
        <w:contextualSpacing/>
        <w:jc w:val="both"/>
        <w:rPr>
          <w:rFonts w:eastAsiaTheme="minorHAnsi"/>
          <w:sz w:val="28"/>
          <w:szCs w:val="28"/>
          <w:lang w:eastAsia="en-US"/>
        </w:rPr>
      </w:pPr>
      <w:r>
        <w:rPr>
          <w:rFonts w:eastAsiaTheme="minorHAnsi"/>
          <w:sz w:val="28"/>
          <w:szCs w:val="28"/>
          <w:lang w:eastAsia="en-US"/>
        </w:rPr>
        <w:t>Осуществляют сбор сведений</w:t>
      </w:r>
      <w:r w:rsidRPr="0082097A">
        <w:rPr>
          <w:rFonts w:eastAsiaTheme="minorHAnsi"/>
          <w:sz w:val="28"/>
          <w:szCs w:val="28"/>
          <w:lang w:eastAsia="en-US"/>
        </w:rPr>
        <w:t xml:space="preserve"> об обучающихся с ограниченными возможностями здоровья, или детей-инвалидов и инвалидов, обучающихся по образовательным программам основного общего образования, сдающих ГИА-9 в форме ГВЭ и желающих пройти ГИА в форме ОГЭ;</w:t>
      </w:r>
    </w:p>
    <w:p w:rsidR="0082097A" w:rsidRPr="0082097A" w:rsidRDefault="0082097A" w:rsidP="00F93A12">
      <w:pPr>
        <w:tabs>
          <w:tab w:val="left" w:pos="1134"/>
        </w:tabs>
        <w:ind w:firstLine="709"/>
        <w:contextualSpacing/>
        <w:jc w:val="both"/>
        <w:rPr>
          <w:spacing w:val="2"/>
          <w:sz w:val="28"/>
          <w:szCs w:val="28"/>
        </w:rPr>
      </w:pPr>
      <w:r w:rsidRPr="0082097A">
        <w:rPr>
          <w:spacing w:val="2"/>
          <w:sz w:val="28"/>
          <w:szCs w:val="28"/>
        </w:rPr>
        <w:t>Обеспечивают условия для пров</w:t>
      </w:r>
      <w:r>
        <w:rPr>
          <w:spacing w:val="2"/>
          <w:sz w:val="28"/>
          <w:szCs w:val="28"/>
        </w:rPr>
        <w:t>едения ГИА в ППЭ, организованного</w:t>
      </w:r>
      <w:r w:rsidRPr="0082097A">
        <w:rPr>
          <w:spacing w:val="2"/>
          <w:sz w:val="28"/>
          <w:szCs w:val="28"/>
        </w:rPr>
        <w:t xml:space="preserve"> </w:t>
      </w:r>
      <w:r>
        <w:rPr>
          <w:spacing w:val="2"/>
          <w:sz w:val="28"/>
          <w:szCs w:val="28"/>
        </w:rPr>
        <w:t xml:space="preserve">в </w:t>
      </w:r>
      <w:r w:rsidRPr="0082097A">
        <w:rPr>
          <w:spacing w:val="2"/>
          <w:sz w:val="28"/>
          <w:szCs w:val="28"/>
        </w:rPr>
        <w:t>обще</w:t>
      </w:r>
      <w:r>
        <w:rPr>
          <w:spacing w:val="2"/>
          <w:sz w:val="28"/>
          <w:szCs w:val="28"/>
        </w:rPr>
        <w:t>образовательных организациях</w:t>
      </w:r>
      <w:r w:rsidRPr="0082097A">
        <w:rPr>
          <w:spacing w:val="2"/>
          <w:sz w:val="28"/>
          <w:szCs w:val="28"/>
        </w:rPr>
        <w:t>;</w:t>
      </w:r>
    </w:p>
    <w:p w:rsidR="0082097A" w:rsidRPr="0082097A" w:rsidRDefault="0082097A" w:rsidP="00F93A12">
      <w:pPr>
        <w:tabs>
          <w:tab w:val="left" w:pos="1134"/>
        </w:tabs>
        <w:ind w:firstLine="709"/>
        <w:contextualSpacing/>
        <w:jc w:val="both"/>
        <w:rPr>
          <w:spacing w:val="2"/>
          <w:sz w:val="28"/>
          <w:szCs w:val="28"/>
        </w:rPr>
      </w:pPr>
      <w:r w:rsidRPr="0082097A">
        <w:rPr>
          <w:spacing w:val="2"/>
          <w:sz w:val="28"/>
          <w:szCs w:val="28"/>
        </w:rPr>
        <w:t>Обеспечивают подготовку ППЭ в соответствии с требованиями к ППЭ;</w:t>
      </w:r>
    </w:p>
    <w:p w:rsidR="0082097A" w:rsidRPr="0082097A" w:rsidRDefault="0082097A" w:rsidP="00F93A12">
      <w:pPr>
        <w:tabs>
          <w:tab w:val="left" w:pos="1134"/>
        </w:tabs>
        <w:ind w:firstLine="709"/>
        <w:contextualSpacing/>
        <w:jc w:val="both"/>
        <w:rPr>
          <w:spacing w:val="2"/>
          <w:sz w:val="28"/>
          <w:szCs w:val="28"/>
        </w:rPr>
      </w:pPr>
      <w:r w:rsidRPr="0082097A">
        <w:rPr>
          <w:spacing w:val="2"/>
          <w:sz w:val="28"/>
          <w:szCs w:val="28"/>
        </w:rPr>
        <w:t xml:space="preserve">Обеспечивают в период проведения ГИА бесперебойное энергоснабжение </w:t>
      </w:r>
      <w:r>
        <w:rPr>
          <w:spacing w:val="2"/>
          <w:sz w:val="28"/>
          <w:szCs w:val="28"/>
        </w:rPr>
        <w:t xml:space="preserve">в </w:t>
      </w:r>
      <w:r w:rsidRPr="0082097A">
        <w:rPr>
          <w:spacing w:val="2"/>
          <w:sz w:val="28"/>
          <w:szCs w:val="28"/>
        </w:rPr>
        <w:t>общеобразовательной организации и работу средств телефонной связи;</w:t>
      </w:r>
    </w:p>
    <w:p w:rsidR="0082097A" w:rsidRDefault="0082097A" w:rsidP="00F93A12">
      <w:pPr>
        <w:tabs>
          <w:tab w:val="left" w:pos="1134"/>
        </w:tabs>
        <w:ind w:firstLine="709"/>
        <w:contextualSpacing/>
        <w:jc w:val="both"/>
        <w:rPr>
          <w:spacing w:val="2"/>
          <w:sz w:val="28"/>
          <w:szCs w:val="28"/>
        </w:rPr>
      </w:pPr>
      <w:r w:rsidRPr="0082097A">
        <w:rPr>
          <w:spacing w:val="2"/>
          <w:sz w:val="28"/>
          <w:szCs w:val="28"/>
        </w:rPr>
        <w:lastRenderedPageBreak/>
        <w:t xml:space="preserve"> Организовывают работу по </w:t>
      </w:r>
      <w:r>
        <w:rPr>
          <w:spacing w:val="2"/>
          <w:sz w:val="28"/>
          <w:szCs w:val="28"/>
        </w:rPr>
        <w:t>сохранению оборудования</w:t>
      </w:r>
      <w:r w:rsidRPr="0082097A">
        <w:rPr>
          <w:spacing w:val="2"/>
          <w:sz w:val="28"/>
          <w:szCs w:val="28"/>
        </w:rPr>
        <w:t xml:space="preserve"> ППЭ системой видеонаблюдения, стационарными или переносными металлоискателями;</w:t>
      </w:r>
    </w:p>
    <w:p w:rsidR="0082097A" w:rsidRDefault="0082097A" w:rsidP="00F93A12">
      <w:pPr>
        <w:tabs>
          <w:tab w:val="left" w:pos="1134"/>
        </w:tabs>
        <w:ind w:firstLine="709"/>
        <w:contextualSpacing/>
        <w:jc w:val="both"/>
        <w:rPr>
          <w:spacing w:val="2"/>
          <w:sz w:val="28"/>
          <w:szCs w:val="28"/>
        </w:rPr>
      </w:pPr>
      <w:r w:rsidRPr="0082097A">
        <w:rPr>
          <w:spacing w:val="2"/>
          <w:sz w:val="28"/>
          <w:szCs w:val="28"/>
        </w:rPr>
        <w:t>Обеспечивают информационную безопасность при тиражировании, сканировании, хранении, использовании и передаче экзаменационных материалов в рамках с</w:t>
      </w:r>
      <w:r>
        <w:rPr>
          <w:spacing w:val="2"/>
          <w:sz w:val="28"/>
          <w:szCs w:val="28"/>
        </w:rPr>
        <w:t>воих полномочий.</w:t>
      </w:r>
    </w:p>
    <w:p w:rsidR="0082097A" w:rsidRPr="0082097A" w:rsidRDefault="0082097A" w:rsidP="00F93A12">
      <w:pPr>
        <w:tabs>
          <w:tab w:val="left" w:pos="1134"/>
        </w:tabs>
        <w:ind w:firstLine="709"/>
        <w:contextualSpacing/>
        <w:jc w:val="both"/>
        <w:rPr>
          <w:spacing w:val="2"/>
          <w:sz w:val="28"/>
          <w:szCs w:val="28"/>
        </w:rPr>
      </w:pPr>
    </w:p>
    <w:p w:rsidR="004878CC" w:rsidRPr="004878CC" w:rsidRDefault="004878CC" w:rsidP="00F93A12">
      <w:pPr>
        <w:keepNext/>
        <w:keepLines/>
        <w:jc w:val="center"/>
        <w:outlineLvl w:val="0"/>
        <w:rPr>
          <w:rFonts w:eastAsiaTheme="minorHAnsi"/>
          <w:b/>
          <w:bCs/>
          <w:sz w:val="28"/>
          <w:szCs w:val="28"/>
          <w:lang w:eastAsia="en-US"/>
        </w:rPr>
      </w:pPr>
      <w:bookmarkStart w:id="3" w:name="_Toc410235017"/>
      <w:bookmarkStart w:id="4" w:name="_Toc410235123"/>
      <w:bookmarkStart w:id="5" w:name="_Toc512529724"/>
      <w:bookmarkStart w:id="6" w:name="_Toc533868305"/>
      <w:r w:rsidRPr="004878CC">
        <w:rPr>
          <w:rFonts w:eastAsiaTheme="minorHAnsi"/>
          <w:b/>
          <w:bCs/>
          <w:sz w:val="28"/>
          <w:szCs w:val="28"/>
          <w:lang w:eastAsia="en-US"/>
        </w:rPr>
        <w:t xml:space="preserve">2. Организация проведения </w:t>
      </w:r>
      <w:bookmarkEnd w:id="2"/>
      <w:bookmarkEnd w:id="3"/>
      <w:bookmarkEnd w:id="4"/>
      <w:r w:rsidRPr="004878CC">
        <w:rPr>
          <w:rFonts w:eastAsiaTheme="minorHAnsi"/>
          <w:b/>
          <w:bCs/>
          <w:sz w:val="28"/>
          <w:szCs w:val="28"/>
          <w:lang w:eastAsia="en-US"/>
        </w:rPr>
        <w:t>ГИА</w:t>
      </w:r>
      <w:bookmarkEnd w:id="5"/>
      <w:bookmarkEnd w:id="6"/>
      <w:r w:rsidRPr="004878CC">
        <w:rPr>
          <w:rFonts w:eastAsiaTheme="minorHAnsi"/>
          <w:b/>
          <w:bCs/>
          <w:sz w:val="28"/>
          <w:szCs w:val="28"/>
          <w:lang w:eastAsia="en-US"/>
        </w:rPr>
        <w:t>.</w:t>
      </w:r>
    </w:p>
    <w:p w:rsidR="004878CC" w:rsidRPr="004878CC" w:rsidRDefault="004878CC" w:rsidP="00F93A12">
      <w:pPr>
        <w:keepNext/>
        <w:keepLines/>
        <w:tabs>
          <w:tab w:val="num" w:pos="1077"/>
        </w:tabs>
        <w:jc w:val="center"/>
        <w:outlineLvl w:val="1"/>
        <w:rPr>
          <w:b/>
          <w:bCs/>
          <w:sz w:val="28"/>
          <w:szCs w:val="28"/>
        </w:rPr>
      </w:pPr>
      <w:r w:rsidRPr="004878CC">
        <w:rPr>
          <w:b/>
          <w:bCs/>
          <w:sz w:val="28"/>
          <w:szCs w:val="28"/>
        </w:rPr>
        <w:t xml:space="preserve"> 2.1. </w:t>
      </w:r>
      <w:bookmarkStart w:id="7" w:name="_Toc410235018"/>
      <w:bookmarkStart w:id="8" w:name="_Toc410235124"/>
      <w:bookmarkStart w:id="9" w:name="_Toc512529725"/>
      <w:bookmarkStart w:id="10" w:name="_Toc533868306"/>
      <w:r w:rsidRPr="004878CC">
        <w:rPr>
          <w:b/>
          <w:bCs/>
          <w:sz w:val="28"/>
          <w:szCs w:val="28"/>
        </w:rPr>
        <w:t xml:space="preserve">Основные полномочия Министерства образования и науки Республики Бурятия по организации </w:t>
      </w:r>
      <w:bookmarkEnd w:id="7"/>
      <w:bookmarkEnd w:id="8"/>
      <w:r w:rsidRPr="004878CC">
        <w:rPr>
          <w:b/>
          <w:bCs/>
          <w:sz w:val="28"/>
          <w:szCs w:val="28"/>
        </w:rPr>
        <w:t>ГИА</w:t>
      </w:r>
      <w:bookmarkEnd w:id="9"/>
      <w:bookmarkEnd w:id="10"/>
    </w:p>
    <w:p w:rsidR="004878CC" w:rsidRPr="004878CC" w:rsidRDefault="004878CC" w:rsidP="00F93A12">
      <w:pPr>
        <w:ind w:firstLine="709"/>
        <w:jc w:val="both"/>
        <w:rPr>
          <w:rFonts w:eastAsiaTheme="minorHAnsi"/>
          <w:sz w:val="28"/>
          <w:szCs w:val="28"/>
          <w:lang w:eastAsia="en-US"/>
        </w:rPr>
      </w:pPr>
      <w:r w:rsidRPr="004878CC">
        <w:rPr>
          <w:rFonts w:eastAsiaTheme="minorHAnsi"/>
          <w:sz w:val="28"/>
          <w:szCs w:val="28"/>
          <w:lang w:eastAsia="en-US"/>
        </w:rPr>
        <w:t>Министерство образования и науки Республики Бурятия (далее – Министерство) обеспечивает проведение ГИА в Республике Бурятия, в том числе:</w:t>
      </w:r>
    </w:p>
    <w:p w:rsidR="004878CC" w:rsidRPr="004878CC" w:rsidRDefault="001B76A9" w:rsidP="00F93A12">
      <w:pPr>
        <w:ind w:firstLine="709"/>
        <w:jc w:val="both"/>
        <w:rPr>
          <w:rFonts w:eastAsiaTheme="minorHAnsi"/>
          <w:sz w:val="28"/>
          <w:szCs w:val="28"/>
          <w:lang w:eastAsia="en-US"/>
        </w:rPr>
      </w:pPr>
      <w:r>
        <w:rPr>
          <w:rFonts w:eastAsiaTheme="minorHAnsi"/>
          <w:sz w:val="28"/>
          <w:szCs w:val="28"/>
          <w:lang w:eastAsia="en-US"/>
        </w:rPr>
        <w:t>создает ГЭК, ПК и А</w:t>
      </w:r>
      <w:r w:rsidR="004878CC" w:rsidRPr="004878CC">
        <w:rPr>
          <w:rFonts w:eastAsiaTheme="minorHAnsi"/>
          <w:sz w:val="28"/>
          <w:szCs w:val="28"/>
          <w:lang w:eastAsia="en-US"/>
        </w:rPr>
        <w:t>К</w:t>
      </w:r>
      <w:r w:rsidR="002235DB">
        <w:rPr>
          <w:rFonts w:eastAsiaTheme="minorHAnsi"/>
          <w:sz w:val="28"/>
          <w:szCs w:val="28"/>
          <w:lang w:eastAsia="en-US"/>
        </w:rPr>
        <w:t xml:space="preserve"> и организует их деятельность</w:t>
      </w:r>
      <w:r w:rsidR="004878CC" w:rsidRPr="004878CC">
        <w:rPr>
          <w:rFonts w:eastAsiaTheme="minorHAnsi"/>
          <w:sz w:val="28"/>
          <w:szCs w:val="28"/>
          <w:lang w:eastAsia="en-US"/>
        </w:rPr>
        <w:t xml:space="preserve">; </w:t>
      </w:r>
    </w:p>
    <w:p w:rsidR="001B76A9" w:rsidRDefault="004878CC" w:rsidP="00F93A12">
      <w:pPr>
        <w:ind w:firstLine="709"/>
        <w:jc w:val="both"/>
        <w:rPr>
          <w:rFonts w:eastAsiaTheme="minorHAnsi"/>
          <w:sz w:val="28"/>
          <w:szCs w:val="28"/>
          <w:lang w:eastAsia="en-US"/>
        </w:rPr>
      </w:pPr>
      <w:r w:rsidRPr="004878CC">
        <w:rPr>
          <w:rFonts w:eastAsiaTheme="minorHAnsi"/>
          <w:sz w:val="28"/>
          <w:szCs w:val="28"/>
          <w:lang w:eastAsia="en-US"/>
        </w:rPr>
        <w:t xml:space="preserve">определяет и представляет на согласование </w:t>
      </w:r>
      <w:r w:rsidR="001B76A9">
        <w:rPr>
          <w:rFonts w:eastAsiaTheme="minorHAnsi"/>
          <w:sz w:val="28"/>
          <w:szCs w:val="28"/>
          <w:lang w:eastAsia="en-US"/>
        </w:rPr>
        <w:t xml:space="preserve">в </w:t>
      </w:r>
      <w:proofErr w:type="spellStart"/>
      <w:r w:rsidR="001B76A9">
        <w:rPr>
          <w:rFonts w:eastAsiaTheme="minorHAnsi"/>
          <w:sz w:val="28"/>
          <w:szCs w:val="28"/>
          <w:lang w:eastAsia="en-US"/>
        </w:rPr>
        <w:t>Рособрнадзор</w:t>
      </w:r>
      <w:proofErr w:type="spellEnd"/>
      <w:r w:rsidR="001B76A9">
        <w:rPr>
          <w:rFonts w:eastAsiaTheme="minorHAnsi"/>
          <w:sz w:val="28"/>
          <w:szCs w:val="28"/>
          <w:lang w:eastAsia="en-US"/>
        </w:rPr>
        <w:t xml:space="preserve"> кандидатуры председателей ПК, кандидатуру председателя АК;</w:t>
      </w:r>
    </w:p>
    <w:p w:rsidR="001B76A9" w:rsidRDefault="001B76A9" w:rsidP="00F93A12">
      <w:pPr>
        <w:ind w:firstLine="709"/>
        <w:jc w:val="both"/>
        <w:rPr>
          <w:rFonts w:eastAsiaTheme="minorHAnsi"/>
          <w:sz w:val="28"/>
          <w:szCs w:val="28"/>
          <w:lang w:eastAsia="en-US"/>
        </w:rPr>
      </w:pPr>
      <w:r>
        <w:rPr>
          <w:rFonts w:eastAsiaTheme="minorHAnsi"/>
          <w:sz w:val="28"/>
          <w:szCs w:val="28"/>
          <w:lang w:eastAsia="en-US"/>
        </w:rPr>
        <w:t xml:space="preserve"> по представлению председателей ПК, утверждает персональный состав ПК; </w:t>
      </w:r>
    </w:p>
    <w:p w:rsidR="004878CC" w:rsidRDefault="001B76A9" w:rsidP="00F93A12">
      <w:pPr>
        <w:ind w:firstLine="709"/>
        <w:jc w:val="both"/>
        <w:rPr>
          <w:rFonts w:eastAsiaTheme="minorHAnsi"/>
          <w:sz w:val="28"/>
          <w:szCs w:val="28"/>
          <w:lang w:eastAsia="en-US"/>
        </w:rPr>
      </w:pPr>
      <w:r w:rsidRPr="004878CC">
        <w:rPr>
          <w:rFonts w:eastAsiaTheme="minorHAnsi"/>
          <w:sz w:val="28"/>
          <w:szCs w:val="28"/>
          <w:lang w:eastAsia="en-US"/>
        </w:rPr>
        <w:t xml:space="preserve">определяет и представляет </w:t>
      </w:r>
      <w:r w:rsidR="004878CC" w:rsidRPr="004878CC">
        <w:rPr>
          <w:rFonts w:eastAsiaTheme="minorHAnsi"/>
          <w:sz w:val="28"/>
          <w:szCs w:val="28"/>
          <w:lang w:eastAsia="en-US"/>
        </w:rPr>
        <w:t xml:space="preserve">в ГЭК </w:t>
      </w:r>
      <w:r>
        <w:rPr>
          <w:rFonts w:eastAsiaTheme="minorHAnsi"/>
          <w:sz w:val="28"/>
          <w:szCs w:val="28"/>
          <w:lang w:eastAsia="en-US"/>
        </w:rPr>
        <w:t xml:space="preserve">персональный состав </w:t>
      </w:r>
      <w:r w:rsidR="004878CC" w:rsidRPr="004878CC">
        <w:rPr>
          <w:rFonts w:eastAsiaTheme="minorHAnsi"/>
          <w:sz w:val="28"/>
          <w:szCs w:val="28"/>
          <w:lang w:eastAsia="en-US"/>
        </w:rPr>
        <w:t xml:space="preserve">руководителей </w:t>
      </w:r>
      <w:r>
        <w:rPr>
          <w:rFonts w:eastAsiaTheme="minorHAnsi"/>
          <w:sz w:val="28"/>
          <w:szCs w:val="28"/>
          <w:lang w:eastAsia="en-US"/>
        </w:rPr>
        <w:t>ППЭ</w:t>
      </w:r>
      <w:r w:rsidR="004878CC" w:rsidRPr="004878CC">
        <w:rPr>
          <w:rFonts w:eastAsiaTheme="minorHAnsi"/>
          <w:sz w:val="28"/>
          <w:szCs w:val="28"/>
          <w:lang w:eastAsia="en-US"/>
        </w:rPr>
        <w:t>;</w:t>
      </w:r>
    </w:p>
    <w:p w:rsidR="001B76A9" w:rsidRPr="004878CC" w:rsidRDefault="001B76A9" w:rsidP="00F93A12">
      <w:pPr>
        <w:ind w:firstLine="709"/>
        <w:jc w:val="both"/>
        <w:rPr>
          <w:rFonts w:eastAsiaTheme="minorHAnsi"/>
          <w:sz w:val="28"/>
          <w:szCs w:val="28"/>
          <w:lang w:eastAsia="en-US"/>
        </w:rPr>
      </w:pPr>
      <w:r>
        <w:rPr>
          <w:rFonts w:eastAsiaTheme="minorHAnsi"/>
          <w:sz w:val="28"/>
          <w:szCs w:val="28"/>
          <w:lang w:eastAsia="en-US"/>
        </w:rPr>
        <w:t>утверждает согласованный председателем ГЭК персональный состав руководителей ППЭ;</w:t>
      </w:r>
    </w:p>
    <w:p w:rsidR="004878CC" w:rsidRPr="004878CC" w:rsidRDefault="001B76A9" w:rsidP="00F93A12">
      <w:pPr>
        <w:ind w:firstLine="709"/>
        <w:jc w:val="both"/>
        <w:rPr>
          <w:rFonts w:eastAsiaTheme="minorHAnsi"/>
          <w:sz w:val="28"/>
          <w:szCs w:val="28"/>
          <w:lang w:eastAsia="en-US"/>
        </w:rPr>
      </w:pPr>
      <w:r>
        <w:rPr>
          <w:rFonts w:eastAsiaTheme="minorHAnsi"/>
          <w:sz w:val="28"/>
          <w:szCs w:val="28"/>
          <w:lang w:eastAsia="en-US"/>
        </w:rPr>
        <w:t xml:space="preserve">определяет и </w:t>
      </w:r>
      <w:r w:rsidR="004878CC" w:rsidRPr="004878CC">
        <w:rPr>
          <w:rFonts w:eastAsiaTheme="minorHAnsi"/>
          <w:sz w:val="28"/>
          <w:szCs w:val="28"/>
          <w:lang w:eastAsia="en-US"/>
        </w:rPr>
        <w:t xml:space="preserve">утверждает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ассистентов для лиц, указанных в пункте </w:t>
      </w:r>
      <w:r w:rsidR="00F87AFA">
        <w:rPr>
          <w:rFonts w:eastAsiaTheme="minorHAnsi"/>
          <w:sz w:val="28"/>
          <w:szCs w:val="28"/>
          <w:lang w:eastAsia="en-US"/>
        </w:rPr>
        <w:t>51</w:t>
      </w:r>
      <w:r w:rsidR="004878CC" w:rsidRPr="004878CC">
        <w:rPr>
          <w:rFonts w:eastAsiaTheme="minorHAnsi"/>
          <w:sz w:val="28"/>
          <w:szCs w:val="28"/>
          <w:lang w:eastAsia="en-US"/>
        </w:rPr>
        <w:t xml:space="preserve"> Порядка (далее – ассистенты);</w:t>
      </w:r>
    </w:p>
    <w:p w:rsidR="004878CC" w:rsidRPr="004878CC" w:rsidRDefault="004878CC" w:rsidP="00F93A12">
      <w:pPr>
        <w:ind w:firstLine="709"/>
        <w:jc w:val="both"/>
        <w:rPr>
          <w:rFonts w:eastAsiaTheme="minorHAnsi"/>
          <w:sz w:val="28"/>
          <w:szCs w:val="28"/>
          <w:lang w:eastAsia="en-US"/>
        </w:rPr>
      </w:pPr>
      <w:r w:rsidRPr="004878CC">
        <w:rPr>
          <w:rFonts w:eastAsiaTheme="minorHAnsi"/>
          <w:sz w:val="28"/>
          <w:szCs w:val="28"/>
          <w:lang w:eastAsia="en-US"/>
        </w:rPr>
        <w:t>по согласованию с ГЭК</w:t>
      </w:r>
      <w:r w:rsidRPr="004878CC">
        <w:rPr>
          <w:rFonts w:asciiTheme="minorHAnsi" w:eastAsiaTheme="minorHAnsi" w:hAnsiTheme="minorHAnsi" w:cstheme="minorBidi"/>
          <w:sz w:val="26"/>
          <w:szCs w:val="26"/>
          <w:lang w:eastAsia="en-US"/>
        </w:rPr>
        <w:t xml:space="preserve"> </w:t>
      </w:r>
      <w:r w:rsidRPr="004878CC">
        <w:rPr>
          <w:rFonts w:eastAsiaTheme="minorHAnsi"/>
          <w:sz w:val="28"/>
          <w:szCs w:val="28"/>
          <w:lang w:eastAsia="en-US"/>
        </w:rPr>
        <w:t>определяет места расположения ППЭ</w:t>
      </w:r>
      <w:r w:rsidR="00F87AFA">
        <w:rPr>
          <w:rFonts w:eastAsiaTheme="minorHAnsi"/>
          <w:sz w:val="28"/>
          <w:szCs w:val="28"/>
          <w:lang w:eastAsia="en-US"/>
        </w:rPr>
        <w:t xml:space="preserve"> и распределение</w:t>
      </w:r>
      <w:r w:rsidRPr="004878CC">
        <w:rPr>
          <w:rFonts w:eastAsiaTheme="minorHAnsi"/>
          <w:sz w:val="28"/>
          <w:szCs w:val="28"/>
          <w:lang w:eastAsia="en-US"/>
        </w:rPr>
        <w:t xml:space="preserve"> между </w:t>
      </w:r>
      <w:r w:rsidR="00F87AFA">
        <w:rPr>
          <w:rFonts w:eastAsiaTheme="minorHAnsi"/>
          <w:sz w:val="28"/>
          <w:szCs w:val="28"/>
          <w:lang w:eastAsia="en-US"/>
        </w:rPr>
        <w:t xml:space="preserve">ППЭ </w:t>
      </w:r>
      <w:r w:rsidRPr="004878CC">
        <w:rPr>
          <w:rFonts w:eastAsiaTheme="minorHAnsi"/>
          <w:sz w:val="28"/>
          <w:szCs w:val="28"/>
          <w:lang w:eastAsia="en-US"/>
        </w:rPr>
        <w:t>у</w:t>
      </w:r>
      <w:r w:rsidR="00F87AFA">
        <w:rPr>
          <w:rFonts w:eastAsiaTheme="minorHAnsi"/>
          <w:sz w:val="28"/>
          <w:szCs w:val="28"/>
          <w:lang w:eastAsia="en-US"/>
        </w:rPr>
        <w:t xml:space="preserve">частников  ГИА, руководителей </w:t>
      </w:r>
      <w:r w:rsidRPr="004878CC">
        <w:rPr>
          <w:rFonts w:eastAsiaTheme="minorHAnsi"/>
          <w:sz w:val="28"/>
          <w:szCs w:val="28"/>
          <w:lang w:eastAsia="en-US"/>
        </w:rPr>
        <w:t xml:space="preserve">ППЭ, </w:t>
      </w:r>
      <w:r w:rsidR="00F87AFA" w:rsidRPr="004878CC">
        <w:rPr>
          <w:rFonts w:eastAsiaTheme="minorHAnsi"/>
          <w:sz w:val="28"/>
          <w:szCs w:val="28"/>
          <w:lang w:eastAsia="en-US"/>
        </w:rPr>
        <w:t>организаторов</w:t>
      </w:r>
      <w:r w:rsidR="00F87AFA">
        <w:rPr>
          <w:rFonts w:eastAsiaTheme="minorHAnsi"/>
          <w:sz w:val="28"/>
          <w:szCs w:val="28"/>
          <w:lang w:eastAsia="en-US"/>
        </w:rPr>
        <w:t>,</w:t>
      </w:r>
      <w:r w:rsidR="00F87AFA" w:rsidRPr="004878CC">
        <w:rPr>
          <w:rFonts w:eastAsiaTheme="minorHAnsi"/>
          <w:sz w:val="28"/>
          <w:szCs w:val="28"/>
          <w:lang w:eastAsia="en-US"/>
        </w:rPr>
        <w:t xml:space="preserve"> </w:t>
      </w:r>
      <w:r w:rsidRPr="004878CC">
        <w:rPr>
          <w:rFonts w:eastAsiaTheme="minorHAnsi"/>
          <w:sz w:val="28"/>
          <w:szCs w:val="28"/>
          <w:lang w:eastAsia="en-US"/>
        </w:rPr>
        <w:t>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w:t>
      </w:r>
      <w:r w:rsidR="00F87AFA">
        <w:rPr>
          <w:rFonts w:eastAsiaTheme="minorHAnsi"/>
          <w:sz w:val="28"/>
          <w:szCs w:val="28"/>
          <w:lang w:eastAsia="en-US"/>
        </w:rPr>
        <w:t>ение лабораторных работ</w:t>
      </w:r>
      <w:r w:rsidRPr="004878CC">
        <w:rPr>
          <w:rFonts w:eastAsiaTheme="minorHAnsi"/>
          <w:sz w:val="28"/>
          <w:szCs w:val="28"/>
          <w:lang w:eastAsia="en-US"/>
        </w:rPr>
        <w:t>, ассистентов;</w:t>
      </w:r>
    </w:p>
    <w:p w:rsidR="004878CC" w:rsidRPr="004878CC" w:rsidRDefault="004878CC" w:rsidP="00F93A12">
      <w:pPr>
        <w:ind w:firstLine="709"/>
        <w:jc w:val="both"/>
        <w:rPr>
          <w:rFonts w:eastAsiaTheme="minorHAnsi"/>
          <w:sz w:val="28"/>
          <w:szCs w:val="28"/>
          <w:lang w:eastAsia="en-US"/>
        </w:rPr>
      </w:pPr>
      <w:r w:rsidRPr="004878CC">
        <w:rPr>
          <w:rFonts w:eastAsiaTheme="minorHAnsi"/>
          <w:sz w:val="28"/>
          <w:szCs w:val="28"/>
          <w:lang w:eastAsia="en-US"/>
        </w:rPr>
        <w:t>устанавливает форму, сроки, порядок проведения ГИА по родному языку и родной литературе и порядок проверки экзаменационных работ ГИА по родному языку и родной литературе;</w:t>
      </w:r>
    </w:p>
    <w:p w:rsidR="004878CC" w:rsidRPr="004878CC" w:rsidRDefault="004878CC" w:rsidP="00F93A12">
      <w:pPr>
        <w:ind w:firstLine="709"/>
        <w:jc w:val="both"/>
        <w:rPr>
          <w:rFonts w:eastAsiaTheme="minorHAnsi"/>
          <w:sz w:val="28"/>
          <w:szCs w:val="28"/>
          <w:lang w:eastAsia="en-US"/>
        </w:rPr>
      </w:pPr>
      <w:r w:rsidRPr="004878CC">
        <w:rPr>
          <w:rFonts w:eastAsiaTheme="minorHAnsi"/>
          <w:sz w:val="28"/>
          <w:szCs w:val="28"/>
          <w:lang w:eastAsia="en-US"/>
        </w:rPr>
        <w:t>разрабатывает экзаменационные материалы для проведения ГИА по родному языку и родной литературе</w:t>
      </w:r>
      <w:r w:rsidR="002179CC">
        <w:rPr>
          <w:rFonts w:eastAsiaTheme="minorHAnsi"/>
          <w:sz w:val="28"/>
          <w:szCs w:val="28"/>
          <w:lang w:eastAsia="en-US"/>
        </w:rPr>
        <w:t>, критерии оценивания экзаменационных работ ГИА, выполненных на основе этих экзаменационных материалов;</w:t>
      </w:r>
    </w:p>
    <w:p w:rsidR="004878CC" w:rsidRPr="004878CC" w:rsidRDefault="004878CC" w:rsidP="00F93A12">
      <w:pPr>
        <w:ind w:firstLine="709"/>
        <w:jc w:val="both"/>
        <w:rPr>
          <w:rFonts w:eastAsiaTheme="minorHAnsi"/>
          <w:sz w:val="28"/>
          <w:szCs w:val="28"/>
          <w:lang w:eastAsia="en-US"/>
        </w:rPr>
      </w:pPr>
      <w:r w:rsidRPr="004878CC">
        <w:rPr>
          <w:rFonts w:eastAsiaTheme="minorHAnsi"/>
          <w:sz w:val="28"/>
          <w:szCs w:val="28"/>
          <w:lang w:eastAsia="en-US"/>
        </w:rPr>
        <w:t>организ</w:t>
      </w:r>
      <w:r w:rsidR="002179CC">
        <w:rPr>
          <w:rFonts w:eastAsiaTheme="minorHAnsi"/>
          <w:sz w:val="28"/>
          <w:szCs w:val="28"/>
          <w:lang w:eastAsia="en-US"/>
        </w:rPr>
        <w:t xml:space="preserve">ует формирование и ведение РИС, </w:t>
      </w:r>
      <w:r w:rsidRPr="004878CC">
        <w:rPr>
          <w:rFonts w:eastAsiaTheme="minorHAnsi"/>
          <w:sz w:val="28"/>
          <w:szCs w:val="28"/>
          <w:lang w:eastAsia="en-US"/>
        </w:rPr>
        <w:t xml:space="preserve"> внесение сведений в </w:t>
      </w:r>
      <w:r w:rsidR="002179CC">
        <w:rPr>
          <w:rFonts w:eastAsiaTheme="minorHAnsi"/>
          <w:sz w:val="28"/>
          <w:szCs w:val="28"/>
          <w:lang w:eastAsia="en-US"/>
        </w:rPr>
        <w:t>РИС обеспечения проведения ГИА</w:t>
      </w:r>
      <w:r w:rsidRPr="004878CC">
        <w:rPr>
          <w:rFonts w:eastAsiaTheme="minorHAnsi"/>
          <w:sz w:val="28"/>
          <w:szCs w:val="28"/>
          <w:lang w:eastAsia="en-US"/>
        </w:rPr>
        <w:t>;</w:t>
      </w:r>
    </w:p>
    <w:p w:rsidR="004878CC" w:rsidRPr="004878CC" w:rsidRDefault="004878CC" w:rsidP="00F93A12">
      <w:pPr>
        <w:ind w:firstLine="709"/>
        <w:jc w:val="both"/>
        <w:rPr>
          <w:rFonts w:eastAsiaTheme="minorHAnsi"/>
          <w:sz w:val="28"/>
          <w:szCs w:val="28"/>
          <w:lang w:eastAsia="en-US"/>
        </w:rPr>
      </w:pPr>
      <w:r w:rsidRPr="004878CC">
        <w:rPr>
          <w:rFonts w:eastAsiaTheme="minorHAnsi"/>
          <w:sz w:val="28"/>
          <w:szCs w:val="28"/>
          <w:lang w:eastAsia="en-US"/>
        </w:rPr>
        <w:t xml:space="preserve">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ОМСУ, а также путем взаимодействия со средствами массовой информации, организации работы телефонов «горячих </w:t>
      </w:r>
      <w:r w:rsidRPr="004878CC">
        <w:rPr>
          <w:rFonts w:eastAsiaTheme="minorHAnsi"/>
          <w:sz w:val="28"/>
          <w:szCs w:val="28"/>
          <w:lang w:eastAsia="en-US"/>
        </w:rPr>
        <w:lastRenderedPageBreak/>
        <w:t>линий» и ведения раздела на официальных сайтах в сети «Интернет» Министерства или специализированных сайтах;</w:t>
      </w:r>
    </w:p>
    <w:p w:rsidR="004878CC" w:rsidRPr="004878CC" w:rsidRDefault="004878CC" w:rsidP="00F93A12">
      <w:pPr>
        <w:ind w:firstLine="709"/>
        <w:jc w:val="both"/>
        <w:rPr>
          <w:rFonts w:eastAsiaTheme="minorHAnsi"/>
          <w:sz w:val="28"/>
          <w:szCs w:val="28"/>
          <w:lang w:eastAsia="en-US"/>
        </w:rPr>
      </w:pPr>
      <w:r w:rsidRPr="004878CC">
        <w:rPr>
          <w:rFonts w:eastAsiaTheme="minorHAnsi"/>
          <w:sz w:val="28"/>
          <w:szCs w:val="28"/>
          <w:lang w:eastAsia="en-US"/>
        </w:rPr>
        <w:t>обеспечивает подготовку и отбор специалистов, привлекаемых к проведению ГИА, в соответствии с требованиями Порядка;</w:t>
      </w:r>
    </w:p>
    <w:p w:rsidR="004878CC" w:rsidRPr="004878CC" w:rsidRDefault="004878CC" w:rsidP="00F93A12">
      <w:pPr>
        <w:ind w:firstLine="709"/>
        <w:jc w:val="both"/>
        <w:rPr>
          <w:rFonts w:eastAsiaTheme="minorHAnsi"/>
          <w:sz w:val="28"/>
          <w:szCs w:val="28"/>
          <w:lang w:eastAsia="en-US"/>
        </w:rPr>
      </w:pPr>
      <w:r w:rsidRPr="004878CC">
        <w:rPr>
          <w:rFonts w:eastAsiaTheme="minorHAnsi"/>
          <w:sz w:val="28"/>
          <w:szCs w:val="28"/>
          <w:lang w:eastAsia="en-US"/>
        </w:rPr>
        <w:t xml:space="preserve">осуществляет аккредитацию граждан в качестве общественных наблюдателей в порядке, устанавливаемом </w:t>
      </w:r>
      <w:proofErr w:type="spellStart"/>
      <w:r w:rsidRPr="004878CC">
        <w:rPr>
          <w:rFonts w:eastAsiaTheme="minorHAnsi"/>
          <w:sz w:val="28"/>
          <w:szCs w:val="28"/>
          <w:lang w:eastAsia="en-US"/>
        </w:rPr>
        <w:t>Рособрнадзором</w:t>
      </w:r>
      <w:proofErr w:type="spellEnd"/>
      <w:r w:rsidRPr="004878CC">
        <w:rPr>
          <w:rFonts w:eastAsiaTheme="minorHAnsi"/>
          <w:sz w:val="28"/>
          <w:szCs w:val="28"/>
          <w:lang w:eastAsia="en-US"/>
        </w:rPr>
        <w:t>;</w:t>
      </w:r>
    </w:p>
    <w:p w:rsidR="004878CC" w:rsidRPr="004878CC" w:rsidRDefault="004878CC" w:rsidP="00F93A12">
      <w:pPr>
        <w:ind w:firstLine="567"/>
        <w:jc w:val="both"/>
        <w:rPr>
          <w:rFonts w:eastAsiaTheme="minorHAnsi"/>
          <w:sz w:val="28"/>
          <w:szCs w:val="28"/>
          <w:lang w:eastAsia="en-US"/>
        </w:rPr>
      </w:pPr>
      <w:r w:rsidRPr="004878CC">
        <w:rPr>
          <w:rFonts w:eastAsiaTheme="minorHAnsi"/>
          <w:sz w:val="28"/>
          <w:szCs w:val="28"/>
          <w:lang w:eastAsia="en-US"/>
        </w:rPr>
        <w:t>принимает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4878CC" w:rsidRDefault="004878CC" w:rsidP="00F93A12">
      <w:pPr>
        <w:ind w:firstLine="567"/>
        <w:jc w:val="both"/>
        <w:rPr>
          <w:rFonts w:eastAsiaTheme="minorHAnsi"/>
          <w:sz w:val="28"/>
          <w:szCs w:val="28"/>
          <w:lang w:eastAsia="en-US"/>
        </w:rPr>
      </w:pPr>
      <w:r w:rsidRPr="004878CC">
        <w:rPr>
          <w:rFonts w:eastAsiaTheme="minorHAnsi"/>
          <w:sz w:val="28"/>
          <w:szCs w:val="28"/>
          <w:lang w:eastAsia="en-US"/>
        </w:rPr>
        <w:t xml:space="preserve">определяют минимальное количество первичных баллов, </w:t>
      </w:r>
      <w:r w:rsidR="002179CC">
        <w:rPr>
          <w:rFonts w:eastAsiaTheme="minorHAnsi"/>
          <w:sz w:val="28"/>
          <w:szCs w:val="28"/>
          <w:lang w:eastAsia="en-US"/>
        </w:rPr>
        <w:t>определяет соответствие суммы первичных баллов отметкам по пятибалльной системе оценивания</w:t>
      </w:r>
      <w:r w:rsidR="000225E5">
        <w:rPr>
          <w:rFonts w:eastAsiaTheme="minorHAnsi"/>
          <w:sz w:val="28"/>
          <w:szCs w:val="28"/>
          <w:lang w:eastAsia="en-US"/>
        </w:rPr>
        <w:t>,</w:t>
      </w:r>
      <w:r w:rsidR="002179CC">
        <w:rPr>
          <w:rFonts w:eastAsiaTheme="minorHAnsi"/>
          <w:sz w:val="28"/>
          <w:szCs w:val="28"/>
          <w:lang w:eastAsia="en-US"/>
        </w:rPr>
        <w:t xml:space="preserve"> и обеспечивают перевод суммы первичных баллов за экзаменационные работы ОГЭ и ГВЭ в пятибалльную систему оценивания;</w:t>
      </w:r>
    </w:p>
    <w:p w:rsidR="002179CC" w:rsidRDefault="002179CC" w:rsidP="00F93A12">
      <w:pPr>
        <w:ind w:firstLine="567"/>
        <w:jc w:val="both"/>
        <w:rPr>
          <w:rFonts w:eastAsiaTheme="minorHAnsi"/>
          <w:sz w:val="28"/>
          <w:szCs w:val="28"/>
          <w:lang w:eastAsia="en-US"/>
        </w:rPr>
      </w:pPr>
      <w:r>
        <w:rPr>
          <w:rFonts w:eastAsiaTheme="minorHAnsi"/>
          <w:sz w:val="28"/>
          <w:szCs w:val="28"/>
          <w:lang w:eastAsia="en-US"/>
        </w:rPr>
        <w:t>принимает решение о передаче экзаменационных материалов в ППЭ в электронном и зашифрованном виде посредством сети «Интернет» и (или) посредством защищенной информационной – телекоммуникационной сети и (или) на электронных носителях в зашифрованном виде;</w:t>
      </w:r>
    </w:p>
    <w:p w:rsidR="002179CC" w:rsidRDefault="002179CC" w:rsidP="00F93A12">
      <w:pPr>
        <w:ind w:firstLine="567"/>
        <w:jc w:val="both"/>
        <w:rPr>
          <w:rFonts w:eastAsiaTheme="minorHAnsi"/>
          <w:sz w:val="28"/>
          <w:szCs w:val="28"/>
          <w:lang w:eastAsia="en-US"/>
        </w:rPr>
      </w:pPr>
      <w:r>
        <w:rPr>
          <w:rFonts w:eastAsiaTheme="minorHAnsi"/>
          <w:sz w:val="28"/>
          <w:szCs w:val="28"/>
          <w:lang w:eastAsia="en-US"/>
        </w:rPr>
        <w:t>принимает решение  об организации печати экзаменационных материалов в выделенном в ППЭ помещении, в котором осуществляется безопасное хранение ЭМ, оборудованном телефонной связью, принтером, компьютером (далее-Штаб ППЭ), или в аудиториях ППЭ;</w:t>
      </w:r>
    </w:p>
    <w:p w:rsidR="002179CC" w:rsidRDefault="002179CC" w:rsidP="00F93A12">
      <w:pPr>
        <w:ind w:firstLine="567"/>
        <w:jc w:val="both"/>
        <w:rPr>
          <w:rFonts w:eastAsiaTheme="minorHAnsi"/>
          <w:sz w:val="28"/>
          <w:szCs w:val="28"/>
          <w:lang w:eastAsia="en-US"/>
        </w:rPr>
      </w:pPr>
      <w:r>
        <w:rPr>
          <w:rFonts w:eastAsiaTheme="minorHAnsi"/>
          <w:sz w:val="28"/>
          <w:szCs w:val="28"/>
          <w:lang w:eastAsia="en-US"/>
        </w:rPr>
        <w:t>принимает решение об организации сканирования ЭР участников в штабе ППЭ или аудиториях ППЭ;</w:t>
      </w:r>
    </w:p>
    <w:p w:rsidR="002179CC" w:rsidRPr="004878CC" w:rsidRDefault="002179CC" w:rsidP="00F93A12">
      <w:pPr>
        <w:ind w:firstLine="567"/>
        <w:jc w:val="both"/>
        <w:rPr>
          <w:rFonts w:eastAsiaTheme="minorHAnsi"/>
          <w:sz w:val="28"/>
          <w:szCs w:val="28"/>
          <w:lang w:eastAsia="en-US"/>
        </w:rPr>
      </w:pPr>
      <w:r>
        <w:rPr>
          <w:rFonts w:eastAsiaTheme="minorHAnsi"/>
          <w:sz w:val="28"/>
          <w:szCs w:val="28"/>
          <w:lang w:eastAsia="en-US"/>
        </w:rPr>
        <w:t xml:space="preserve">принимает по согласованию с председателем ГЭК решение о выполнении участниками ОГЭ </w:t>
      </w:r>
      <w:proofErr w:type="gramStart"/>
      <w:r>
        <w:rPr>
          <w:rFonts w:eastAsiaTheme="minorHAnsi"/>
          <w:sz w:val="28"/>
          <w:szCs w:val="28"/>
          <w:lang w:eastAsia="en-US"/>
        </w:rPr>
        <w:t>письменной</w:t>
      </w:r>
      <w:proofErr w:type="gramEnd"/>
      <w:r>
        <w:rPr>
          <w:rFonts w:eastAsiaTheme="minorHAnsi"/>
          <w:sz w:val="28"/>
          <w:szCs w:val="28"/>
          <w:lang w:eastAsia="en-US"/>
        </w:rPr>
        <w:t xml:space="preserve"> ЭР по учебным предметам на компьютере с использованием специализированного программного обеспечения;</w:t>
      </w:r>
    </w:p>
    <w:p w:rsidR="004878CC" w:rsidRPr="004878CC" w:rsidRDefault="004878CC" w:rsidP="00F93A12">
      <w:pPr>
        <w:ind w:firstLine="567"/>
        <w:jc w:val="both"/>
        <w:rPr>
          <w:rFonts w:eastAsiaTheme="minorHAnsi"/>
          <w:sz w:val="28"/>
          <w:szCs w:val="28"/>
          <w:lang w:eastAsia="en-US"/>
        </w:rPr>
      </w:pPr>
      <w:r w:rsidRPr="004878CC">
        <w:rPr>
          <w:rFonts w:eastAsiaTheme="minorHAnsi"/>
          <w:sz w:val="28"/>
          <w:szCs w:val="28"/>
          <w:lang w:eastAsia="en-US"/>
        </w:rPr>
        <w:t xml:space="preserve">обеспечивает информационную безопасность при хранении, использовании </w:t>
      </w:r>
      <w:r w:rsidRPr="004878CC">
        <w:rPr>
          <w:rFonts w:eastAsiaTheme="minorHAnsi"/>
          <w:sz w:val="28"/>
          <w:szCs w:val="28"/>
          <w:lang w:eastAsia="en-US"/>
        </w:rPr>
        <w:br/>
        <w:t>и передаче экзаменационных материалов, в том числе определяет места хранения экзаменационных материалов</w:t>
      </w:r>
      <w:r w:rsidR="002179CC">
        <w:rPr>
          <w:rFonts w:eastAsiaTheme="minorHAnsi"/>
          <w:sz w:val="28"/>
          <w:szCs w:val="28"/>
          <w:lang w:eastAsia="en-US"/>
        </w:rPr>
        <w:t xml:space="preserve"> и использованных черновиков</w:t>
      </w:r>
      <w:r w:rsidRPr="004878CC">
        <w:rPr>
          <w:rFonts w:eastAsiaTheme="minorHAnsi"/>
          <w:sz w:val="28"/>
          <w:szCs w:val="28"/>
          <w:lang w:eastAsia="en-US"/>
        </w:rPr>
        <w:t xml:space="preserve">, лиц, имеющих к ним доступ, принимает меры по защите КИМ </w:t>
      </w:r>
      <w:r w:rsidR="002179CC">
        <w:rPr>
          <w:rFonts w:eastAsiaTheme="minorHAnsi"/>
          <w:sz w:val="28"/>
          <w:szCs w:val="28"/>
          <w:lang w:eastAsia="en-US"/>
        </w:rPr>
        <w:t xml:space="preserve">и критериев оценивания </w:t>
      </w:r>
      <w:r w:rsidRPr="004878CC">
        <w:rPr>
          <w:rFonts w:eastAsiaTheme="minorHAnsi"/>
          <w:sz w:val="28"/>
          <w:szCs w:val="28"/>
          <w:lang w:eastAsia="en-US"/>
        </w:rPr>
        <w:t>от разглашения содержащейся в них информации;</w:t>
      </w:r>
    </w:p>
    <w:p w:rsidR="004878CC" w:rsidRPr="004878CC" w:rsidRDefault="004878CC" w:rsidP="00F93A12">
      <w:pPr>
        <w:ind w:firstLine="567"/>
        <w:jc w:val="both"/>
        <w:rPr>
          <w:rFonts w:eastAsiaTheme="minorHAnsi"/>
          <w:sz w:val="28"/>
          <w:szCs w:val="28"/>
          <w:lang w:eastAsia="en-US"/>
        </w:rPr>
      </w:pPr>
      <w:r w:rsidRPr="004878CC">
        <w:rPr>
          <w:rFonts w:eastAsiaTheme="minorHAnsi"/>
          <w:sz w:val="28"/>
          <w:szCs w:val="28"/>
          <w:lang w:eastAsia="en-US"/>
        </w:rPr>
        <w:t xml:space="preserve">обеспечивает проведение ГИА в ППЭ в соответствии с </w:t>
      </w:r>
      <w:r w:rsidR="00AB118C">
        <w:rPr>
          <w:rFonts w:eastAsiaTheme="minorHAnsi"/>
          <w:sz w:val="28"/>
          <w:szCs w:val="28"/>
          <w:lang w:eastAsia="en-US"/>
        </w:rPr>
        <w:t>Порядком</w:t>
      </w:r>
      <w:r w:rsidRPr="004878CC">
        <w:rPr>
          <w:rFonts w:eastAsiaTheme="minorHAnsi"/>
          <w:sz w:val="28"/>
          <w:szCs w:val="28"/>
          <w:lang w:eastAsia="en-US"/>
        </w:rPr>
        <w:t>;</w:t>
      </w:r>
    </w:p>
    <w:p w:rsidR="004878CC" w:rsidRDefault="004878CC" w:rsidP="00F93A12">
      <w:pPr>
        <w:ind w:firstLine="567"/>
        <w:jc w:val="both"/>
        <w:rPr>
          <w:rFonts w:eastAsiaTheme="minorHAnsi"/>
          <w:sz w:val="28"/>
          <w:szCs w:val="28"/>
          <w:lang w:eastAsia="en-US"/>
        </w:rPr>
      </w:pPr>
      <w:r w:rsidRPr="004878CC">
        <w:rPr>
          <w:rFonts w:eastAsiaTheme="minorHAnsi"/>
          <w:sz w:val="28"/>
          <w:szCs w:val="28"/>
          <w:lang w:eastAsia="en-US"/>
        </w:rPr>
        <w:t>обеспечивает ознакомление участников ГИА с результатами ГИА по всем учебным предметам в устанавливаемые Порядком сроки.</w:t>
      </w:r>
    </w:p>
    <w:p w:rsidR="00AB118C" w:rsidRPr="004878CC" w:rsidRDefault="00AB118C" w:rsidP="00F93A12">
      <w:pPr>
        <w:ind w:firstLine="567"/>
        <w:jc w:val="both"/>
        <w:rPr>
          <w:rFonts w:eastAsiaTheme="minorHAnsi"/>
          <w:sz w:val="28"/>
          <w:szCs w:val="28"/>
          <w:lang w:eastAsia="en-US"/>
        </w:rPr>
      </w:pPr>
      <w:r>
        <w:rPr>
          <w:rFonts w:eastAsiaTheme="minorHAnsi"/>
          <w:sz w:val="28"/>
          <w:szCs w:val="28"/>
          <w:lang w:eastAsia="en-US"/>
        </w:rPr>
        <w:t>Принимает решение об ознакомлении участников ГИА с образами их экзаменационных работ и  результатами проверки их экзаменационных работ в порядке и сроки, определяемые Министерством.</w:t>
      </w:r>
    </w:p>
    <w:p w:rsidR="004878CC" w:rsidRPr="004878CC" w:rsidRDefault="004878CC" w:rsidP="00F93A12">
      <w:pPr>
        <w:ind w:firstLine="567"/>
        <w:contextualSpacing/>
        <w:jc w:val="both"/>
        <w:rPr>
          <w:sz w:val="28"/>
          <w:szCs w:val="28"/>
        </w:rPr>
      </w:pPr>
      <w:proofErr w:type="gramStart"/>
      <w:r w:rsidRPr="000225E5">
        <w:rPr>
          <w:sz w:val="28"/>
          <w:szCs w:val="28"/>
        </w:rPr>
        <w:t xml:space="preserve">в случае угрозы возникновения чрезвычайной ситуации по согласованию с ГЭК принимают решение о переносе сдачи экзамена в другой ППЭ или на другой день, предусмотренный </w:t>
      </w:r>
      <w:r w:rsidRPr="004878CC">
        <w:rPr>
          <w:sz w:val="28"/>
          <w:szCs w:val="28"/>
        </w:rPr>
        <w:t>расписанием проведения ГИА;</w:t>
      </w:r>
      <w:proofErr w:type="gramEnd"/>
    </w:p>
    <w:p w:rsidR="004878CC" w:rsidRPr="004878CC" w:rsidRDefault="004878CC" w:rsidP="00F93A12">
      <w:pPr>
        <w:ind w:firstLine="567"/>
        <w:contextualSpacing/>
        <w:jc w:val="both"/>
        <w:rPr>
          <w:sz w:val="28"/>
          <w:szCs w:val="28"/>
        </w:rPr>
      </w:pPr>
      <w:r w:rsidRPr="004878CC">
        <w:rPr>
          <w:sz w:val="28"/>
          <w:szCs w:val="28"/>
        </w:rPr>
        <w:t xml:space="preserve">организуют проведение экзаменов в условиях, учитывающих состояние здоровья, особенности психофизического развития участников ГИА с ОВЗ,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w:t>
      </w:r>
      <w:r w:rsidRPr="004878CC">
        <w:rPr>
          <w:sz w:val="28"/>
          <w:szCs w:val="28"/>
        </w:rPr>
        <w:lastRenderedPageBreak/>
        <w:t xml:space="preserve">реабилитационные и оздоровительные мероприятия </w:t>
      </w:r>
      <w:proofErr w:type="gramStart"/>
      <w:r w:rsidRPr="004878CC">
        <w:rPr>
          <w:sz w:val="28"/>
          <w:szCs w:val="28"/>
        </w:rPr>
        <w:t>для</w:t>
      </w:r>
      <w:proofErr w:type="gramEnd"/>
      <w:r w:rsidRPr="004878CC">
        <w:rPr>
          <w:sz w:val="28"/>
          <w:szCs w:val="28"/>
        </w:rPr>
        <w:t xml:space="preserve"> нуждающихся в длительном лечении;</w:t>
      </w:r>
    </w:p>
    <w:p w:rsidR="004878CC" w:rsidRPr="004878CC" w:rsidRDefault="004878CC" w:rsidP="00F93A12">
      <w:pPr>
        <w:ind w:firstLine="567"/>
        <w:contextualSpacing/>
        <w:jc w:val="both"/>
        <w:rPr>
          <w:sz w:val="28"/>
          <w:szCs w:val="28"/>
        </w:rPr>
      </w:pPr>
      <w:proofErr w:type="gramStart"/>
      <w:r w:rsidRPr="004878CC">
        <w:rPr>
          <w:sz w:val="28"/>
          <w:szCs w:val="28"/>
        </w:rPr>
        <w:t>направляют в ППЭ информацию о количестве участников ГИА с ОВЗ, участников ГИА - детей-инвалидов и инвалидов в данном ППЭ и о необходимости организации проведения экзаменов в условиях, учитывающих состояние их здоровья, особенности психофизического развития не позднее двух рабочих дней до дня проведения экзамена по соответствующему учебному предмету;</w:t>
      </w:r>
      <w:proofErr w:type="gramEnd"/>
    </w:p>
    <w:p w:rsidR="004878CC" w:rsidRPr="004878CC" w:rsidRDefault="004878CC" w:rsidP="00F93A12">
      <w:pPr>
        <w:ind w:firstLine="567"/>
        <w:contextualSpacing/>
        <w:jc w:val="both"/>
        <w:rPr>
          <w:sz w:val="28"/>
          <w:szCs w:val="28"/>
        </w:rPr>
      </w:pPr>
      <w:r w:rsidRPr="004878CC">
        <w:rPr>
          <w:sz w:val="28"/>
          <w:szCs w:val="28"/>
        </w:rPr>
        <w:t>принимают решение о сканировании экзаменационных работ участников ГИА в ППЭ;</w:t>
      </w:r>
    </w:p>
    <w:p w:rsidR="004878CC" w:rsidRPr="004878CC" w:rsidRDefault="004878CC" w:rsidP="00F93A12">
      <w:pPr>
        <w:ind w:firstLine="567"/>
        <w:contextualSpacing/>
        <w:jc w:val="both"/>
        <w:rPr>
          <w:sz w:val="28"/>
          <w:szCs w:val="28"/>
        </w:rPr>
      </w:pPr>
      <w:r w:rsidRPr="004878CC">
        <w:rPr>
          <w:sz w:val="28"/>
          <w:szCs w:val="28"/>
        </w:rPr>
        <w:t>определяют лиц, ответственных за уничтожение неиспользованных ЭМ и использованных КИМ для проведе</w:t>
      </w:r>
      <w:r w:rsidR="00AB118C">
        <w:rPr>
          <w:sz w:val="28"/>
          <w:szCs w:val="28"/>
        </w:rPr>
        <w:t>ния ОГЭ, текстов, тем, заданий</w:t>
      </w:r>
      <w:r w:rsidRPr="004878CC">
        <w:rPr>
          <w:sz w:val="28"/>
          <w:szCs w:val="28"/>
        </w:rPr>
        <w:t>, использованных листов бумаги для черновиков;</w:t>
      </w:r>
    </w:p>
    <w:p w:rsidR="004878CC" w:rsidRPr="004878CC" w:rsidRDefault="004878CC" w:rsidP="00F93A12">
      <w:pPr>
        <w:ind w:firstLine="851"/>
        <w:contextualSpacing/>
        <w:jc w:val="both"/>
        <w:rPr>
          <w:sz w:val="28"/>
          <w:szCs w:val="28"/>
        </w:rPr>
      </w:pPr>
      <w:r w:rsidRPr="004878CC">
        <w:rPr>
          <w:sz w:val="28"/>
          <w:szCs w:val="28"/>
        </w:rPr>
        <w:t>принимает решение об исключении эксперта из состава ПК в случае установления факта нарушения экспертом требований, указанных в Порядке, недобросовестного выполнения возложенных на него обязанностей или использования статуса эксперта в личных целях;</w:t>
      </w:r>
    </w:p>
    <w:p w:rsidR="004878CC" w:rsidRPr="004878CC" w:rsidRDefault="004878CC" w:rsidP="00F93A12">
      <w:pPr>
        <w:ind w:firstLine="851"/>
        <w:contextualSpacing/>
        <w:jc w:val="both"/>
        <w:rPr>
          <w:sz w:val="28"/>
          <w:szCs w:val="28"/>
        </w:rPr>
      </w:pPr>
      <w:r w:rsidRPr="004878CC">
        <w:rPr>
          <w:sz w:val="28"/>
          <w:szCs w:val="28"/>
        </w:rPr>
        <w:t>принимает решение о проведении ПК перепроверки отдельных экзаменационных работ участников ГИА;</w:t>
      </w:r>
    </w:p>
    <w:p w:rsidR="004878CC" w:rsidRPr="004878CC" w:rsidRDefault="004878CC" w:rsidP="00F93A12">
      <w:pPr>
        <w:ind w:firstLine="851"/>
        <w:contextualSpacing/>
        <w:jc w:val="both"/>
        <w:rPr>
          <w:sz w:val="28"/>
          <w:szCs w:val="28"/>
        </w:rPr>
      </w:pPr>
      <w:r w:rsidRPr="004878CC">
        <w:rPr>
          <w:sz w:val="28"/>
          <w:szCs w:val="28"/>
        </w:rPr>
        <w:t>принимает решение о подаче и (или) рассмотрении апелляций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EB4FF2" w:rsidRPr="00EB4FF2" w:rsidRDefault="00EB4FF2" w:rsidP="00F93A12">
      <w:pPr>
        <w:tabs>
          <w:tab w:val="left" w:pos="709"/>
        </w:tabs>
        <w:autoSpaceDE w:val="0"/>
        <w:autoSpaceDN w:val="0"/>
        <w:adjustRightInd w:val="0"/>
        <w:ind w:firstLine="851"/>
        <w:jc w:val="both"/>
        <w:rPr>
          <w:rFonts w:eastAsia="TimesNewRoman"/>
          <w:sz w:val="28"/>
          <w:szCs w:val="28"/>
          <w:lang w:eastAsia="en-US"/>
        </w:rPr>
      </w:pPr>
      <w:r w:rsidRPr="00EB4FF2">
        <w:rPr>
          <w:rFonts w:eastAsia="TimesNewRoman"/>
          <w:sz w:val="28"/>
          <w:szCs w:val="28"/>
          <w:lang w:eastAsia="en-US"/>
        </w:rPr>
        <w:t>принимают решение о подаче заявлений об</w:t>
      </w:r>
      <w:r w:rsidR="0013731E">
        <w:rPr>
          <w:rFonts w:eastAsia="TimesNewRoman"/>
          <w:sz w:val="28"/>
          <w:szCs w:val="28"/>
          <w:lang w:eastAsia="en-US"/>
        </w:rPr>
        <w:t xml:space="preserve"> участии в ГИА с использованием</w:t>
      </w:r>
      <w:r w:rsidR="00AB118C">
        <w:rPr>
          <w:rFonts w:eastAsia="TimesNewRoman"/>
          <w:sz w:val="28"/>
          <w:szCs w:val="28"/>
          <w:lang w:eastAsia="en-US"/>
        </w:rPr>
        <w:t xml:space="preserve"> </w:t>
      </w:r>
      <w:r w:rsidRPr="00EB4FF2">
        <w:rPr>
          <w:rFonts w:eastAsia="TimesNewRoman"/>
          <w:sz w:val="28"/>
          <w:szCs w:val="28"/>
          <w:lang w:eastAsia="en-US"/>
        </w:rPr>
        <w:t>информационно-коммуникационных технологий при условии соблюдения требований</w:t>
      </w:r>
      <w:r w:rsidR="00AB118C">
        <w:rPr>
          <w:rFonts w:eastAsia="TimesNewRoman"/>
          <w:sz w:val="28"/>
          <w:szCs w:val="28"/>
          <w:lang w:eastAsia="en-US"/>
        </w:rPr>
        <w:t xml:space="preserve"> </w:t>
      </w:r>
      <w:r w:rsidRPr="00EB4FF2">
        <w:rPr>
          <w:rFonts w:eastAsia="TimesNewRoman"/>
          <w:sz w:val="28"/>
          <w:szCs w:val="28"/>
          <w:lang w:eastAsia="en-US"/>
        </w:rPr>
        <w:t>законодательства Российской Федерации в области защиты персональных данных;</w:t>
      </w:r>
    </w:p>
    <w:p w:rsidR="004878CC" w:rsidRPr="004878CC" w:rsidRDefault="00EB4FF2" w:rsidP="00F93A12">
      <w:pPr>
        <w:tabs>
          <w:tab w:val="left" w:pos="709"/>
        </w:tabs>
        <w:autoSpaceDE w:val="0"/>
        <w:autoSpaceDN w:val="0"/>
        <w:adjustRightInd w:val="0"/>
        <w:ind w:firstLine="851"/>
        <w:jc w:val="both"/>
        <w:rPr>
          <w:rFonts w:eastAsia="TimesNewRoman"/>
          <w:sz w:val="28"/>
          <w:szCs w:val="28"/>
          <w:lang w:eastAsia="en-US"/>
        </w:rPr>
      </w:pPr>
      <w:proofErr w:type="gramStart"/>
      <w:r w:rsidRPr="00EB4FF2">
        <w:rPr>
          <w:rFonts w:eastAsia="TimesNewRoman"/>
          <w:sz w:val="28"/>
          <w:szCs w:val="28"/>
          <w:lang w:eastAsia="en-US"/>
        </w:rPr>
        <w:t>организуют деятельность по недопущению ситуаций, при которых личная</w:t>
      </w:r>
      <w:r>
        <w:rPr>
          <w:rFonts w:eastAsia="TimesNewRoman"/>
          <w:sz w:val="28"/>
          <w:szCs w:val="28"/>
          <w:lang w:eastAsia="en-US"/>
        </w:rPr>
        <w:t xml:space="preserve"> </w:t>
      </w:r>
      <w:r w:rsidRPr="00EB4FF2">
        <w:rPr>
          <w:rFonts w:eastAsia="TimesNewRoman"/>
          <w:sz w:val="28"/>
          <w:szCs w:val="28"/>
          <w:lang w:eastAsia="en-US"/>
        </w:rPr>
        <w:t>заинтересованность членов ПК (председателя, заместителей председателей, экспертов)</w:t>
      </w:r>
      <w:r>
        <w:rPr>
          <w:rFonts w:eastAsia="TimesNewRoman"/>
          <w:sz w:val="28"/>
          <w:szCs w:val="28"/>
          <w:lang w:eastAsia="en-US"/>
        </w:rPr>
        <w:t xml:space="preserve"> </w:t>
      </w:r>
      <w:r w:rsidRPr="00EB4FF2">
        <w:rPr>
          <w:rFonts w:eastAsia="TimesNewRoman"/>
          <w:sz w:val="28"/>
          <w:szCs w:val="28"/>
          <w:lang w:eastAsia="en-US"/>
        </w:rPr>
        <w:t>влияет или может повлиять на надлежащее, объективное и беспристрастное исполнение</w:t>
      </w:r>
      <w:r>
        <w:rPr>
          <w:rFonts w:eastAsia="TimesNewRoman"/>
          <w:sz w:val="28"/>
          <w:szCs w:val="28"/>
          <w:lang w:eastAsia="en-US"/>
        </w:rPr>
        <w:t xml:space="preserve"> </w:t>
      </w:r>
      <w:r w:rsidRPr="00EB4FF2">
        <w:rPr>
          <w:rFonts w:eastAsia="TimesNewRoman"/>
          <w:sz w:val="28"/>
          <w:szCs w:val="28"/>
          <w:lang w:eastAsia="en-US"/>
        </w:rPr>
        <w:t>функций, возложенных на ПК, в том числе ситуаций использования в рекламных целях</w:t>
      </w:r>
      <w:r>
        <w:rPr>
          <w:rFonts w:eastAsia="TimesNewRoman"/>
          <w:sz w:val="28"/>
          <w:szCs w:val="28"/>
          <w:lang w:eastAsia="en-US"/>
        </w:rPr>
        <w:t xml:space="preserve"> </w:t>
      </w:r>
      <w:r w:rsidRPr="00EB4FF2">
        <w:rPr>
          <w:rFonts w:eastAsia="TimesNewRoman"/>
          <w:sz w:val="28"/>
          <w:szCs w:val="28"/>
          <w:lang w:eastAsia="en-US"/>
        </w:rPr>
        <w:t>публикации информации о принадлежности членов ПК (председателя, заместителей</w:t>
      </w:r>
      <w:r>
        <w:rPr>
          <w:rFonts w:eastAsia="TimesNewRoman"/>
          <w:sz w:val="28"/>
          <w:szCs w:val="28"/>
          <w:lang w:eastAsia="en-US"/>
        </w:rPr>
        <w:t xml:space="preserve"> </w:t>
      </w:r>
      <w:r w:rsidRPr="00EB4FF2">
        <w:rPr>
          <w:rFonts w:eastAsia="TimesNewRoman"/>
          <w:sz w:val="28"/>
          <w:szCs w:val="28"/>
          <w:lang w:eastAsia="en-US"/>
        </w:rPr>
        <w:t>председателей, экспертов) к числу лиц, участвующих в проверке экзаменационных работ.</w:t>
      </w:r>
      <w:proofErr w:type="gramEnd"/>
    </w:p>
    <w:p w:rsidR="004878CC" w:rsidRPr="004878CC" w:rsidRDefault="004878CC" w:rsidP="00F93A12">
      <w:pPr>
        <w:contextualSpacing/>
        <w:jc w:val="both"/>
        <w:rPr>
          <w:sz w:val="28"/>
          <w:szCs w:val="28"/>
        </w:rPr>
      </w:pPr>
      <w:bookmarkStart w:id="11" w:name="_Toc512529727"/>
      <w:bookmarkStart w:id="12" w:name="_Toc533868308"/>
      <w:bookmarkStart w:id="13" w:name="_Toc410235020"/>
      <w:bookmarkStart w:id="14" w:name="_Toc410235126"/>
    </w:p>
    <w:p w:rsidR="004878CC" w:rsidRPr="004878CC" w:rsidRDefault="004878CC" w:rsidP="00F93A12">
      <w:pPr>
        <w:keepNext/>
        <w:keepLines/>
        <w:tabs>
          <w:tab w:val="num" w:pos="1077"/>
        </w:tabs>
        <w:jc w:val="center"/>
        <w:outlineLvl w:val="1"/>
        <w:rPr>
          <w:b/>
          <w:bCs/>
          <w:sz w:val="28"/>
          <w:szCs w:val="28"/>
        </w:rPr>
      </w:pPr>
      <w:bookmarkStart w:id="15" w:name="_Toc404598537"/>
      <w:bookmarkStart w:id="16" w:name="_Toc410235024"/>
      <w:bookmarkStart w:id="17" w:name="_Toc410235130"/>
      <w:bookmarkStart w:id="18" w:name="_Toc512529731"/>
      <w:bookmarkStart w:id="19" w:name="_Toc533868312"/>
      <w:bookmarkEnd w:id="11"/>
      <w:bookmarkEnd w:id="12"/>
      <w:bookmarkEnd w:id="13"/>
      <w:bookmarkEnd w:id="14"/>
      <w:r w:rsidRPr="004878CC">
        <w:rPr>
          <w:b/>
          <w:bCs/>
          <w:sz w:val="28"/>
          <w:szCs w:val="28"/>
        </w:rPr>
        <w:t xml:space="preserve">3. Информация об участии в </w:t>
      </w:r>
      <w:bookmarkEnd w:id="15"/>
      <w:r w:rsidRPr="004878CC">
        <w:rPr>
          <w:b/>
          <w:bCs/>
          <w:sz w:val="28"/>
          <w:szCs w:val="28"/>
        </w:rPr>
        <w:t>ГИА</w:t>
      </w:r>
      <w:bookmarkEnd w:id="16"/>
      <w:bookmarkEnd w:id="17"/>
      <w:bookmarkEnd w:id="18"/>
      <w:bookmarkEnd w:id="19"/>
    </w:p>
    <w:p w:rsidR="004878CC" w:rsidRDefault="004878CC" w:rsidP="00F93A12">
      <w:pPr>
        <w:keepNext/>
        <w:keepLines/>
        <w:tabs>
          <w:tab w:val="num" w:pos="1077"/>
        </w:tabs>
        <w:jc w:val="center"/>
        <w:outlineLvl w:val="1"/>
        <w:rPr>
          <w:b/>
          <w:bCs/>
          <w:sz w:val="28"/>
          <w:szCs w:val="28"/>
        </w:rPr>
      </w:pPr>
      <w:bookmarkStart w:id="20" w:name="_Toc404598538"/>
      <w:bookmarkStart w:id="21" w:name="_Toc410235025"/>
      <w:bookmarkStart w:id="22" w:name="_Toc410235131"/>
      <w:bookmarkStart w:id="23" w:name="_Toc512529732"/>
      <w:bookmarkStart w:id="24" w:name="_Toc533868313"/>
      <w:r w:rsidRPr="004878CC">
        <w:rPr>
          <w:b/>
          <w:bCs/>
          <w:sz w:val="28"/>
          <w:szCs w:val="28"/>
        </w:rPr>
        <w:t>3.1. Общие сведения</w:t>
      </w:r>
      <w:bookmarkEnd w:id="20"/>
      <w:bookmarkEnd w:id="21"/>
      <w:bookmarkEnd w:id="22"/>
      <w:bookmarkEnd w:id="23"/>
      <w:bookmarkEnd w:id="24"/>
      <w:r w:rsidRPr="004878CC">
        <w:rPr>
          <w:b/>
          <w:bCs/>
          <w:sz w:val="28"/>
          <w:szCs w:val="28"/>
        </w:rPr>
        <w:t xml:space="preserve"> </w:t>
      </w:r>
    </w:p>
    <w:p w:rsidR="00882F73" w:rsidRPr="004878CC" w:rsidRDefault="00882F73" w:rsidP="00F93A12">
      <w:pPr>
        <w:keepNext/>
        <w:keepLines/>
        <w:tabs>
          <w:tab w:val="num" w:pos="1077"/>
        </w:tabs>
        <w:jc w:val="center"/>
        <w:outlineLvl w:val="1"/>
        <w:rPr>
          <w:b/>
          <w:bCs/>
          <w:sz w:val="28"/>
          <w:szCs w:val="28"/>
        </w:rPr>
      </w:pPr>
    </w:p>
    <w:p w:rsidR="00252108" w:rsidRPr="00252108" w:rsidRDefault="00252108" w:rsidP="00F93A12">
      <w:pPr>
        <w:tabs>
          <w:tab w:val="left" w:pos="851"/>
        </w:tabs>
        <w:ind w:firstLine="851"/>
        <w:jc w:val="both"/>
        <w:rPr>
          <w:rFonts w:eastAsiaTheme="minorHAnsi"/>
          <w:sz w:val="28"/>
          <w:szCs w:val="28"/>
          <w:lang w:eastAsia="en-US"/>
        </w:rPr>
      </w:pPr>
      <w:proofErr w:type="gramStart"/>
      <w:r w:rsidRPr="00252108">
        <w:rPr>
          <w:rFonts w:eastAsiaTheme="minorHAnsi"/>
          <w:sz w:val="28"/>
          <w:szCs w:val="28"/>
          <w:lang w:eastAsia="en-US"/>
        </w:rPr>
        <w:t>ГИА включает в себя четыре экзамена по следующим</w:t>
      </w:r>
      <w:r>
        <w:rPr>
          <w:rFonts w:eastAsiaTheme="minorHAnsi"/>
          <w:sz w:val="28"/>
          <w:szCs w:val="28"/>
          <w:lang w:eastAsia="en-US"/>
        </w:rPr>
        <w:t xml:space="preserve"> учебным предметам: экзамены </w:t>
      </w:r>
      <w:r w:rsidRPr="00252108">
        <w:rPr>
          <w:rFonts w:eastAsiaTheme="minorHAnsi"/>
          <w:sz w:val="28"/>
          <w:szCs w:val="28"/>
          <w:lang w:eastAsia="en-US"/>
        </w:rPr>
        <w:t>по русскому языку и математике (</w:t>
      </w:r>
      <w:r>
        <w:rPr>
          <w:rFonts w:eastAsiaTheme="minorHAnsi"/>
          <w:sz w:val="28"/>
          <w:szCs w:val="28"/>
          <w:lang w:eastAsia="en-US"/>
        </w:rPr>
        <w:t xml:space="preserve">обязательные учебные предметы), </w:t>
      </w:r>
      <w:r w:rsidRPr="00252108">
        <w:rPr>
          <w:rFonts w:eastAsiaTheme="minorHAnsi"/>
          <w:sz w:val="28"/>
          <w:szCs w:val="28"/>
          <w:lang w:eastAsia="en-US"/>
        </w:rPr>
        <w:t>а также экзамены по выбору обучающегося, экстерна по двум учебным предметам из числа</w:t>
      </w:r>
      <w:r>
        <w:rPr>
          <w:rFonts w:eastAsiaTheme="minorHAnsi"/>
          <w:sz w:val="28"/>
          <w:szCs w:val="28"/>
          <w:lang w:eastAsia="en-US"/>
        </w:rPr>
        <w:t xml:space="preserve"> </w:t>
      </w:r>
      <w:r w:rsidRPr="00252108">
        <w:rPr>
          <w:rFonts w:eastAsiaTheme="minorHAnsi"/>
          <w:sz w:val="28"/>
          <w:szCs w:val="28"/>
          <w:lang w:eastAsia="en-US"/>
        </w:rPr>
        <w:t>учебных предметов: физика, химия, биология, литература, география, история,</w:t>
      </w:r>
      <w:r>
        <w:rPr>
          <w:rFonts w:eastAsiaTheme="minorHAnsi"/>
          <w:sz w:val="28"/>
          <w:szCs w:val="28"/>
          <w:lang w:eastAsia="en-US"/>
        </w:rPr>
        <w:t xml:space="preserve"> </w:t>
      </w:r>
      <w:r w:rsidRPr="00252108">
        <w:rPr>
          <w:rFonts w:eastAsiaTheme="minorHAnsi"/>
          <w:sz w:val="28"/>
          <w:szCs w:val="28"/>
          <w:lang w:eastAsia="en-US"/>
        </w:rPr>
        <w:t>обществознание, иностранные языки (английский, французский, немецкий и испанский),</w:t>
      </w:r>
      <w:r>
        <w:rPr>
          <w:rFonts w:eastAsiaTheme="minorHAnsi"/>
          <w:sz w:val="28"/>
          <w:szCs w:val="28"/>
          <w:lang w:eastAsia="en-US"/>
        </w:rPr>
        <w:t xml:space="preserve"> </w:t>
      </w:r>
      <w:r w:rsidRPr="00252108">
        <w:rPr>
          <w:rFonts w:eastAsiaTheme="minorHAnsi"/>
          <w:sz w:val="28"/>
          <w:szCs w:val="28"/>
          <w:lang w:eastAsia="en-US"/>
        </w:rPr>
        <w:t>информатика (ИКТ).</w:t>
      </w:r>
      <w:proofErr w:type="gramEnd"/>
    </w:p>
    <w:p w:rsidR="00252108" w:rsidRPr="00252108" w:rsidRDefault="00252108" w:rsidP="00F93A12">
      <w:pPr>
        <w:tabs>
          <w:tab w:val="left" w:pos="851"/>
        </w:tabs>
        <w:ind w:firstLine="851"/>
        <w:jc w:val="both"/>
        <w:rPr>
          <w:rFonts w:eastAsiaTheme="minorHAnsi"/>
          <w:sz w:val="28"/>
          <w:szCs w:val="28"/>
          <w:lang w:eastAsia="en-US"/>
        </w:rPr>
      </w:pPr>
      <w:r w:rsidRPr="00252108">
        <w:rPr>
          <w:rFonts w:eastAsiaTheme="minorHAnsi"/>
          <w:sz w:val="28"/>
          <w:szCs w:val="28"/>
          <w:lang w:eastAsia="en-US"/>
        </w:rPr>
        <w:lastRenderedPageBreak/>
        <w:t>Лицам, изучавшим родной язык и родную лит</w:t>
      </w:r>
      <w:r>
        <w:rPr>
          <w:rFonts w:eastAsiaTheme="minorHAnsi"/>
          <w:sz w:val="28"/>
          <w:szCs w:val="28"/>
          <w:lang w:eastAsia="en-US"/>
        </w:rPr>
        <w:t xml:space="preserve">ературу при получении основного </w:t>
      </w:r>
      <w:r w:rsidRPr="00252108">
        <w:rPr>
          <w:rFonts w:eastAsiaTheme="minorHAnsi"/>
          <w:sz w:val="28"/>
          <w:szCs w:val="28"/>
          <w:lang w:eastAsia="en-US"/>
        </w:rPr>
        <w:t>общего образования, предоставляется право при прохождении ГИА выбрать экзамен по</w:t>
      </w:r>
      <w:r>
        <w:rPr>
          <w:rFonts w:eastAsiaTheme="minorHAnsi"/>
          <w:sz w:val="28"/>
          <w:szCs w:val="28"/>
          <w:lang w:eastAsia="en-US"/>
        </w:rPr>
        <w:t xml:space="preserve"> </w:t>
      </w:r>
      <w:r w:rsidRPr="00252108">
        <w:rPr>
          <w:rFonts w:eastAsiaTheme="minorHAnsi"/>
          <w:sz w:val="28"/>
          <w:szCs w:val="28"/>
          <w:lang w:eastAsia="en-US"/>
        </w:rPr>
        <w:t>родному языку и (или) родной литературе.</w:t>
      </w:r>
    </w:p>
    <w:p w:rsidR="00252108" w:rsidRPr="00252108" w:rsidRDefault="00252108" w:rsidP="00F93A12">
      <w:pPr>
        <w:tabs>
          <w:tab w:val="left" w:pos="851"/>
        </w:tabs>
        <w:ind w:firstLine="851"/>
        <w:jc w:val="both"/>
        <w:rPr>
          <w:rFonts w:eastAsiaTheme="minorHAnsi"/>
          <w:sz w:val="28"/>
          <w:szCs w:val="28"/>
          <w:lang w:eastAsia="en-US"/>
        </w:rPr>
      </w:pPr>
      <w:r w:rsidRPr="00252108">
        <w:rPr>
          <w:rFonts w:eastAsiaTheme="minorHAnsi"/>
          <w:sz w:val="28"/>
          <w:szCs w:val="28"/>
          <w:lang w:eastAsia="en-US"/>
        </w:rPr>
        <w:t>Общее количество экзаменов в IX классах не долж</w:t>
      </w:r>
      <w:r w:rsidR="009128CA">
        <w:rPr>
          <w:rFonts w:eastAsiaTheme="minorHAnsi"/>
          <w:sz w:val="28"/>
          <w:szCs w:val="28"/>
          <w:lang w:eastAsia="en-US"/>
        </w:rPr>
        <w:t xml:space="preserve">но превышать четырех экзаменов. </w:t>
      </w:r>
      <w:r w:rsidRPr="00252108">
        <w:rPr>
          <w:rFonts w:eastAsiaTheme="minorHAnsi"/>
          <w:sz w:val="28"/>
          <w:szCs w:val="28"/>
          <w:lang w:eastAsia="en-US"/>
        </w:rPr>
        <w:t xml:space="preserve">Для участников ГИА с ОВЗ, участников ГИА – </w:t>
      </w:r>
      <w:r w:rsidR="009D6AE4">
        <w:rPr>
          <w:rFonts w:eastAsiaTheme="minorHAnsi"/>
          <w:sz w:val="28"/>
          <w:szCs w:val="28"/>
          <w:lang w:eastAsia="en-US"/>
        </w:rPr>
        <w:t xml:space="preserve">детей-инвалидов и инвалидов ГИА </w:t>
      </w:r>
      <w:r w:rsidRPr="00252108">
        <w:rPr>
          <w:rFonts w:eastAsiaTheme="minorHAnsi"/>
          <w:sz w:val="28"/>
          <w:szCs w:val="28"/>
          <w:lang w:eastAsia="en-US"/>
        </w:rPr>
        <w:t>по их желанию проводится только по обязательным учебным предметам.</w:t>
      </w:r>
    </w:p>
    <w:p w:rsidR="00453137" w:rsidRDefault="00453137" w:rsidP="00F93A12">
      <w:pPr>
        <w:keepNext/>
        <w:keepLines/>
        <w:tabs>
          <w:tab w:val="num" w:pos="1077"/>
        </w:tabs>
        <w:jc w:val="center"/>
        <w:outlineLvl w:val="1"/>
        <w:rPr>
          <w:b/>
          <w:bCs/>
          <w:sz w:val="28"/>
          <w:szCs w:val="28"/>
        </w:rPr>
      </w:pPr>
      <w:bookmarkStart w:id="25" w:name="_Toc410235026"/>
      <w:bookmarkStart w:id="26" w:name="_Toc410235132"/>
      <w:bookmarkStart w:id="27" w:name="_Toc512529733"/>
      <w:bookmarkStart w:id="28" w:name="_Toc533868314"/>
    </w:p>
    <w:p w:rsidR="004878CC" w:rsidRDefault="009128CA" w:rsidP="00F93A12">
      <w:pPr>
        <w:keepNext/>
        <w:keepLines/>
        <w:tabs>
          <w:tab w:val="num" w:pos="1077"/>
        </w:tabs>
        <w:jc w:val="center"/>
        <w:outlineLvl w:val="1"/>
        <w:rPr>
          <w:b/>
          <w:bCs/>
          <w:sz w:val="28"/>
          <w:szCs w:val="28"/>
        </w:rPr>
      </w:pPr>
      <w:bookmarkStart w:id="29" w:name="_Toc404598539"/>
      <w:bookmarkStart w:id="30" w:name="_Toc410235027"/>
      <w:bookmarkStart w:id="31" w:name="_Toc410235133"/>
      <w:bookmarkStart w:id="32" w:name="_Toc512529734"/>
      <w:bookmarkStart w:id="33" w:name="_Toc533868315"/>
      <w:bookmarkEnd w:id="25"/>
      <w:bookmarkEnd w:id="26"/>
      <w:bookmarkEnd w:id="27"/>
      <w:bookmarkEnd w:id="28"/>
      <w:r>
        <w:rPr>
          <w:b/>
          <w:bCs/>
          <w:sz w:val="28"/>
          <w:szCs w:val="28"/>
        </w:rPr>
        <w:t>3.2</w:t>
      </w:r>
      <w:r w:rsidR="004878CC" w:rsidRPr="004878CC">
        <w:rPr>
          <w:b/>
          <w:bCs/>
          <w:sz w:val="28"/>
          <w:szCs w:val="28"/>
        </w:rPr>
        <w:t xml:space="preserve">. </w:t>
      </w:r>
      <w:r w:rsidR="00453137">
        <w:rPr>
          <w:b/>
          <w:bCs/>
          <w:sz w:val="28"/>
          <w:szCs w:val="28"/>
        </w:rPr>
        <w:t>Подача</w:t>
      </w:r>
      <w:r w:rsidR="004878CC" w:rsidRPr="004878CC">
        <w:rPr>
          <w:b/>
          <w:bCs/>
          <w:sz w:val="28"/>
          <w:szCs w:val="28"/>
        </w:rPr>
        <w:t xml:space="preserve"> заявления на участие в ГИА</w:t>
      </w:r>
      <w:bookmarkEnd w:id="29"/>
      <w:bookmarkEnd w:id="30"/>
      <w:bookmarkEnd w:id="31"/>
      <w:bookmarkEnd w:id="32"/>
      <w:bookmarkEnd w:id="33"/>
    </w:p>
    <w:p w:rsidR="00DF63C0" w:rsidRPr="004878CC" w:rsidRDefault="00DF63C0" w:rsidP="00F93A12">
      <w:pPr>
        <w:keepNext/>
        <w:keepLines/>
        <w:tabs>
          <w:tab w:val="num" w:pos="1077"/>
        </w:tabs>
        <w:jc w:val="center"/>
        <w:outlineLvl w:val="1"/>
        <w:rPr>
          <w:b/>
          <w:bCs/>
          <w:sz w:val="28"/>
          <w:szCs w:val="28"/>
        </w:rPr>
      </w:pPr>
    </w:p>
    <w:p w:rsidR="00212DFD" w:rsidRPr="00212DFD" w:rsidRDefault="00212DFD" w:rsidP="00F93A12">
      <w:pPr>
        <w:ind w:firstLine="709"/>
        <w:jc w:val="both"/>
        <w:rPr>
          <w:rFonts w:eastAsiaTheme="minorHAnsi"/>
          <w:sz w:val="28"/>
          <w:szCs w:val="28"/>
          <w:lang w:eastAsia="en-US"/>
        </w:rPr>
      </w:pPr>
      <w:bookmarkStart w:id="34" w:name="_Toc410235028"/>
      <w:bookmarkStart w:id="35" w:name="_Toc410235134"/>
      <w:bookmarkStart w:id="36" w:name="_Toc512529735"/>
      <w:bookmarkStart w:id="37" w:name="_Toc533868316"/>
      <w:proofErr w:type="gramStart"/>
      <w:r w:rsidRPr="00212DFD">
        <w:rPr>
          <w:rFonts w:eastAsiaTheme="minorHAnsi"/>
          <w:sz w:val="28"/>
          <w:szCs w:val="28"/>
          <w:lang w:eastAsia="en-US"/>
        </w:rPr>
        <w:t xml:space="preserve">До подачи заявления на участие в ГИА участник ГИА должен быть проинформирован о схеме организации проведения экзаменов по соответствующим учебным предметам, принятой </w:t>
      </w:r>
      <w:r>
        <w:rPr>
          <w:rFonts w:eastAsiaTheme="minorHAnsi"/>
          <w:sz w:val="28"/>
          <w:szCs w:val="28"/>
          <w:lang w:eastAsia="en-US"/>
        </w:rPr>
        <w:t>Министерством</w:t>
      </w:r>
      <w:r w:rsidRPr="00212DFD">
        <w:rPr>
          <w:rFonts w:eastAsiaTheme="minorHAnsi"/>
          <w:sz w:val="28"/>
          <w:szCs w:val="28"/>
          <w:lang w:eastAsia="en-US"/>
        </w:rPr>
        <w:t>, в том числе о схеме организации проведения ОГЭ по иностранным языкам (устная и письменная части экзамена), использование компьютеров при проведении ГИА по информатике, особенности проведения ГВЭ для обучающихся разных нозологических групп и т.д.).</w:t>
      </w:r>
      <w:proofErr w:type="gramEnd"/>
    </w:p>
    <w:p w:rsidR="00212DFD" w:rsidRPr="00212DFD" w:rsidRDefault="00212DFD" w:rsidP="00F93A12">
      <w:pPr>
        <w:ind w:firstLine="709"/>
        <w:jc w:val="both"/>
        <w:rPr>
          <w:rFonts w:eastAsiaTheme="minorHAnsi"/>
          <w:sz w:val="28"/>
          <w:szCs w:val="28"/>
          <w:lang w:eastAsia="en-US"/>
        </w:rPr>
      </w:pPr>
      <w:r w:rsidRPr="00212DFD">
        <w:rPr>
          <w:rFonts w:eastAsiaTheme="minorHAnsi"/>
          <w:sz w:val="28"/>
          <w:szCs w:val="28"/>
          <w:lang w:eastAsia="en-US"/>
        </w:rPr>
        <w:t>При подаче заявления на участие в ГВЭ необходимо также указать форму (ус</w:t>
      </w:r>
      <w:r>
        <w:rPr>
          <w:rFonts w:eastAsiaTheme="minorHAnsi"/>
          <w:sz w:val="28"/>
          <w:szCs w:val="28"/>
          <w:lang w:eastAsia="en-US"/>
        </w:rPr>
        <w:t xml:space="preserve">тная </w:t>
      </w:r>
      <w:r w:rsidRPr="00212DFD">
        <w:rPr>
          <w:rFonts w:eastAsiaTheme="minorHAnsi"/>
          <w:sz w:val="28"/>
          <w:szCs w:val="28"/>
          <w:lang w:eastAsia="en-US"/>
        </w:rPr>
        <w:t>или письменная) сдачи ГВЭ по соответствующим учебным предметам:</w:t>
      </w:r>
    </w:p>
    <w:p w:rsidR="00212DFD" w:rsidRPr="00212DFD" w:rsidRDefault="00212DFD" w:rsidP="00F93A12">
      <w:pPr>
        <w:ind w:firstLine="709"/>
        <w:jc w:val="both"/>
        <w:rPr>
          <w:rFonts w:eastAsiaTheme="minorHAnsi"/>
          <w:sz w:val="28"/>
          <w:szCs w:val="28"/>
          <w:lang w:eastAsia="en-US"/>
        </w:rPr>
      </w:pPr>
      <w:r w:rsidRPr="00212DFD">
        <w:rPr>
          <w:rFonts w:eastAsiaTheme="minorHAnsi"/>
          <w:sz w:val="28"/>
          <w:szCs w:val="28"/>
          <w:lang w:eastAsia="en-US"/>
        </w:rPr>
        <w:t>лицам, обучающимся по состоянию здоровья на до</w:t>
      </w:r>
      <w:r>
        <w:rPr>
          <w:rFonts w:eastAsiaTheme="minorHAnsi"/>
          <w:sz w:val="28"/>
          <w:szCs w:val="28"/>
          <w:lang w:eastAsia="en-US"/>
        </w:rPr>
        <w:t xml:space="preserve">му, в медицинской организации, </w:t>
      </w:r>
      <w:r w:rsidRPr="00212DFD">
        <w:rPr>
          <w:rFonts w:eastAsiaTheme="minorHAnsi"/>
          <w:sz w:val="28"/>
          <w:szCs w:val="28"/>
          <w:lang w:eastAsia="en-US"/>
        </w:rPr>
        <w:t>обучающимся с ОВЗ, экстернам с ОВЗ – при предъявлении рекомендаций ПМПК;</w:t>
      </w:r>
    </w:p>
    <w:p w:rsidR="00212DFD" w:rsidRPr="00212DFD" w:rsidRDefault="00212DFD" w:rsidP="00F93A12">
      <w:pPr>
        <w:ind w:firstLine="709"/>
        <w:jc w:val="both"/>
        <w:rPr>
          <w:rFonts w:eastAsiaTheme="minorHAnsi"/>
          <w:sz w:val="28"/>
          <w:szCs w:val="28"/>
          <w:lang w:eastAsia="en-US"/>
        </w:rPr>
      </w:pPr>
      <w:r w:rsidRPr="00212DFD">
        <w:rPr>
          <w:rFonts w:eastAsiaTheme="minorHAnsi"/>
          <w:sz w:val="28"/>
          <w:szCs w:val="28"/>
          <w:lang w:eastAsia="en-US"/>
        </w:rPr>
        <w:t>обучающимся – детям-инвалидам и инвалидам,</w:t>
      </w:r>
      <w:r>
        <w:rPr>
          <w:rFonts w:eastAsiaTheme="minorHAnsi"/>
          <w:sz w:val="28"/>
          <w:szCs w:val="28"/>
          <w:lang w:eastAsia="en-US"/>
        </w:rPr>
        <w:t xml:space="preserve"> экстернам – детям-инвалидам и </w:t>
      </w:r>
      <w:r w:rsidRPr="00212DFD">
        <w:rPr>
          <w:rFonts w:eastAsiaTheme="minorHAnsi"/>
          <w:sz w:val="28"/>
          <w:szCs w:val="28"/>
          <w:lang w:eastAsia="en-US"/>
        </w:rPr>
        <w:t>инвалидам – при предъявлении справки, подтверждающей инвалидность.</w:t>
      </w:r>
    </w:p>
    <w:p w:rsidR="00212DFD" w:rsidRPr="00212DFD" w:rsidRDefault="00212DFD" w:rsidP="00F93A12">
      <w:pPr>
        <w:ind w:firstLine="709"/>
        <w:jc w:val="both"/>
        <w:rPr>
          <w:rFonts w:eastAsiaTheme="minorHAnsi"/>
          <w:sz w:val="28"/>
          <w:szCs w:val="28"/>
          <w:lang w:eastAsia="en-US"/>
        </w:rPr>
      </w:pPr>
      <w:r w:rsidRPr="00212DFD">
        <w:rPr>
          <w:rFonts w:eastAsiaTheme="minorHAnsi"/>
          <w:sz w:val="28"/>
          <w:szCs w:val="28"/>
          <w:lang w:eastAsia="en-US"/>
        </w:rPr>
        <w:t xml:space="preserve">При выборе письменной формы ГВЭ по русскому </w:t>
      </w:r>
      <w:r>
        <w:rPr>
          <w:rFonts w:eastAsiaTheme="minorHAnsi"/>
          <w:sz w:val="28"/>
          <w:szCs w:val="28"/>
          <w:lang w:eastAsia="en-US"/>
        </w:rPr>
        <w:t xml:space="preserve">языку необходимо дополнительно </w:t>
      </w:r>
      <w:r w:rsidRPr="00212DFD">
        <w:rPr>
          <w:rFonts w:eastAsiaTheme="minorHAnsi"/>
          <w:sz w:val="28"/>
          <w:szCs w:val="28"/>
          <w:lang w:eastAsia="en-US"/>
        </w:rPr>
        <w:t>указать форму проведения экзамена: сжатое изложение с творческим заданием / диктант /осложнённое списывание.</w:t>
      </w:r>
    </w:p>
    <w:p w:rsidR="004878CC" w:rsidRDefault="00212DFD" w:rsidP="00F93A12">
      <w:pPr>
        <w:ind w:firstLine="709"/>
        <w:jc w:val="both"/>
        <w:rPr>
          <w:rFonts w:eastAsiaTheme="minorHAnsi"/>
          <w:sz w:val="28"/>
          <w:szCs w:val="28"/>
          <w:lang w:eastAsia="en-US"/>
        </w:rPr>
      </w:pPr>
      <w:r w:rsidRPr="00212DFD">
        <w:rPr>
          <w:rFonts w:eastAsiaTheme="minorHAnsi"/>
          <w:sz w:val="28"/>
          <w:szCs w:val="28"/>
          <w:lang w:eastAsia="en-US"/>
        </w:rPr>
        <w:t>Участник ГВЭ может выбрать только ту форму пр</w:t>
      </w:r>
      <w:r>
        <w:rPr>
          <w:rFonts w:eastAsiaTheme="minorHAnsi"/>
          <w:sz w:val="28"/>
          <w:szCs w:val="28"/>
          <w:lang w:eastAsia="en-US"/>
        </w:rPr>
        <w:t xml:space="preserve">оведения, которая доступна для </w:t>
      </w:r>
      <w:r w:rsidRPr="00212DFD">
        <w:rPr>
          <w:rFonts w:eastAsiaTheme="minorHAnsi"/>
          <w:sz w:val="28"/>
          <w:szCs w:val="28"/>
          <w:lang w:eastAsia="en-US"/>
        </w:rPr>
        <w:t>определенной категории, в том числе нозологической, к которой он относится (см. Таблицу 1). Для разных учебных предметов участники ГВЭ могут выбрать разные формы проведения ГВЭ.</w:t>
      </w:r>
    </w:p>
    <w:p w:rsidR="00DF63C0" w:rsidRDefault="00DF63C0" w:rsidP="00AE44A4">
      <w:pPr>
        <w:spacing w:line="276" w:lineRule="auto"/>
        <w:ind w:firstLine="709"/>
        <w:jc w:val="both"/>
        <w:rPr>
          <w:rFonts w:eastAsiaTheme="minorHAnsi"/>
          <w:sz w:val="28"/>
          <w:szCs w:val="28"/>
          <w:lang w:eastAsia="en-US"/>
        </w:rPr>
      </w:pPr>
    </w:p>
    <w:p w:rsidR="00110B26" w:rsidRPr="00110B26" w:rsidRDefault="00D134F6" w:rsidP="00AE44A4">
      <w:pPr>
        <w:spacing w:line="276" w:lineRule="auto"/>
        <w:ind w:firstLine="709"/>
        <w:jc w:val="both"/>
        <w:rPr>
          <w:rFonts w:eastAsiaTheme="minorHAnsi"/>
          <w:b/>
          <w:sz w:val="28"/>
          <w:szCs w:val="28"/>
          <w:lang w:eastAsia="en-US"/>
        </w:rPr>
      </w:pPr>
      <w:r w:rsidRPr="00110B26">
        <w:rPr>
          <w:rFonts w:eastAsiaTheme="minorHAnsi"/>
          <w:b/>
          <w:sz w:val="28"/>
          <w:szCs w:val="28"/>
          <w:lang w:eastAsia="en-US"/>
        </w:rPr>
        <w:t>Таблица 1. Формы проведения ГВЭ, дост</w:t>
      </w:r>
      <w:r w:rsidR="00110B26">
        <w:rPr>
          <w:rFonts w:eastAsiaTheme="minorHAnsi"/>
          <w:b/>
          <w:sz w:val="28"/>
          <w:szCs w:val="28"/>
          <w:lang w:eastAsia="en-US"/>
        </w:rPr>
        <w:t>упные для выбора участникам ГВЭ</w:t>
      </w:r>
    </w:p>
    <w:p w:rsidR="00110B26" w:rsidRPr="00110B26" w:rsidRDefault="00110B26" w:rsidP="00AE44A4">
      <w:pPr>
        <w:spacing w:line="276" w:lineRule="auto"/>
        <w:ind w:firstLine="709"/>
        <w:jc w:val="both"/>
        <w:rPr>
          <w:rFonts w:eastAsiaTheme="minorHAnsi"/>
          <w:sz w:val="28"/>
          <w:szCs w:val="28"/>
          <w:lang w:eastAsia="en-US"/>
        </w:rPr>
      </w:pPr>
    </w:p>
    <w:tbl>
      <w:tblPr>
        <w:tblStyle w:val="afffd"/>
        <w:tblW w:w="10344" w:type="dxa"/>
        <w:tblLayout w:type="fixed"/>
        <w:tblLook w:val="04A0" w:firstRow="1" w:lastRow="0" w:firstColumn="1" w:lastColumn="0" w:noHBand="0" w:noVBand="1"/>
      </w:tblPr>
      <w:tblGrid>
        <w:gridCol w:w="3369"/>
        <w:gridCol w:w="1512"/>
        <w:gridCol w:w="1272"/>
        <w:gridCol w:w="1388"/>
        <w:gridCol w:w="1447"/>
        <w:gridCol w:w="1356"/>
      </w:tblGrid>
      <w:tr w:rsidR="00110B26" w:rsidRPr="00110B26" w:rsidTr="00212DFD">
        <w:tc>
          <w:tcPr>
            <w:tcW w:w="3369" w:type="dxa"/>
            <w:vMerge w:val="restart"/>
            <w:vAlign w:val="center"/>
          </w:tcPr>
          <w:p w:rsidR="00110B26" w:rsidRPr="00110B26" w:rsidRDefault="00110B26" w:rsidP="00F93A12">
            <w:pPr>
              <w:jc w:val="center"/>
              <w:rPr>
                <w:rFonts w:eastAsiaTheme="minorHAnsi"/>
                <w:sz w:val="24"/>
                <w:szCs w:val="24"/>
                <w:lang w:eastAsia="en-US"/>
              </w:rPr>
            </w:pPr>
            <w:r w:rsidRPr="00110B26">
              <w:rPr>
                <w:rFonts w:eastAsiaTheme="minorHAnsi"/>
                <w:b/>
                <w:bCs/>
                <w:sz w:val="24"/>
                <w:szCs w:val="24"/>
                <w:lang w:eastAsia="en-US"/>
              </w:rPr>
              <w:t>Категория</w:t>
            </w:r>
          </w:p>
        </w:tc>
        <w:tc>
          <w:tcPr>
            <w:tcW w:w="6975" w:type="dxa"/>
            <w:gridSpan w:val="5"/>
          </w:tcPr>
          <w:p w:rsidR="00110B26" w:rsidRPr="00110B26" w:rsidRDefault="00110B26" w:rsidP="00F93A12">
            <w:pPr>
              <w:jc w:val="center"/>
              <w:rPr>
                <w:rFonts w:eastAsiaTheme="minorHAnsi"/>
                <w:sz w:val="24"/>
                <w:szCs w:val="24"/>
                <w:lang w:eastAsia="en-US"/>
              </w:rPr>
            </w:pPr>
            <w:r w:rsidRPr="00110B26">
              <w:rPr>
                <w:rFonts w:eastAsiaTheme="minorHAnsi"/>
                <w:b/>
                <w:bCs/>
                <w:sz w:val="24"/>
                <w:szCs w:val="24"/>
                <w:lang w:eastAsia="en-US"/>
              </w:rPr>
              <w:t>Доступные для выбора формы проведения ГВЭ</w:t>
            </w:r>
          </w:p>
        </w:tc>
      </w:tr>
      <w:tr w:rsidR="00110B26" w:rsidRPr="00110B26" w:rsidTr="00110B26">
        <w:tc>
          <w:tcPr>
            <w:tcW w:w="3369" w:type="dxa"/>
            <w:vMerge/>
          </w:tcPr>
          <w:p w:rsidR="00110B26" w:rsidRPr="00110B26" w:rsidRDefault="00110B26" w:rsidP="00F93A12">
            <w:pPr>
              <w:jc w:val="both"/>
              <w:rPr>
                <w:rFonts w:eastAsiaTheme="minorHAnsi"/>
                <w:sz w:val="24"/>
                <w:szCs w:val="24"/>
                <w:lang w:eastAsia="en-US"/>
              </w:rPr>
            </w:pPr>
          </w:p>
        </w:tc>
        <w:tc>
          <w:tcPr>
            <w:tcW w:w="2784" w:type="dxa"/>
            <w:gridSpan w:val="2"/>
          </w:tcPr>
          <w:p w:rsidR="00110B26" w:rsidRPr="00110B26" w:rsidRDefault="00110B26" w:rsidP="00F93A12">
            <w:pPr>
              <w:jc w:val="center"/>
              <w:rPr>
                <w:rFonts w:eastAsiaTheme="minorHAnsi"/>
                <w:sz w:val="24"/>
                <w:szCs w:val="24"/>
                <w:lang w:eastAsia="en-US"/>
              </w:rPr>
            </w:pPr>
            <w:r w:rsidRPr="00110B26">
              <w:rPr>
                <w:rFonts w:eastAsiaTheme="minorHAnsi"/>
                <w:b/>
                <w:bCs/>
                <w:sz w:val="24"/>
                <w:szCs w:val="24"/>
                <w:lang w:eastAsia="en-US"/>
              </w:rPr>
              <w:t>Проведение ГВЭ</w:t>
            </w:r>
          </w:p>
        </w:tc>
        <w:tc>
          <w:tcPr>
            <w:tcW w:w="4191" w:type="dxa"/>
            <w:gridSpan w:val="3"/>
          </w:tcPr>
          <w:p w:rsidR="00110B26" w:rsidRPr="00110B26" w:rsidRDefault="00110B26" w:rsidP="00F93A12">
            <w:pPr>
              <w:autoSpaceDE w:val="0"/>
              <w:autoSpaceDN w:val="0"/>
              <w:adjustRightInd w:val="0"/>
              <w:jc w:val="center"/>
              <w:rPr>
                <w:rFonts w:eastAsiaTheme="minorHAnsi"/>
                <w:b/>
                <w:bCs/>
                <w:sz w:val="24"/>
                <w:szCs w:val="24"/>
                <w:lang w:eastAsia="en-US"/>
              </w:rPr>
            </w:pPr>
            <w:r w:rsidRPr="00110B26">
              <w:rPr>
                <w:rFonts w:eastAsiaTheme="minorHAnsi"/>
                <w:b/>
                <w:bCs/>
                <w:sz w:val="24"/>
                <w:szCs w:val="24"/>
                <w:lang w:eastAsia="en-US"/>
              </w:rPr>
              <w:t>Проведение ГВЭ по русскому языку</w:t>
            </w:r>
          </w:p>
          <w:p w:rsidR="00110B26" w:rsidRPr="00110B26" w:rsidRDefault="00110B26" w:rsidP="00F93A12">
            <w:pPr>
              <w:jc w:val="center"/>
              <w:rPr>
                <w:rFonts w:eastAsiaTheme="minorHAnsi"/>
                <w:sz w:val="24"/>
                <w:szCs w:val="24"/>
                <w:lang w:eastAsia="en-US"/>
              </w:rPr>
            </w:pPr>
            <w:r w:rsidRPr="00110B26">
              <w:rPr>
                <w:rFonts w:eastAsiaTheme="minorHAnsi"/>
                <w:b/>
                <w:bCs/>
                <w:sz w:val="24"/>
                <w:szCs w:val="24"/>
                <w:lang w:eastAsia="en-US"/>
              </w:rPr>
              <w:t>(письменная форма)</w:t>
            </w:r>
          </w:p>
        </w:tc>
      </w:tr>
      <w:tr w:rsidR="00110B26" w:rsidRPr="00110B26" w:rsidTr="00110B26">
        <w:tc>
          <w:tcPr>
            <w:tcW w:w="3369" w:type="dxa"/>
            <w:vMerge/>
          </w:tcPr>
          <w:p w:rsidR="00110B26" w:rsidRPr="00110B26" w:rsidRDefault="00110B26" w:rsidP="00F93A12">
            <w:pPr>
              <w:jc w:val="both"/>
              <w:rPr>
                <w:rFonts w:eastAsiaTheme="minorHAnsi"/>
                <w:sz w:val="24"/>
                <w:szCs w:val="24"/>
                <w:lang w:eastAsia="en-US"/>
              </w:rPr>
            </w:pPr>
          </w:p>
        </w:tc>
        <w:tc>
          <w:tcPr>
            <w:tcW w:w="1512" w:type="dxa"/>
          </w:tcPr>
          <w:p w:rsidR="00110B26" w:rsidRPr="00110B26" w:rsidRDefault="00110B26" w:rsidP="00F93A12">
            <w:pPr>
              <w:jc w:val="center"/>
              <w:rPr>
                <w:rFonts w:eastAsiaTheme="minorHAnsi"/>
                <w:sz w:val="24"/>
                <w:szCs w:val="24"/>
                <w:lang w:eastAsia="en-US"/>
              </w:rPr>
            </w:pPr>
            <w:r w:rsidRPr="00110B26">
              <w:rPr>
                <w:rFonts w:eastAsia="TimesNewRomanPSMT"/>
                <w:sz w:val="24"/>
                <w:szCs w:val="24"/>
                <w:lang w:eastAsia="en-US"/>
              </w:rPr>
              <w:t>Письменная</w:t>
            </w:r>
          </w:p>
        </w:tc>
        <w:tc>
          <w:tcPr>
            <w:tcW w:w="1272" w:type="dxa"/>
          </w:tcPr>
          <w:p w:rsidR="00110B26" w:rsidRPr="00110B26" w:rsidRDefault="00110B26" w:rsidP="00F93A12">
            <w:pPr>
              <w:jc w:val="center"/>
              <w:rPr>
                <w:rFonts w:eastAsiaTheme="minorHAnsi"/>
                <w:sz w:val="24"/>
                <w:szCs w:val="24"/>
                <w:lang w:eastAsia="en-US"/>
              </w:rPr>
            </w:pPr>
            <w:r w:rsidRPr="00110B26">
              <w:rPr>
                <w:rFonts w:eastAsia="TimesNewRomanPSMT"/>
                <w:sz w:val="24"/>
                <w:szCs w:val="24"/>
                <w:lang w:eastAsia="en-US"/>
              </w:rPr>
              <w:t>Устная</w:t>
            </w:r>
          </w:p>
        </w:tc>
        <w:tc>
          <w:tcPr>
            <w:tcW w:w="1388" w:type="dxa"/>
          </w:tcPr>
          <w:p w:rsidR="00110B26" w:rsidRPr="00110B26" w:rsidRDefault="00212DFD" w:rsidP="00F93A12">
            <w:pPr>
              <w:jc w:val="center"/>
              <w:rPr>
                <w:rFonts w:eastAsiaTheme="minorHAnsi"/>
                <w:sz w:val="24"/>
                <w:szCs w:val="24"/>
                <w:lang w:eastAsia="en-US"/>
              </w:rPr>
            </w:pPr>
            <w:r>
              <w:rPr>
                <w:rFonts w:eastAsia="TimesNewRomanPSMT"/>
                <w:sz w:val="24"/>
                <w:szCs w:val="24"/>
                <w:lang w:eastAsia="en-US"/>
              </w:rPr>
              <w:t>Сжатое изложение с творческим заданием</w:t>
            </w:r>
          </w:p>
        </w:tc>
        <w:tc>
          <w:tcPr>
            <w:tcW w:w="1447" w:type="dxa"/>
          </w:tcPr>
          <w:p w:rsidR="00110B26" w:rsidRPr="00110B26" w:rsidRDefault="00212DFD" w:rsidP="00F93A12">
            <w:pPr>
              <w:jc w:val="center"/>
              <w:rPr>
                <w:rFonts w:eastAsiaTheme="minorHAnsi"/>
                <w:sz w:val="24"/>
                <w:szCs w:val="24"/>
                <w:lang w:eastAsia="en-US"/>
              </w:rPr>
            </w:pPr>
            <w:r w:rsidRPr="00110B26">
              <w:rPr>
                <w:rFonts w:eastAsia="TimesNewRomanPSMT"/>
                <w:sz w:val="24"/>
                <w:szCs w:val="24"/>
                <w:lang w:eastAsia="en-US"/>
              </w:rPr>
              <w:t>Диктант</w:t>
            </w:r>
          </w:p>
        </w:tc>
        <w:tc>
          <w:tcPr>
            <w:tcW w:w="1356" w:type="dxa"/>
          </w:tcPr>
          <w:p w:rsidR="00110B26" w:rsidRPr="00110B26" w:rsidRDefault="00212DFD" w:rsidP="00F93A12">
            <w:pPr>
              <w:jc w:val="center"/>
              <w:rPr>
                <w:rFonts w:eastAsiaTheme="minorHAnsi"/>
                <w:sz w:val="24"/>
                <w:szCs w:val="24"/>
                <w:lang w:eastAsia="en-US"/>
              </w:rPr>
            </w:pPr>
            <w:r>
              <w:rPr>
                <w:rFonts w:eastAsia="TimesNewRomanPSMT"/>
                <w:sz w:val="24"/>
                <w:szCs w:val="24"/>
                <w:lang w:eastAsia="en-US"/>
              </w:rPr>
              <w:t>Осложненное списывание</w:t>
            </w:r>
          </w:p>
        </w:tc>
      </w:tr>
      <w:tr w:rsidR="00110B26" w:rsidRPr="00110B26" w:rsidTr="00110B26">
        <w:tc>
          <w:tcPr>
            <w:tcW w:w="3369" w:type="dxa"/>
          </w:tcPr>
          <w:p w:rsidR="00110B26" w:rsidRPr="00110B26" w:rsidRDefault="00110B26" w:rsidP="00F93A12">
            <w:pPr>
              <w:autoSpaceDE w:val="0"/>
              <w:autoSpaceDN w:val="0"/>
              <w:adjustRightInd w:val="0"/>
              <w:rPr>
                <w:rFonts w:eastAsia="TimesNewRomanPSMT"/>
                <w:sz w:val="24"/>
                <w:szCs w:val="24"/>
                <w:lang w:eastAsia="en-US"/>
              </w:rPr>
            </w:pPr>
            <w:r w:rsidRPr="00110B26">
              <w:rPr>
                <w:rFonts w:eastAsia="TimesNewRomanPSMT"/>
                <w:sz w:val="24"/>
                <w:szCs w:val="24"/>
                <w:lang w:eastAsia="en-US"/>
              </w:rPr>
              <w:t>Обучающиеся в специальных</w:t>
            </w:r>
          </w:p>
          <w:p w:rsidR="00110B26" w:rsidRPr="00110B26" w:rsidRDefault="00110B26" w:rsidP="00F93A12">
            <w:pPr>
              <w:autoSpaceDE w:val="0"/>
              <w:autoSpaceDN w:val="0"/>
              <w:adjustRightInd w:val="0"/>
              <w:rPr>
                <w:rFonts w:eastAsia="TimesNewRomanPSMT"/>
                <w:sz w:val="24"/>
                <w:szCs w:val="24"/>
                <w:lang w:eastAsia="en-US"/>
              </w:rPr>
            </w:pPr>
            <w:r w:rsidRPr="00110B26">
              <w:rPr>
                <w:rFonts w:eastAsia="TimesNewRomanPSMT"/>
                <w:sz w:val="24"/>
                <w:szCs w:val="24"/>
                <w:lang w:eastAsia="en-US"/>
              </w:rPr>
              <w:lastRenderedPageBreak/>
              <w:t>учебно-воспитательных</w:t>
            </w:r>
          </w:p>
          <w:p w:rsidR="00110B26" w:rsidRPr="00110B26" w:rsidRDefault="00110B26" w:rsidP="00F93A12">
            <w:pPr>
              <w:autoSpaceDE w:val="0"/>
              <w:autoSpaceDN w:val="0"/>
              <w:adjustRightInd w:val="0"/>
              <w:rPr>
                <w:rFonts w:eastAsia="TimesNewRomanPSMT"/>
                <w:sz w:val="24"/>
                <w:szCs w:val="24"/>
                <w:lang w:eastAsia="en-US"/>
              </w:rPr>
            </w:pPr>
            <w:proofErr w:type="gramStart"/>
            <w:r w:rsidRPr="00110B26">
              <w:rPr>
                <w:rFonts w:eastAsia="TimesNewRomanPSMT"/>
                <w:sz w:val="24"/>
                <w:szCs w:val="24"/>
                <w:lang w:eastAsia="en-US"/>
              </w:rPr>
              <w:t>учреждениях</w:t>
            </w:r>
            <w:proofErr w:type="gramEnd"/>
            <w:r w:rsidRPr="00110B26">
              <w:rPr>
                <w:rFonts w:eastAsia="TimesNewRomanPSMT"/>
                <w:sz w:val="24"/>
                <w:szCs w:val="24"/>
                <w:lang w:eastAsia="en-US"/>
              </w:rPr>
              <w:t xml:space="preserve"> закрытого типа, а</w:t>
            </w:r>
          </w:p>
          <w:p w:rsidR="00110B26" w:rsidRPr="00110B26" w:rsidRDefault="00110B26" w:rsidP="00F93A12">
            <w:pPr>
              <w:autoSpaceDE w:val="0"/>
              <w:autoSpaceDN w:val="0"/>
              <w:adjustRightInd w:val="0"/>
              <w:rPr>
                <w:rFonts w:eastAsia="TimesNewRomanPSMT"/>
                <w:sz w:val="24"/>
                <w:szCs w:val="24"/>
                <w:lang w:eastAsia="en-US"/>
              </w:rPr>
            </w:pPr>
            <w:r w:rsidRPr="00110B26">
              <w:rPr>
                <w:rFonts w:eastAsia="TimesNewRomanPSMT"/>
                <w:sz w:val="24"/>
                <w:szCs w:val="24"/>
                <w:lang w:eastAsia="en-US"/>
              </w:rPr>
              <w:t>также в учреждениях,</w:t>
            </w:r>
          </w:p>
          <w:p w:rsidR="00110B26" w:rsidRPr="00110B26" w:rsidRDefault="00110B26" w:rsidP="00F93A12">
            <w:pPr>
              <w:autoSpaceDE w:val="0"/>
              <w:autoSpaceDN w:val="0"/>
              <w:adjustRightInd w:val="0"/>
              <w:rPr>
                <w:rFonts w:eastAsia="TimesNewRomanPSMT"/>
                <w:sz w:val="24"/>
                <w:szCs w:val="24"/>
                <w:lang w:eastAsia="en-US"/>
              </w:rPr>
            </w:pPr>
            <w:proofErr w:type="gramStart"/>
            <w:r w:rsidRPr="00110B26">
              <w:rPr>
                <w:rFonts w:eastAsia="TimesNewRomanPSMT"/>
                <w:sz w:val="24"/>
                <w:szCs w:val="24"/>
                <w:lang w:eastAsia="en-US"/>
              </w:rPr>
              <w:t>исполняющих</w:t>
            </w:r>
            <w:proofErr w:type="gramEnd"/>
            <w:r w:rsidRPr="00110B26">
              <w:rPr>
                <w:rFonts w:eastAsia="TimesNewRomanPSMT"/>
                <w:sz w:val="24"/>
                <w:szCs w:val="24"/>
                <w:lang w:eastAsia="en-US"/>
              </w:rPr>
              <w:t xml:space="preserve"> наказание в виде</w:t>
            </w:r>
          </w:p>
          <w:p w:rsidR="00110B26" w:rsidRPr="00110B26" w:rsidRDefault="00110B26" w:rsidP="00F93A12">
            <w:pPr>
              <w:jc w:val="both"/>
              <w:rPr>
                <w:rFonts w:eastAsiaTheme="minorHAnsi"/>
                <w:sz w:val="24"/>
                <w:szCs w:val="24"/>
                <w:lang w:eastAsia="en-US"/>
              </w:rPr>
            </w:pPr>
            <w:r w:rsidRPr="00110B26">
              <w:rPr>
                <w:rFonts w:eastAsia="TimesNewRomanPSMT"/>
                <w:sz w:val="24"/>
                <w:szCs w:val="24"/>
                <w:lang w:eastAsia="en-US"/>
              </w:rPr>
              <w:t>лишения свободы</w:t>
            </w:r>
          </w:p>
        </w:tc>
        <w:tc>
          <w:tcPr>
            <w:tcW w:w="1512" w:type="dxa"/>
            <w:vAlign w:val="center"/>
          </w:tcPr>
          <w:p w:rsidR="00110B26" w:rsidRPr="00110B26" w:rsidRDefault="00110B26" w:rsidP="00F93A12">
            <w:pPr>
              <w:jc w:val="center"/>
              <w:rPr>
                <w:rFonts w:eastAsiaTheme="minorHAnsi"/>
                <w:sz w:val="24"/>
                <w:szCs w:val="24"/>
                <w:lang w:eastAsia="en-US"/>
              </w:rPr>
            </w:pPr>
            <w:r>
              <w:rPr>
                <w:rFonts w:eastAsiaTheme="minorHAnsi"/>
                <w:sz w:val="24"/>
                <w:szCs w:val="24"/>
                <w:lang w:eastAsia="en-US"/>
              </w:rPr>
              <w:lastRenderedPageBreak/>
              <w:t>да</w:t>
            </w:r>
          </w:p>
        </w:tc>
        <w:tc>
          <w:tcPr>
            <w:tcW w:w="1272" w:type="dxa"/>
            <w:vAlign w:val="center"/>
          </w:tcPr>
          <w:p w:rsidR="00110B26" w:rsidRPr="00110B26" w:rsidRDefault="00110B26" w:rsidP="00F93A12">
            <w:pPr>
              <w:jc w:val="center"/>
              <w:rPr>
                <w:rFonts w:eastAsiaTheme="minorHAnsi"/>
                <w:sz w:val="24"/>
                <w:szCs w:val="24"/>
                <w:lang w:eastAsia="en-US"/>
              </w:rPr>
            </w:pPr>
            <w:r>
              <w:rPr>
                <w:rFonts w:eastAsiaTheme="minorHAnsi"/>
                <w:sz w:val="24"/>
                <w:szCs w:val="24"/>
                <w:lang w:eastAsia="en-US"/>
              </w:rPr>
              <w:t>нет</w:t>
            </w:r>
          </w:p>
        </w:tc>
        <w:tc>
          <w:tcPr>
            <w:tcW w:w="1388" w:type="dxa"/>
            <w:vAlign w:val="center"/>
          </w:tcPr>
          <w:p w:rsidR="00110B26" w:rsidRPr="00110B26" w:rsidRDefault="00110B26" w:rsidP="00F93A12">
            <w:pPr>
              <w:jc w:val="center"/>
              <w:rPr>
                <w:rFonts w:eastAsiaTheme="minorHAnsi"/>
                <w:sz w:val="24"/>
                <w:szCs w:val="24"/>
                <w:lang w:eastAsia="en-US"/>
              </w:rPr>
            </w:pPr>
            <w:r>
              <w:rPr>
                <w:rFonts w:eastAsiaTheme="minorHAnsi"/>
                <w:sz w:val="24"/>
                <w:szCs w:val="24"/>
                <w:lang w:eastAsia="en-US"/>
              </w:rPr>
              <w:t>да</w:t>
            </w:r>
          </w:p>
        </w:tc>
        <w:tc>
          <w:tcPr>
            <w:tcW w:w="1447" w:type="dxa"/>
            <w:vAlign w:val="center"/>
          </w:tcPr>
          <w:p w:rsidR="00110B26" w:rsidRPr="00110B26" w:rsidRDefault="00212DFD" w:rsidP="00F93A12">
            <w:pPr>
              <w:jc w:val="center"/>
              <w:rPr>
                <w:rFonts w:eastAsiaTheme="minorHAnsi"/>
                <w:sz w:val="24"/>
                <w:szCs w:val="24"/>
                <w:lang w:eastAsia="en-US"/>
              </w:rPr>
            </w:pPr>
            <w:r>
              <w:rPr>
                <w:rFonts w:eastAsiaTheme="minorHAnsi"/>
                <w:sz w:val="24"/>
                <w:szCs w:val="24"/>
                <w:lang w:eastAsia="en-US"/>
              </w:rPr>
              <w:t>нет</w:t>
            </w:r>
          </w:p>
        </w:tc>
        <w:tc>
          <w:tcPr>
            <w:tcW w:w="1356" w:type="dxa"/>
            <w:vAlign w:val="center"/>
          </w:tcPr>
          <w:p w:rsidR="00110B26" w:rsidRPr="00110B26" w:rsidRDefault="00110B26" w:rsidP="00F93A12">
            <w:pPr>
              <w:jc w:val="center"/>
              <w:rPr>
                <w:rFonts w:eastAsiaTheme="minorHAnsi"/>
                <w:sz w:val="24"/>
                <w:szCs w:val="24"/>
                <w:lang w:eastAsia="en-US"/>
              </w:rPr>
            </w:pPr>
            <w:r>
              <w:rPr>
                <w:rFonts w:eastAsiaTheme="minorHAnsi"/>
                <w:sz w:val="24"/>
                <w:szCs w:val="24"/>
                <w:lang w:eastAsia="en-US"/>
              </w:rPr>
              <w:t>нет</w:t>
            </w:r>
          </w:p>
        </w:tc>
      </w:tr>
      <w:tr w:rsidR="00110B26" w:rsidRPr="00110B26" w:rsidTr="00110B26">
        <w:tc>
          <w:tcPr>
            <w:tcW w:w="3369" w:type="dxa"/>
          </w:tcPr>
          <w:p w:rsidR="00110B26" w:rsidRPr="00110B26" w:rsidRDefault="00212DFD" w:rsidP="00F93A12">
            <w:pPr>
              <w:jc w:val="center"/>
              <w:rPr>
                <w:rFonts w:eastAsiaTheme="minorHAnsi"/>
                <w:sz w:val="24"/>
                <w:szCs w:val="24"/>
                <w:lang w:eastAsia="en-US"/>
              </w:rPr>
            </w:pPr>
            <w:r>
              <w:rPr>
                <w:rFonts w:eastAsia="TimesNewRomanPSMT"/>
                <w:sz w:val="24"/>
                <w:szCs w:val="24"/>
                <w:lang w:eastAsia="en-US"/>
              </w:rPr>
              <w:lastRenderedPageBreak/>
              <w:t>Лица, обучающиеся по состоянию здоровья на дому, в медицинской организации</w:t>
            </w:r>
            <w:r>
              <w:rPr>
                <w:rStyle w:val="aff"/>
                <w:rFonts w:eastAsia="TimesNewRomanPSMT"/>
                <w:szCs w:val="24"/>
                <w:lang w:eastAsia="en-US"/>
              </w:rPr>
              <w:footnoteReference w:id="1"/>
            </w:r>
          </w:p>
        </w:tc>
        <w:tc>
          <w:tcPr>
            <w:tcW w:w="1512" w:type="dxa"/>
            <w:vAlign w:val="center"/>
          </w:tcPr>
          <w:p w:rsidR="00110B26" w:rsidRPr="00110B26" w:rsidRDefault="00110B26" w:rsidP="00F93A12">
            <w:pPr>
              <w:jc w:val="center"/>
              <w:rPr>
                <w:rFonts w:eastAsiaTheme="minorHAnsi"/>
                <w:sz w:val="24"/>
                <w:szCs w:val="24"/>
                <w:lang w:eastAsia="en-US"/>
              </w:rPr>
            </w:pPr>
            <w:r>
              <w:rPr>
                <w:rFonts w:eastAsiaTheme="minorHAnsi"/>
                <w:sz w:val="24"/>
                <w:szCs w:val="24"/>
                <w:lang w:eastAsia="en-US"/>
              </w:rPr>
              <w:t>да</w:t>
            </w:r>
          </w:p>
        </w:tc>
        <w:tc>
          <w:tcPr>
            <w:tcW w:w="1272" w:type="dxa"/>
            <w:vAlign w:val="center"/>
          </w:tcPr>
          <w:p w:rsidR="00110B26" w:rsidRPr="00110B26" w:rsidRDefault="00110B26" w:rsidP="00F93A12">
            <w:pPr>
              <w:jc w:val="center"/>
              <w:rPr>
                <w:rFonts w:eastAsiaTheme="minorHAnsi"/>
                <w:sz w:val="24"/>
                <w:szCs w:val="24"/>
                <w:lang w:eastAsia="en-US"/>
              </w:rPr>
            </w:pPr>
            <w:r>
              <w:rPr>
                <w:rFonts w:eastAsiaTheme="minorHAnsi"/>
                <w:sz w:val="24"/>
                <w:szCs w:val="24"/>
                <w:lang w:eastAsia="en-US"/>
              </w:rPr>
              <w:t>да</w:t>
            </w:r>
          </w:p>
        </w:tc>
        <w:tc>
          <w:tcPr>
            <w:tcW w:w="1388" w:type="dxa"/>
            <w:vAlign w:val="center"/>
          </w:tcPr>
          <w:p w:rsidR="00110B26" w:rsidRPr="00110B26" w:rsidRDefault="00110B26" w:rsidP="00F93A12">
            <w:pPr>
              <w:jc w:val="center"/>
              <w:rPr>
                <w:rFonts w:eastAsiaTheme="minorHAnsi"/>
                <w:sz w:val="24"/>
                <w:szCs w:val="24"/>
                <w:lang w:eastAsia="en-US"/>
              </w:rPr>
            </w:pPr>
            <w:r>
              <w:rPr>
                <w:rFonts w:eastAsiaTheme="minorHAnsi"/>
                <w:sz w:val="24"/>
                <w:szCs w:val="24"/>
                <w:lang w:eastAsia="en-US"/>
              </w:rPr>
              <w:t>да</w:t>
            </w:r>
          </w:p>
        </w:tc>
        <w:tc>
          <w:tcPr>
            <w:tcW w:w="1447" w:type="dxa"/>
            <w:vAlign w:val="center"/>
          </w:tcPr>
          <w:p w:rsidR="00110B26" w:rsidRPr="00110B26" w:rsidRDefault="00212DFD" w:rsidP="00F93A12">
            <w:pPr>
              <w:jc w:val="center"/>
              <w:rPr>
                <w:rFonts w:eastAsiaTheme="minorHAnsi"/>
                <w:sz w:val="24"/>
                <w:szCs w:val="24"/>
                <w:lang w:eastAsia="en-US"/>
              </w:rPr>
            </w:pPr>
            <w:r>
              <w:rPr>
                <w:rFonts w:eastAsiaTheme="minorHAnsi"/>
                <w:sz w:val="24"/>
                <w:szCs w:val="24"/>
                <w:lang w:eastAsia="en-US"/>
              </w:rPr>
              <w:t>нет</w:t>
            </w:r>
          </w:p>
        </w:tc>
        <w:tc>
          <w:tcPr>
            <w:tcW w:w="1356" w:type="dxa"/>
            <w:vAlign w:val="center"/>
          </w:tcPr>
          <w:p w:rsidR="00110B26" w:rsidRPr="00110B26" w:rsidRDefault="00110B26" w:rsidP="00F93A12">
            <w:pPr>
              <w:jc w:val="center"/>
              <w:rPr>
                <w:rFonts w:eastAsiaTheme="minorHAnsi"/>
                <w:sz w:val="24"/>
                <w:szCs w:val="24"/>
                <w:lang w:eastAsia="en-US"/>
              </w:rPr>
            </w:pPr>
            <w:r>
              <w:rPr>
                <w:rFonts w:eastAsiaTheme="minorHAnsi"/>
                <w:sz w:val="24"/>
                <w:szCs w:val="24"/>
                <w:lang w:eastAsia="en-US"/>
              </w:rPr>
              <w:t>нет</w:t>
            </w:r>
          </w:p>
        </w:tc>
      </w:tr>
      <w:tr w:rsidR="00212DFD" w:rsidRPr="00110B26" w:rsidTr="00110B26">
        <w:tc>
          <w:tcPr>
            <w:tcW w:w="3369" w:type="dxa"/>
          </w:tcPr>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Участники ГВЭ с ОВЗ, </w:t>
            </w:r>
          </w:p>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участники ГВЭ – </w:t>
            </w:r>
            <w:proofErr w:type="spellStart"/>
            <w:r w:rsidRPr="00212DFD">
              <w:rPr>
                <w:rFonts w:eastAsia="TimesNewRomanPSMT"/>
                <w:sz w:val="24"/>
                <w:szCs w:val="24"/>
                <w:lang w:eastAsia="en-US"/>
              </w:rPr>
              <w:t>детиинвалиды</w:t>
            </w:r>
            <w:proofErr w:type="spellEnd"/>
            <w:r w:rsidRPr="00212DFD">
              <w:rPr>
                <w:rFonts w:eastAsia="TimesNewRomanPSMT"/>
                <w:sz w:val="24"/>
                <w:szCs w:val="24"/>
                <w:lang w:eastAsia="en-US"/>
              </w:rPr>
              <w:t xml:space="preserve"> и инвалиды:</w:t>
            </w:r>
          </w:p>
          <w:p w:rsidR="00212DFD" w:rsidRPr="00212DFD" w:rsidRDefault="00212DFD" w:rsidP="00F93A12">
            <w:pPr>
              <w:autoSpaceDE w:val="0"/>
              <w:autoSpaceDN w:val="0"/>
              <w:adjustRightInd w:val="0"/>
              <w:rPr>
                <w:rFonts w:eastAsia="TimesNewRomanPSMT"/>
                <w:sz w:val="24"/>
                <w:szCs w:val="24"/>
                <w:lang w:eastAsia="en-US"/>
              </w:rPr>
            </w:pPr>
            <w:r>
              <w:rPr>
                <w:rFonts w:eastAsia="TimesNewRomanPSMT"/>
                <w:sz w:val="24"/>
                <w:szCs w:val="24"/>
                <w:lang w:eastAsia="en-US"/>
              </w:rPr>
              <w:t>с нарушениями опорно-</w:t>
            </w:r>
            <w:r w:rsidRPr="00212DFD">
              <w:rPr>
                <w:rFonts w:eastAsia="TimesNewRomanPSMT"/>
                <w:sz w:val="24"/>
                <w:szCs w:val="24"/>
                <w:lang w:eastAsia="en-US"/>
              </w:rPr>
              <w:t>двигательного аппарата;</w:t>
            </w:r>
          </w:p>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глухие, </w:t>
            </w:r>
          </w:p>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слабослышащие, </w:t>
            </w:r>
          </w:p>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позднооглохшие и </w:t>
            </w:r>
          </w:p>
          <w:p w:rsidR="00212DFD" w:rsidRPr="00212DFD" w:rsidRDefault="00212DFD" w:rsidP="00F93A12">
            <w:pPr>
              <w:autoSpaceDE w:val="0"/>
              <w:autoSpaceDN w:val="0"/>
              <w:adjustRightInd w:val="0"/>
              <w:rPr>
                <w:rFonts w:eastAsia="TimesNewRomanPSMT"/>
                <w:sz w:val="24"/>
                <w:szCs w:val="24"/>
                <w:lang w:eastAsia="en-US"/>
              </w:rPr>
            </w:pPr>
            <w:proofErr w:type="spellStart"/>
            <w:r>
              <w:rPr>
                <w:rFonts w:eastAsia="TimesNewRomanPSMT"/>
                <w:sz w:val="24"/>
                <w:szCs w:val="24"/>
                <w:lang w:eastAsia="en-US"/>
              </w:rPr>
              <w:t>кохлеарно</w:t>
            </w:r>
            <w:proofErr w:type="spellEnd"/>
            <w:r>
              <w:rPr>
                <w:rFonts w:eastAsia="TimesNewRomanPSMT"/>
                <w:sz w:val="24"/>
                <w:szCs w:val="24"/>
                <w:lang w:eastAsia="en-US"/>
              </w:rPr>
              <w:t>-</w:t>
            </w:r>
            <w:r w:rsidRPr="00212DFD">
              <w:rPr>
                <w:rFonts w:eastAsia="TimesNewRomanPSMT"/>
                <w:sz w:val="24"/>
                <w:szCs w:val="24"/>
                <w:lang w:eastAsia="en-US"/>
              </w:rPr>
              <w:t>имплантированные;</w:t>
            </w:r>
          </w:p>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слепые, слабовидящие </w:t>
            </w:r>
          </w:p>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и поздно-ослепшие;</w:t>
            </w:r>
          </w:p>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участники ГВЭ </w:t>
            </w:r>
            <w:proofErr w:type="gramStart"/>
            <w:r w:rsidRPr="00212DFD">
              <w:rPr>
                <w:rFonts w:eastAsia="TimesNewRomanPSMT"/>
                <w:sz w:val="24"/>
                <w:szCs w:val="24"/>
                <w:lang w:eastAsia="en-US"/>
              </w:rPr>
              <w:t>с</w:t>
            </w:r>
            <w:proofErr w:type="gramEnd"/>
            <w:r w:rsidRPr="00212DFD">
              <w:rPr>
                <w:rFonts w:eastAsia="TimesNewRomanPSMT"/>
                <w:sz w:val="24"/>
                <w:szCs w:val="24"/>
                <w:lang w:eastAsia="en-US"/>
              </w:rPr>
              <w:t xml:space="preserve"> </w:t>
            </w:r>
          </w:p>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задержкой </w:t>
            </w:r>
          </w:p>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психического развития;</w:t>
            </w:r>
          </w:p>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участники ГВЭ </w:t>
            </w:r>
            <w:proofErr w:type="gramStart"/>
            <w:r w:rsidRPr="00212DFD">
              <w:rPr>
                <w:rFonts w:eastAsia="TimesNewRomanPSMT"/>
                <w:sz w:val="24"/>
                <w:szCs w:val="24"/>
                <w:lang w:eastAsia="en-US"/>
              </w:rPr>
              <w:t>с</w:t>
            </w:r>
            <w:proofErr w:type="gramEnd"/>
            <w:r w:rsidRPr="00212DFD">
              <w:rPr>
                <w:rFonts w:eastAsia="TimesNewRomanPSMT"/>
                <w:sz w:val="24"/>
                <w:szCs w:val="24"/>
                <w:lang w:eastAsia="en-US"/>
              </w:rPr>
              <w:t xml:space="preserve"> </w:t>
            </w:r>
          </w:p>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тяжёлыми </w:t>
            </w:r>
          </w:p>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нарушениями речи; </w:t>
            </w:r>
          </w:p>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участники ГВЭ, </w:t>
            </w:r>
          </w:p>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которым требуется </w:t>
            </w:r>
          </w:p>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создание </w:t>
            </w:r>
            <w:proofErr w:type="gramStart"/>
            <w:r w:rsidRPr="00212DFD">
              <w:rPr>
                <w:rFonts w:eastAsia="TimesNewRomanPSMT"/>
                <w:sz w:val="24"/>
                <w:szCs w:val="24"/>
                <w:lang w:eastAsia="en-US"/>
              </w:rPr>
              <w:t>особых</w:t>
            </w:r>
            <w:proofErr w:type="gramEnd"/>
            <w:r w:rsidRPr="00212DFD">
              <w:rPr>
                <w:rFonts w:eastAsia="TimesNewRomanPSMT"/>
                <w:sz w:val="24"/>
                <w:szCs w:val="24"/>
                <w:lang w:eastAsia="en-US"/>
              </w:rPr>
              <w:t xml:space="preserve"> </w:t>
            </w:r>
          </w:p>
          <w:p w:rsidR="00212DFD" w:rsidRPr="00212DFD" w:rsidRDefault="00212DFD" w:rsidP="00F93A12">
            <w:pPr>
              <w:autoSpaceDE w:val="0"/>
              <w:autoSpaceDN w:val="0"/>
              <w:adjustRightInd w:val="0"/>
              <w:rPr>
                <w:rFonts w:eastAsia="TimesNewRomanPSMT"/>
                <w:sz w:val="24"/>
                <w:szCs w:val="24"/>
                <w:lang w:eastAsia="en-US"/>
              </w:rPr>
            </w:pPr>
            <w:proofErr w:type="gramStart"/>
            <w:r w:rsidRPr="00212DFD">
              <w:rPr>
                <w:rFonts w:eastAsia="TimesNewRomanPSMT"/>
                <w:sz w:val="24"/>
                <w:szCs w:val="24"/>
                <w:lang w:eastAsia="en-US"/>
              </w:rPr>
              <w:t xml:space="preserve">условий (с диабетом, </w:t>
            </w:r>
            <w:proofErr w:type="gramEnd"/>
          </w:p>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онкологическими </w:t>
            </w:r>
          </w:p>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заболеваниями, астмой </w:t>
            </w:r>
          </w:p>
          <w:p w:rsidR="00212DFD" w:rsidRPr="00110B26"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и др.)</w:t>
            </w:r>
          </w:p>
        </w:tc>
        <w:tc>
          <w:tcPr>
            <w:tcW w:w="1512" w:type="dxa"/>
            <w:vAlign w:val="center"/>
          </w:tcPr>
          <w:p w:rsidR="00212DFD" w:rsidRDefault="00212DFD" w:rsidP="00F93A12">
            <w:pPr>
              <w:jc w:val="center"/>
              <w:rPr>
                <w:rFonts w:eastAsiaTheme="minorHAnsi"/>
                <w:sz w:val="24"/>
                <w:szCs w:val="24"/>
                <w:lang w:eastAsia="en-US"/>
              </w:rPr>
            </w:pPr>
            <w:r>
              <w:rPr>
                <w:rFonts w:eastAsiaTheme="minorHAnsi"/>
                <w:sz w:val="24"/>
                <w:szCs w:val="24"/>
                <w:lang w:eastAsia="en-US"/>
              </w:rPr>
              <w:t>да</w:t>
            </w:r>
          </w:p>
        </w:tc>
        <w:tc>
          <w:tcPr>
            <w:tcW w:w="1272" w:type="dxa"/>
            <w:vAlign w:val="center"/>
          </w:tcPr>
          <w:p w:rsidR="00212DFD" w:rsidRDefault="00212DFD" w:rsidP="00F93A12">
            <w:pPr>
              <w:jc w:val="center"/>
              <w:rPr>
                <w:rFonts w:eastAsiaTheme="minorHAnsi"/>
                <w:sz w:val="24"/>
                <w:szCs w:val="24"/>
                <w:lang w:eastAsia="en-US"/>
              </w:rPr>
            </w:pPr>
            <w:r>
              <w:rPr>
                <w:rFonts w:eastAsiaTheme="minorHAnsi"/>
                <w:sz w:val="24"/>
                <w:szCs w:val="24"/>
                <w:lang w:eastAsia="en-US"/>
              </w:rPr>
              <w:t>да</w:t>
            </w:r>
          </w:p>
        </w:tc>
        <w:tc>
          <w:tcPr>
            <w:tcW w:w="1388" w:type="dxa"/>
            <w:vAlign w:val="center"/>
          </w:tcPr>
          <w:p w:rsidR="00212DFD" w:rsidRDefault="00212DFD" w:rsidP="00F93A12">
            <w:pPr>
              <w:jc w:val="center"/>
              <w:rPr>
                <w:rFonts w:eastAsiaTheme="minorHAnsi"/>
                <w:sz w:val="24"/>
                <w:szCs w:val="24"/>
                <w:lang w:eastAsia="en-US"/>
              </w:rPr>
            </w:pPr>
            <w:r>
              <w:rPr>
                <w:rFonts w:eastAsiaTheme="minorHAnsi"/>
                <w:sz w:val="24"/>
                <w:szCs w:val="24"/>
                <w:lang w:eastAsia="en-US"/>
              </w:rPr>
              <w:t>да</w:t>
            </w:r>
          </w:p>
        </w:tc>
        <w:tc>
          <w:tcPr>
            <w:tcW w:w="1447" w:type="dxa"/>
            <w:vAlign w:val="center"/>
          </w:tcPr>
          <w:p w:rsidR="00212DFD" w:rsidRDefault="00212DFD" w:rsidP="00F93A12">
            <w:pPr>
              <w:jc w:val="center"/>
              <w:rPr>
                <w:rFonts w:eastAsiaTheme="minorHAnsi"/>
                <w:sz w:val="24"/>
                <w:szCs w:val="24"/>
                <w:lang w:eastAsia="en-US"/>
              </w:rPr>
            </w:pPr>
            <w:r>
              <w:rPr>
                <w:rFonts w:eastAsiaTheme="minorHAnsi"/>
                <w:sz w:val="24"/>
                <w:szCs w:val="24"/>
                <w:lang w:eastAsia="en-US"/>
              </w:rPr>
              <w:t>нет</w:t>
            </w:r>
          </w:p>
        </w:tc>
        <w:tc>
          <w:tcPr>
            <w:tcW w:w="1356" w:type="dxa"/>
            <w:vAlign w:val="center"/>
          </w:tcPr>
          <w:p w:rsidR="00212DFD" w:rsidRDefault="00212DFD" w:rsidP="00F93A12">
            <w:pPr>
              <w:jc w:val="center"/>
              <w:rPr>
                <w:rFonts w:eastAsiaTheme="minorHAnsi"/>
                <w:sz w:val="24"/>
                <w:szCs w:val="24"/>
                <w:lang w:eastAsia="en-US"/>
              </w:rPr>
            </w:pPr>
            <w:r>
              <w:rPr>
                <w:rFonts w:eastAsiaTheme="minorHAnsi"/>
                <w:sz w:val="24"/>
                <w:szCs w:val="24"/>
                <w:lang w:eastAsia="en-US"/>
              </w:rPr>
              <w:t>да</w:t>
            </w:r>
            <w:r>
              <w:rPr>
                <w:rStyle w:val="aff"/>
                <w:rFonts w:eastAsiaTheme="minorHAnsi"/>
                <w:szCs w:val="24"/>
                <w:lang w:eastAsia="en-US"/>
              </w:rPr>
              <w:footnoteReference w:id="2"/>
            </w:r>
          </w:p>
        </w:tc>
      </w:tr>
      <w:tr w:rsidR="00110B26" w:rsidRPr="00110B26" w:rsidTr="00110B26">
        <w:tc>
          <w:tcPr>
            <w:tcW w:w="3369" w:type="dxa"/>
          </w:tcPr>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Участники ГВЭ с ОВЗ, </w:t>
            </w:r>
          </w:p>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участники ГВЭ – </w:t>
            </w:r>
            <w:proofErr w:type="spellStart"/>
            <w:r w:rsidRPr="00212DFD">
              <w:rPr>
                <w:rFonts w:eastAsia="TimesNewRomanPSMT"/>
                <w:sz w:val="24"/>
                <w:szCs w:val="24"/>
                <w:lang w:eastAsia="en-US"/>
              </w:rPr>
              <w:t>детиинвалиды</w:t>
            </w:r>
            <w:proofErr w:type="spellEnd"/>
            <w:r w:rsidRPr="00212DFD">
              <w:rPr>
                <w:rFonts w:eastAsia="TimesNewRomanPSMT"/>
                <w:sz w:val="24"/>
                <w:szCs w:val="24"/>
                <w:lang w:eastAsia="en-US"/>
              </w:rPr>
              <w:t xml:space="preserve"> и инвалиды </w:t>
            </w:r>
          </w:p>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с расстройствами </w:t>
            </w:r>
          </w:p>
          <w:p w:rsidR="00110B26" w:rsidRPr="00110B26" w:rsidRDefault="00212DFD" w:rsidP="00F93A12">
            <w:pPr>
              <w:jc w:val="both"/>
              <w:rPr>
                <w:rFonts w:eastAsiaTheme="minorHAnsi"/>
                <w:sz w:val="24"/>
                <w:szCs w:val="24"/>
                <w:lang w:eastAsia="en-US"/>
              </w:rPr>
            </w:pPr>
            <w:r w:rsidRPr="00212DFD">
              <w:rPr>
                <w:rFonts w:eastAsia="TimesNewRomanPSMT"/>
                <w:sz w:val="24"/>
                <w:szCs w:val="24"/>
                <w:lang w:eastAsia="en-US"/>
              </w:rPr>
              <w:t>аутистического спектра</w:t>
            </w:r>
          </w:p>
        </w:tc>
        <w:tc>
          <w:tcPr>
            <w:tcW w:w="1512" w:type="dxa"/>
            <w:vAlign w:val="center"/>
          </w:tcPr>
          <w:p w:rsidR="00110B26" w:rsidRPr="00110B26" w:rsidRDefault="00110B26" w:rsidP="00F93A12">
            <w:pPr>
              <w:jc w:val="center"/>
              <w:rPr>
                <w:rFonts w:eastAsiaTheme="minorHAnsi"/>
                <w:sz w:val="24"/>
                <w:szCs w:val="24"/>
                <w:lang w:eastAsia="en-US"/>
              </w:rPr>
            </w:pPr>
            <w:r>
              <w:rPr>
                <w:rFonts w:eastAsiaTheme="minorHAnsi"/>
                <w:sz w:val="24"/>
                <w:szCs w:val="24"/>
                <w:lang w:eastAsia="en-US"/>
              </w:rPr>
              <w:t>да</w:t>
            </w:r>
          </w:p>
        </w:tc>
        <w:tc>
          <w:tcPr>
            <w:tcW w:w="1272" w:type="dxa"/>
            <w:vAlign w:val="center"/>
          </w:tcPr>
          <w:p w:rsidR="00110B26" w:rsidRPr="00110B26" w:rsidRDefault="00110B26" w:rsidP="00F93A12">
            <w:pPr>
              <w:jc w:val="center"/>
              <w:rPr>
                <w:rFonts w:eastAsiaTheme="minorHAnsi"/>
                <w:sz w:val="24"/>
                <w:szCs w:val="24"/>
                <w:lang w:eastAsia="en-US"/>
              </w:rPr>
            </w:pPr>
            <w:r>
              <w:rPr>
                <w:rFonts w:eastAsiaTheme="minorHAnsi"/>
                <w:sz w:val="24"/>
                <w:szCs w:val="24"/>
                <w:lang w:eastAsia="en-US"/>
              </w:rPr>
              <w:t>да</w:t>
            </w:r>
          </w:p>
        </w:tc>
        <w:tc>
          <w:tcPr>
            <w:tcW w:w="1388" w:type="dxa"/>
            <w:vAlign w:val="center"/>
          </w:tcPr>
          <w:p w:rsidR="00110B26" w:rsidRPr="00110B26" w:rsidRDefault="00110B26" w:rsidP="00F93A12">
            <w:pPr>
              <w:jc w:val="center"/>
              <w:rPr>
                <w:rFonts w:eastAsiaTheme="minorHAnsi"/>
                <w:sz w:val="24"/>
                <w:szCs w:val="24"/>
                <w:lang w:eastAsia="en-US"/>
              </w:rPr>
            </w:pPr>
            <w:r>
              <w:rPr>
                <w:rFonts w:eastAsiaTheme="minorHAnsi"/>
                <w:sz w:val="24"/>
                <w:szCs w:val="24"/>
                <w:lang w:eastAsia="en-US"/>
              </w:rPr>
              <w:t>да</w:t>
            </w:r>
          </w:p>
        </w:tc>
        <w:tc>
          <w:tcPr>
            <w:tcW w:w="1447" w:type="dxa"/>
            <w:vAlign w:val="center"/>
          </w:tcPr>
          <w:p w:rsidR="00110B26" w:rsidRPr="00110B26" w:rsidRDefault="00110B26" w:rsidP="00F93A12">
            <w:pPr>
              <w:jc w:val="center"/>
              <w:rPr>
                <w:rFonts w:eastAsiaTheme="minorHAnsi"/>
                <w:sz w:val="24"/>
                <w:szCs w:val="24"/>
                <w:lang w:eastAsia="en-US"/>
              </w:rPr>
            </w:pPr>
            <w:r>
              <w:rPr>
                <w:rFonts w:eastAsiaTheme="minorHAnsi"/>
                <w:sz w:val="24"/>
                <w:szCs w:val="24"/>
                <w:lang w:eastAsia="en-US"/>
              </w:rPr>
              <w:t>да</w:t>
            </w:r>
          </w:p>
        </w:tc>
        <w:tc>
          <w:tcPr>
            <w:tcW w:w="1356" w:type="dxa"/>
            <w:vAlign w:val="center"/>
          </w:tcPr>
          <w:p w:rsidR="00110B26" w:rsidRPr="00110B26" w:rsidRDefault="00212DFD" w:rsidP="00F93A12">
            <w:pPr>
              <w:jc w:val="center"/>
              <w:rPr>
                <w:rFonts w:eastAsiaTheme="minorHAnsi"/>
                <w:sz w:val="24"/>
                <w:szCs w:val="24"/>
                <w:lang w:eastAsia="en-US"/>
              </w:rPr>
            </w:pPr>
            <w:r>
              <w:rPr>
                <w:rFonts w:eastAsiaTheme="minorHAnsi"/>
                <w:sz w:val="24"/>
                <w:szCs w:val="24"/>
                <w:lang w:eastAsia="en-US"/>
              </w:rPr>
              <w:t>нет</w:t>
            </w:r>
          </w:p>
        </w:tc>
      </w:tr>
    </w:tbl>
    <w:p w:rsidR="00212DFD" w:rsidRDefault="00212DFD" w:rsidP="00AE44A4">
      <w:pPr>
        <w:spacing w:line="276" w:lineRule="auto"/>
        <w:ind w:firstLine="709"/>
        <w:jc w:val="both"/>
        <w:rPr>
          <w:rFonts w:eastAsiaTheme="minorHAnsi"/>
          <w:sz w:val="28"/>
          <w:szCs w:val="28"/>
          <w:lang w:eastAsia="en-US"/>
        </w:rPr>
      </w:pPr>
    </w:p>
    <w:p w:rsidR="00D134F6" w:rsidRPr="00D134F6" w:rsidRDefault="00D134F6" w:rsidP="00F93A12">
      <w:pPr>
        <w:ind w:firstLine="709"/>
        <w:jc w:val="both"/>
        <w:rPr>
          <w:rFonts w:eastAsiaTheme="minorHAnsi"/>
          <w:sz w:val="28"/>
          <w:szCs w:val="28"/>
          <w:lang w:eastAsia="en-US"/>
        </w:rPr>
      </w:pPr>
      <w:r w:rsidRPr="00D134F6">
        <w:rPr>
          <w:rFonts w:eastAsiaTheme="minorHAnsi"/>
          <w:sz w:val="28"/>
          <w:szCs w:val="28"/>
          <w:lang w:eastAsia="en-US"/>
        </w:rPr>
        <w:t>Заявления подаются участниками ГИА</w:t>
      </w:r>
      <w:r w:rsidR="00110B26">
        <w:rPr>
          <w:rFonts w:eastAsiaTheme="minorHAnsi"/>
          <w:sz w:val="28"/>
          <w:szCs w:val="28"/>
          <w:lang w:eastAsia="en-US"/>
        </w:rPr>
        <w:t xml:space="preserve"> лично на основании документов, </w:t>
      </w:r>
      <w:r w:rsidRPr="00D134F6">
        <w:rPr>
          <w:rFonts w:eastAsiaTheme="minorHAnsi"/>
          <w:sz w:val="28"/>
          <w:szCs w:val="28"/>
          <w:lang w:eastAsia="en-US"/>
        </w:rPr>
        <w:t>удостоверяющих личность, или их родителями (законными представителями)</w:t>
      </w:r>
      <w:r w:rsidR="00110B26">
        <w:rPr>
          <w:rFonts w:eastAsiaTheme="minorHAnsi"/>
          <w:sz w:val="28"/>
          <w:szCs w:val="28"/>
          <w:lang w:eastAsia="en-US"/>
        </w:rPr>
        <w:t xml:space="preserve"> </w:t>
      </w:r>
      <w:r w:rsidRPr="00D134F6">
        <w:rPr>
          <w:rFonts w:eastAsiaTheme="minorHAnsi"/>
          <w:sz w:val="28"/>
          <w:szCs w:val="28"/>
          <w:lang w:eastAsia="en-US"/>
        </w:rPr>
        <w:t>на основании документов, удостоверяющих личность, или уполномоченными лицами</w:t>
      </w:r>
      <w:r w:rsidR="00110B26">
        <w:rPr>
          <w:rFonts w:eastAsiaTheme="minorHAnsi"/>
          <w:sz w:val="28"/>
          <w:szCs w:val="28"/>
          <w:lang w:eastAsia="en-US"/>
        </w:rPr>
        <w:t xml:space="preserve"> </w:t>
      </w:r>
      <w:r w:rsidRPr="00D134F6">
        <w:rPr>
          <w:rFonts w:eastAsiaTheme="minorHAnsi"/>
          <w:sz w:val="28"/>
          <w:szCs w:val="28"/>
          <w:lang w:eastAsia="en-US"/>
        </w:rPr>
        <w:t>на основании документов, удостоверяющих личность, и доверенности.</w:t>
      </w:r>
      <w:r w:rsidR="00FE17F9">
        <w:rPr>
          <w:rFonts w:eastAsiaTheme="minorHAnsi"/>
          <w:sz w:val="28"/>
          <w:szCs w:val="28"/>
          <w:lang w:eastAsia="en-US"/>
        </w:rPr>
        <w:t xml:space="preserve">, оформленной в </w:t>
      </w:r>
      <w:proofErr w:type="gramStart"/>
      <w:r w:rsidR="00FE17F9">
        <w:rPr>
          <w:rFonts w:eastAsiaTheme="minorHAnsi"/>
          <w:sz w:val="28"/>
          <w:szCs w:val="28"/>
          <w:lang w:eastAsia="en-US"/>
        </w:rPr>
        <w:t>порядке</w:t>
      </w:r>
      <w:proofErr w:type="gramEnd"/>
      <w:r w:rsidR="00FE17F9">
        <w:rPr>
          <w:rFonts w:eastAsiaTheme="minorHAnsi"/>
          <w:sz w:val="28"/>
          <w:szCs w:val="28"/>
          <w:lang w:eastAsia="en-US"/>
        </w:rPr>
        <w:t xml:space="preserve"> предусмотренном гражданским законодательством Российской Федерации.</w:t>
      </w:r>
    </w:p>
    <w:p w:rsidR="00D134F6" w:rsidRPr="00D134F6" w:rsidRDefault="00D134F6" w:rsidP="00F93A12">
      <w:pPr>
        <w:ind w:firstLine="709"/>
        <w:jc w:val="both"/>
        <w:rPr>
          <w:rFonts w:eastAsiaTheme="minorHAnsi"/>
          <w:sz w:val="28"/>
          <w:szCs w:val="28"/>
          <w:lang w:eastAsia="en-US"/>
        </w:rPr>
      </w:pPr>
      <w:r w:rsidRPr="00D134F6">
        <w:rPr>
          <w:rFonts w:eastAsiaTheme="minorHAnsi"/>
          <w:sz w:val="28"/>
          <w:szCs w:val="28"/>
          <w:lang w:eastAsia="en-US"/>
        </w:rPr>
        <w:lastRenderedPageBreak/>
        <w:t>Участник ГИА вправе изменить перечень у</w:t>
      </w:r>
      <w:r w:rsidR="0009646D">
        <w:rPr>
          <w:rFonts w:eastAsiaTheme="minorHAnsi"/>
          <w:sz w:val="28"/>
          <w:szCs w:val="28"/>
          <w:lang w:eastAsia="en-US"/>
        </w:rPr>
        <w:t xml:space="preserve">казанных в заявлении экзаменов, </w:t>
      </w:r>
      <w:r w:rsidRPr="00D134F6">
        <w:rPr>
          <w:rFonts w:eastAsiaTheme="minorHAnsi"/>
          <w:sz w:val="28"/>
          <w:szCs w:val="28"/>
          <w:lang w:eastAsia="en-US"/>
        </w:rPr>
        <w:t>а также форму ГИА и сроки участия в ГИА только при наличии у него уважительных</w:t>
      </w:r>
      <w:r w:rsidR="0009646D">
        <w:rPr>
          <w:rFonts w:eastAsiaTheme="minorHAnsi"/>
          <w:sz w:val="28"/>
          <w:szCs w:val="28"/>
          <w:lang w:eastAsia="en-US"/>
        </w:rPr>
        <w:t xml:space="preserve"> </w:t>
      </w:r>
      <w:r w:rsidRPr="00D134F6">
        <w:rPr>
          <w:rFonts w:eastAsiaTheme="minorHAnsi"/>
          <w:sz w:val="28"/>
          <w:szCs w:val="28"/>
          <w:lang w:eastAsia="en-US"/>
        </w:rPr>
        <w:t>причин (болезни или иных обстоятельств), подтвержденных документально.</w:t>
      </w:r>
    </w:p>
    <w:p w:rsidR="00FE17F9" w:rsidRDefault="00D134F6" w:rsidP="00F93A12">
      <w:pPr>
        <w:ind w:firstLine="709"/>
        <w:jc w:val="both"/>
        <w:rPr>
          <w:rFonts w:eastAsiaTheme="minorHAnsi"/>
          <w:sz w:val="28"/>
          <w:szCs w:val="28"/>
          <w:lang w:eastAsia="en-US"/>
        </w:rPr>
      </w:pPr>
      <w:r w:rsidRPr="00D134F6">
        <w:rPr>
          <w:rFonts w:eastAsiaTheme="minorHAnsi"/>
          <w:sz w:val="28"/>
          <w:szCs w:val="28"/>
          <w:lang w:eastAsia="en-US"/>
        </w:rPr>
        <w:t>В этом случае участник ГИА подает заявлени</w:t>
      </w:r>
      <w:r w:rsidR="0009646D">
        <w:rPr>
          <w:rFonts w:eastAsiaTheme="minorHAnsi"/>
          <w:sz w:val="28"/>
          <w:szCs w:val="28"/>
          <w:lang w:eastAsia="en-US"/>
        </w:rPr>
        <w:t xml:space="preserve">е в ГЭК с указанием измененного </w:t>
      </w:r>
      <w:r w:rsidRPr="00D134F6">
        <w:rPr>
          <w:rFonts w:eastAsiaTheme="minorHAnsi"/>
          <w:sz w:val="28"/>
          <w:szCs w:val="28"/>
          <w:lang w:eastAsia="en-US"/>
        </w:rPr>
        <w:t>перечня учебных предметов, по которым он планирует пройти ГИА, и (или) измененной</w:t>
      </w:r>
      <w:r w:rsidR="0009646D">
        <w:rPr>
          <w:rFonts w:eastAsiaTheme="minorHAnsi"/>
          <w:sz w:val="28"/>
          <w:szCs w:val="28"/>
          <w:lang w:eastAsia="en-US"/>
        </w:rPr>
        <w:t xml:space="preserve"> </w:t>
      </w:r>
      <w:r w:rsidR="0009646D" w:rsidRPr="0009646D">
        <w:rPr>
          <w:rFonts w:eastAsiaTheme="minorHAnsi"/>
          <w:sz w:val="28"/>
          <w:szCs w:val="28"/>
          <w:lang w:eastAsia="en-US"/>
        </w:rPr>
        <w:t>ф</w:t>
      </w:r>
      <w:r w:rsidR="00FE17F9">
        <w:rPr>
          <w:rFonts w:eastAsiaTheme="minorHAnsi"/>
          <w:sz w:val="28"/>
          <w:szCs w:val="28"/>
          <w:lang w:eastAsia="en-US"/>
        </w:rPr>
        <w:t>ормы ГИА, сроков участия в ГИА, а также документы, подтверждающие уважительность причин изменения перечня учебных предметов и (или) формы ГИА и (или) сроков участия в ГИА.</w:t>
      </w:r>
    </w:p>
    <w:p w:rsidR="0009646D" w:rsidRPr="0009646D" w:rsidRDefault="0009646D" w:rsidP="00F93A12">
      <w:pPr>
        <w:ind w:firstLine="709"/>
        <w:jc w:val="both"/>
        <w:rPr>
          <w:rFonts w:eastAsiaTheme="minorHAnsi"/>
          <w:sz w:val="28"/>
          <w:szCs w:val="28"/>
          <w:lang w:eastAsia="en-US"/>
        </w:rPr>
      </w:pPr>
      <w:r w:rsidRPr="0009646D">
        <w:rPr>
          <w:rFonts w:eastAsiaTheme="minorHAnsi"/>
          <w:sz w:val="28"/>
          <w:szCs w:val="28"/>
          <w:lang w:eastAsia="en-US"/>
        </w:rPr>
        <w:t>Указанные заявления подаются не позднее</w:t>
      </w:r>
      <w:r>
        <w:rPr>
          <w:rFonts w:eastAsiaTheme="minorHAnsi"/>
          <w:sz w:val="28"/>
          <w:szCs w:val="28"/>
          <w:lang w:eastAsia="en-US"/>
        </w:rPr>
        <w:t xml:space="preserve">,  чем за две </w:t>
      </w:r>
      <w:r w:rsidRPr="0009646D">
        <w:rPr>
          <w:rFonts w:eastAsiaTheme="minorHAnsi"/>
          <w:sz w:val="28"/>
          <w:szCs w:val="28"/>
          <w:lang w:eastAsia="en-US"/>
        </w:rPr>
        <w:t>недели до начала соответствующего экзамена.</w:t>
      </w:r>
    </w:p>
    <w:p w:rsidR="0009646D" w:rsidRPr="004878CC" w:rsidRDefault="0009646D" w:rsidP="00AE44A4">
      <w:pPr>
        <w:spacing w:line="276" w:lineRule="auto"/>
        <w:ind w:firstLine="709"/>
        <w:jc w:val="both"/>
        <w:rPr>
          <w:rFonts w:eastAsiaTheme="minorHAnsi"/>
          <w:sz w:val="28"/>
          <w:szCs w:val="28"/>
          <w:lang w:eastAsia="en-US"/>
        </w:rPr>
      </w:pPr>
    </w:p>
    <w:p w:rsidR="00BD3426" w:rsidRDefault="0003274A" w:rsidP="00F93A12">
      <w:pPr>
        <w:keepNext/>
        <w:keepLines/>
        <w:tabs>
          <w:tab w:val="num" w:pos="1077"/>
        </w:tabs>
        <w:jc w:val="center"/>
        <w:outlineLvl w:val="1"/>
        <w:rPr>
          <w:b/>
          <w:bCs/>
          <w:sz w:val="28"/>
          <w:szCs w:val="28"/>
        </w:rPr>
      </w:pPr>
      <w:r>
        <w:rPr>
          <w:b/>
          <w:bCs/>
          <w:sz w:val="28"/>
          <w:szCs w:val="28"/>
        </w:rPr>
        <w:t>3.3</w:t>
      </w:r>
      <w:r w:rsidR="004878CC" w:rsidRPr="004878CC">
        <w:rPr>
          <w:b/>
          <w:bCs/>
          <w:sz w:val="28"/>
          <w:szCs w:val="28"/>
        </w:rPr>
        <w:t>. Сроки и продолжительность проведения ГИА</w:t>
      </w:r>
      <w:bookmarkEnd w:id="34"/>
      <w:bookmarkEnd w:id="35"/>
      <w:bookmarkEnd w:id="36"/>
      <w:bookmarkEnd w:id="37"/>
    </w:p>
    <w:p w:rsidR="004878CC" w:rsidRPr="004878CC" w:rsidRDefault="004878CC" w:rsidP="00F93A12">
      <w:pPr>
        <w:keepNext/>
        <w:keepLines/>
        <w:tabs>
          <w:tab w:val="num" w:pos="1077"/>
        </w:tabs>
        <w:jc w:val="center"/>
        <w:outlineLvl w:val="1"/>
        <w:rPr>
          <w:b/>
          <w:bCs/>
          <w:sz w:val="28"/>
          <w:szCs w:val="28"/>
        </w:rPr>
      </w:pPr>
      <w:r w:rsidRPr="004878CC">
        <w:rPr>
          <w:b/>
          <w:bCs/>
          <w:sz w:val="28"/>
          <w:szCs w:val="28"/>
        </w:rPr>
        <w:t xml:space="preserve"> </w:t>
      </w:r>
    </w:p>
    <w:p w:rsidR="00DA7BCC" w:rsidRDefault="00BD3426" w:rsidP="00F93A12">
      <w:pPr>
        <w:widowControl w:val="0"/>
        <w:tabs>
          <w:tab w:val="left" w:pos="851"/>
        </w:tabs>
        <w:autoSpaceDE w:val="0"/>
        <w:autoSpaceDN w:val="0"/>
        <w:ind w:firstLine="540"/>
        <w:jc w:val="both"/>
        <w:rPr>
          <w:rFonts w:eastAsiaTheme="minorHAnsi"/>
          <w:sz w:val="28"/>
          <w:szCs w:val="28"/>
          <w:lang w:eastAsia="en-US"/>
        </w:rPr>
      </w:pPr>
      <w:r w:rsidRPr="00BD3426">
        <w:rPr>
          <w:rFonts w:eastAsiaTheme="minorHAnsi"/>
          <w:sz w:val="28"/>
          <w:szCs w:val="28"/>
          <w:lang w:eastAsia="en-US"/>
        </w:rPr>
        <w:t>Для проведения ГИА на территории Российской Феде</w:t>
      </w:r>
      <w:r>
        <w:rPr>
          <w:rFonts w:eastAsiaTheme="minorHAnsi"/>
          <w:sz w:val="28"/>
          <w:szCs w:val="28"/>
          <w:lang w:eastAsia="en-US"/>
        </w:rPr>
        <w:t xml:space="preserve">рации и за ее пределами </w:t>
      </w:r>
      <w:r w:rsidRPr="00BD3426">
        <w:rPr>
          <w:rFonts w:eastAsiaTheme="minorHAnsi"/>
          <w:sz w:val="28"/>
          <w:szCs w:val="28"/>
          <w:lang w:eastAsia="en-US"/>
        </w:rPr>
        <w:t>устанавливаются сроки и продолжительность проведения экзаменов по каждому учебному</w:t>
      </w:r>
      <w:r>
        <w:rPr>
          <w:rFonts w:eastAsiaTheme="minorHAnsi"/>
          <w:sz w:val="28"/>
          <w:szCs w:val="28"/>
          <w:lang w:eastAsia="en-US"/>
        </w:rPr>
        <w:t xml:space="preserve"> </w:t>
      </w:r>
      <w:r w:rsidR="00DA7BCC">
        <w:rPr>
          <w:rFonts w:eastAsiaTheme="minorHAnsi"/>
          <w:sz w:val="28"/>
          <w:szCs w:val="28"/>
          <w:lang w:eastAsia="en-US"/>
        </w:rPr>
        <w:t>предмету.</w:t>
      </w:r>
    </w:p>
    <w:p w:rsidR="00DA7BCC" w:rsidRDefault="00DA7BCC" w:rsidP="00F93A12">
      <w:pPr>
        <w:widowControl w:val="0"/>
        <w:tabs>
          <w:tab w:val="left" w:pos="851"/>
        </w:tabs>
        <w:autoSpaceDE w:val="0"/>
        <w:autoSpaceDN w:val="0"/>
        <w:ind w:firstLine="540"/>
        <w:jc w:val="both"/>
        <w:rPr>
          <w:rFonts w:eastAsiaTheme="minorHAnsi"/>
          <w:sz w:val="28"/>
          <w:szCs w:val="28"/>
          <w:lang w:eastAsia="en-US"/>
        </w:rPr>
      </w:pPr>
      <w:r>
        <w:rPr>
          <w:rFonts w:eastAsiaTheme="minorHAnsi"/>
          <w:sz w:val="28"/>
          <w:szCs w:val="28"/>
          <w:lang w:eastAsia="en-US"/>
        </w:rPr>
        <w:t>ГИА проводится в досрочный, основной и дополнительный периоды. В каждом из периодов проведения ГИА предусматриваются резервные сроки.</w:t>
      </w:r>
    </w:p>
    <w:p w:rsidR="00BD3426" w:rsidRPr="00BD3426" w:rsidRDefault="00DA7BCC" w:rsidP="00F93A12">
      <w:pPr>
        <w:widowControl w:val="0"/>
        <w:tabs>
          <w:tab w:val="left" w:pos="851"/>
        </w:tabs>
        <w:autoSpaceDE w:val="0"/>
        <w:autoSpaceDN w:val="0"/>
        <w:ind w:firstLine="540"/>
        <w:jc w:val="both"/>
        <w:rPr>
          <w:rFonts w:eastAsiaTheme="minorHAnsi"/>
          <w:sz w:val="28"/>
          <w:szCs w:val="28"/>
          <w:lang w:eastAsia="en-US"/>
        </w:rPr>
      </w:pPr>
      <w:proofErr w:type="gramStart"/>
      <w:r>
        <w:rPr>
          <w:rFonts w:eastAsiaTheme="minorHAnsi"/>
          <w:sz w:val="28"/>
          <w:szCs w:val="28"/>
          <w:lang w:eastAsia="en-US"/>
        </w:rPr>
        <w:t>Участники ГИА</w:t>
      </w:r>
      <w:r w:rsidR="00BD3426" w:rsidRPr="00BD3426">
        <w:rPr>
          <w:rFonts w:eastAsiaTheme="minorHAnsi"/>
          <w:sz w:val="28"/>
          <w:szCs w:val="28"/>
          <w:lang w:eastAsia="en-US"/>
        </w:rPr>
        <w:t>, повторно допущенные</w:t>
      </w:r>
      <w:r>
        <w:rPr>
          <w:rFonts w:eastAsiaTheme="minorHAnsi"/>
          <w:sz w:val="28"/>
          <w:szCs w:val="28"/>
          <w:lang w:eastAsia="en-US"/>
        </w:rPr>
        <w:t xml:space="preserve"> председателем ГЭК </w:t>
      </w:r>
      <w:r w:rsidR="00BD3426" w:rsidRPr="00BD3426">
        <w:rPr>
          <w:rFonts w:eastAsiaTheme="minorHAnsi"/>
          <w:sz w:val="28"/>
          <w:szCs w:val="28"/>
          <w:lang w:eastAsia="en-US"/>
        </w:rPr>
        <w:t xml:space="preserve"> к ГИА в текущем учебном году по соотв</w:t>
      </w:r>
      <w:r w:rsidR="00BD3426">
        <w:rPr>
          <w:rFonts w:eastAsiaTheme="minorHAnsi"/>
          <w:sz w:val="28"/>
          <w:szCs w:val="28"/>
          <w:lang w:eastAsia="en-US"/>
        </w:rPr>
        <w:t xml:space="preserve">етствующим </w:t>
      </w:r>
      <w:r w:rsidR="00BD3426" w:rsidRPr="00BD3426">
        <w:rPr>
          <w:rFonts w:eastAsiaTheme="minorHAnsi"/>
          <w:sz w:val="28"/>
          <w:szCs w:val="28"/>
          <w:lang w:eastAsia="en-US"/>
        </w:rPr>
        <w:t xml:space="preserve">учебным предметам в случаях, </w:t>
      </w:r>
      <w:r>
        <w:rPr>
          <w:rFonts w:eastAsiaTheme="minorHAnsi"/>
          <w:sz w:val="28"/>
          <w:szCs w:val="28"/>
          <w:lang w:eastAsia="en-US"/>
        </w:rPr>
        <w:t>установленных пунктами 47 и 80 Порядка</w:t>
      </w:r>
      <w:r w:rsidR="00BD3426" w:rsidRPr="00BD3426">
        <w:rPr>
          <w:rFonts w:eastAsiaTheme="minorHAnsi"/>
          <w:sz w:val="28"/>
          <w:szCs w:val="28"/>
          <w:lang w:eastAsia="en-US"/>
        </w:rPr>
        <w:t>, а также участники ГИА, у</w:t>
      </w:r>
      <w:r w:rsidR="00BD3426">
        <w:rPr>
          <w:rFonts w:eastAsiaTheme="minorHAnsi"/>
          <w:sz w:val="28"/>
          <w:szCs w:val="28"/>
          <w:lang w:eastAsia="en-US"/>
        </w:rPr>
        <w:t xml:space="preserve"> </w:t>
      </w:r>
      <w:r w:rsidR="00BD3426" w:rsidRPr="00BD3426">
        <w:rPr>
          <w:rFonts w:eastAsiaTheme="minorHAnsi"/>
          <w:sz w:val="28"/>
          <w:szCs w:val="28"/>
          <w:lang w:eastAsia="en-US"/>
        </w:rPr>
        <w:t>которых совпали сроки проведения экзаменов</w:t>
      </w:r>
      <w:r w:rsidR="00BD3426">
        <w:rPr>
          <w:rFonts w:eastAsiaTheme="minorHAnsi"/>
          <w:sz w:val="28"/>
          <w:szCs w:val="28"/>
          <w:lang w:eastAsia="en-US"/>
        </w:rPr>
        <w:t xml:space="preserve"> по отдельным учебным предметам, </w:t>
      </w:r>
      <w:r w:rsidR="00BD3426" w:rsidRPr="00BD3426">
        <w:rPr>
          <w:rFonts w:eastAsiaTheme="minorHAnsi"/>
          <w:sz w:val="28"/>
          <w:szCs w:val="28"/>
          <w:lang w:eastAsia="en-US"/>
        </w:rPr>
        <w:t>участвуют в экзаменах по соответствующим учеб</w:t>
      </w:r>
      <w:r>
        <w:rPr>
          <w:rFonts w:eastAsiaTheme="minorHAnsi"/>
          <w:sz w:val="28"/>
          <w:szCs w:val="28"/>
          <w:lang w:eastAsia="en-US"/>
        </w:rPr>
        <w:t>ным предметам в резервные сроки соответствующего периода проведения ГИА.</w:t>
      </w:r>
      <w:proofErr w:type="gramEnd"/>
    </w:p>
    <w:p w:rsidR="00DA7BCC" w:rsidRDefault="00BD3426" w:rsidP="00F93A12">
      <w:pPr>
        <w:widowControl w:val="0"/>
        <w:tabs>
          <w:tab w:val="left" w:pos="851"/>
        </w:tabs>
        <w:autoSpaceDE w:val="0"/>
        <w:autoSpaceDN w:val="0"/>
        <w:ind w:firstLine="540"/>
        <w:jc w:val="both"/>
        <w:rPr>
          <w:rFonts w:eastAsiaTheme="minorHAnsi"/>
          <w:sz w:val="28"/>
          <w:szCs w:val="28"/>
          <w:lang w:eastAsia="en-US"/>
        </w:rPr>
      </w:pPr>
      <w:r w:rsidRPr="00BD3426">
        <w:rPr>
          <w:rFonts w:eastAsiaTheme="minorHAnsi"/>
          <w:sz w:val="28"/>
          <w:szCs w:val="28"/>
          <w:lang w:eastAsia="en-US"/>
        </w:rPr>
        <w:t xml:space="preserve">Для </w:t>
      </w:r>
      <w:r w:rsidR="00DA7BCC">
        <w:rPr>
          <w:rFonts w:eastAsiaTheme="minorHAnsi"/>
          <w:sz w:val="28"/>
          <w:szCs w:val="28"/>
          <w:lang w:eastAsia="en-US"/>
        </w:rPr>
        <w:t>участников</w:t>
      </w:r>
      <w:r w:rsidRPr="00BD3426">
        <w:rPr>
          <w:rFonts w:eastAsiaTheme="minorHAnsi"/>
          <w:sz w:val="28"/>
          <w:szCs w:val="28"/>
          <w:lang w:eastAsia="en-US"/>
        </w:rPr>
        <w:t>, не имеющих возмож</w:t>
      </w:r>
      <w:r>
        <w:rPr>
          <w:rFonts w:eastAsiaTheme="minorHAnsi"/>
          <w:sz w:val="28"/>
          <w:szCs w:val="28"/>
          <w:lang w:eastAsia="en-US"/>
        </w:rPr>
        <w:t xml:space="preserve">ности по уважительным причинам, </w:t>
      </w:r>
      <w:r w:rsidRPr="00BD3426">
        <w:rPr>
          <w:rFonts w:eastAsiaTheme="minorHAnsi"/>
          <w:sz w:val="28"/>
          <w:szCs w:val="28"/>
          <w:lang w:eastAsia="en-US"/>
        </w:rPr>
        <w:t xml:space="preserve">подтвержденным документально, пройти ГИА в </w:t>
      </w:r>
      <w:r w:rsidR="00DA7BCC">
        <w:rPr>
          <w:rFonts w:eastAsiaTheme="minorHAnsi"/>
          <w:sz w:val="28"/>
          <w:szCs w:val="28"/>
          <w:lang w:eastAsia="en-US"/>
        </w:rPr>
        <w:t>основной период проведения ГИА</w:t>
      </w:r>
      <w:r w:rsidRPr="00BD3426">
        <w:rPr>
          <w:rFonts w:eastAsiaTheme="minorHAnsi"/>
          <w:sz w:val="28"/>
          <w:szCs w:val="28"/>
          <w:lang w:eastAsia="en-US"/>
        </w:rPr>
        <w:t xml:space="preserve">, </w:t>
      </w:r>
      <w:r w:rsidR="00DA7BCC">
        <w:rPr>
          <w:rFonts w:eastAsiaTheme="minorHAnsi"/>
          <w:sz w:val="28"/>
          <w:szCs w:val="28"/>
          <w:lang w:eastAsia="en-US"/>
        </w:rPr>
        <w:t xml:space="preserve">по решению председателя ГЭК </w:t>
      </w:r>
      <w:r w:rsidRPr="00BD3426">
        <w:rPr>
          <w:rFonts w:eastAsiaTheme="minorHAnsi"/>
          <w:sz w:val="28"/>
          <w:szCs w:val="28"/>
          <w:lang w:eastAsia="en-US"/>
        </w:rPr>
        <w:t>ГИА проводится</w:t>
      </w:r>
      <w:r>
        <w:rPr>
          <w:rFonts w:eastAsiaTheme="minorHAnsi"/>
          <w:sz w:val="28"/>
          <w:szCs w:val="28"/>
          <w:lang w:eastAsia="en-US"/>
        </w:rPr>
        <w:t xml:space="preserve"> </w:t>
      </w:r>
      <w:r w:rsidRPr="00BD3426">
        <w:rPr>
          <w:rFonts w:eastAsiaTheme="minorHAnsi"/>
          <w:sz w:val="28"/>
          <w:szCs w:val="28"/>
          <w:lang w:eastAsia="en-US"/>
        </w:rPr>
        <w:t>в досрочный</w:t>
      </w:r>
      <w:r w:rsidR="00DA7BCC">
        <w:rPr>
          <w:rFonts w:eastAsiaTheme="minorHAnsi"/>
          <w:sz w:val="28"/>
          <w:szCs w:val="28"/>
          <w:lang w:eastAsia="en-US"/>
        </w:rPr>
        <w:t xml:space="preserve"> период, но не ранее 20 апреля.</w:t>
      </w:r>
    </w:p>
    <w:p w:rsidR="00BD3426" w:rsidRPr="00BD3426" w:rsidRDefault="00BD3426" w:rsidP="00F93A12">
      <w:pPr>
        <w:widowControl w:val="0"/>
        <w:tabs>
          <w:tab w:val="left" w:pos="851"/>
        </w:tabs>
        <w:autoSpaceDE w:val="0"/>
        <w:autoSpaceDN w:val="0"/>
        <w:ind w:firstLine="540"/>
        <w:jc w:val="both"/>
        <w:rPr>
          <w:rFonts w:eastAsiaTheme="minorHAnsi"/>
          <w:sz w:val="28"/>
          <w:szCs w:val="28"/>
          <w:lang w:eastAsia="en-US"/>
        </w:rPr>
      </w:pPr>
      <w:proofErr w:type="gramStart"/>
      <w:r w:rsidRPr="00BD3426">
        <w:rPr>
          <w:rFonts w:eastAsiaTheme="minorHAnsi"/>
          <w:sz w:val="28"/>
          <w:szCs w:val="28"/>
          <w:lang w:eastAsia="en-US"/>
        </w:rPr>
        <w:t xml:space="preserve">ГИА </w:t>
      </w:r>
      <w:r w:rsidR="00DA7BCC">
        <w:rPr>
          <w:rFonts w:eastAsiaTheme="minorHAnsi"/>
          <w:sz w:val="28"/>
          <w:szCs w:val="28"/>
          <w:lang w:eastAsia="en-US"/>
        </w:rPr>
        <w:t xml:space="preserve">в форме ГВЭ </w:t>
      </w:r>
      <w:r w:rsidRPr="00BD3426">
        <w:rPr>
          <w:rFonts w:eastAsiaTheme="minorHAnsi"/>
          <w:sz w:val="28"/>
          <w:szCs w:val="28"/>
          <w:lang w:eastAsia="en-US"/>
        </w:rPr>
        <w:t xml:space="preserve">для обучающихся </w:t>
      </w:r>
      <w:r w:rsidR="00DA7BCC">
        <w:rPr>
          <w:rFonts w:eastAsiaTheme="minorHAnsi"/>
          <w:sz w:val="28"/>
          <w:szCs w:val="28"/>
          <w:lang w:eastAsia="en-US"/>
        </w:rPr>
        <w:t>в учреждениях исполняющих наказание в виде лишения свободы, освобождаемых от отбывания наказания не ранее чем за три месяца до начала ГИА</w:t>
      </w:r>
      <w:r>
        <w:rPr>
          <w:rFonts w:eastAsiaTheme="minorHAnsi"/>
          <w:sz w:val="28"/>
          <w:szCs w:val="28"/>
          <w:lang w:eastAsia="en-US"/>
        </w:rPr>
        <w:t xml:space="preserve"> </w:t>
      </w:r>
      <w:r w:rsidRPr="00BD3426">
        <w:rPr>
          <w:rFonts w:eastAsiaTheme="minorHAnsi"/>
          <w:sz w:val="28"/>
          <w:szCs w:val="28"/>
          <w:lang w:eastAsia="en-US"/>
        </w:rPr>
        <w:t>в сроки,</w:t>
      </w:r>
      <w:r>
        <w:rPr>
          <w:rFonts w:eastAsiaTheme="minorHAnsi"/>
          <w:sz w:val="28"/>
          <w:szCs w:val="28"/>
          <w:lang w:eastAsia="en-US"/>
        </w:rPr>
        <w:t xml:space="preserve"> </w:t>
      </w:r>
      <w:r w:rsidRPr="00BD3426">
        <w:rPr>
          <w:rFonts w:eastAsiaTheme="minorHAnsi"/>
          <w:sz w:val="28"/>
          <w:szCs w:val="28"/>
          <w:lang w:eastAsia="en-US"/>
        </w:rPr>
        <w:t xml:space="preserve">определяемые </w:t>
      </w:r>
      <w:r>
        <w:rPr>
          <w:rFonts w:eastAsiaTheme="minorHAnsi"/>
          <w:sz w:val="28"/>
          <w:szCs w:val="28"/>
          <w:lang w:eastAsia="en-US"/>
        </w:rPr>
        <w:t>Министерством</w:t>
      </w:r>
      <w:r w:rsidRPr="00BD3426">
        <w:rPr>
          <w:rFonts w:eastAsiaTheme="minorHAnsi"/>
          <w:sz w:val="28"/>
          <w:szCs w:val="28"/>
          <w:lang w:eastAsia="en-US"/>
        </w:rPr>
        <w:t>, по согласованию с учредителями таких учреждений,</w:t>
      </w:r>
      <w:r>
        <w:rPr>
          <w:rFonts w:eastAsiaTheme="minorHAnsi"/>
          <w:sz w:val="28"/>
          <w:szCs w:val="28"/>
          <w:lang w:eastAsia="en-US"/>
        </w:rPr>
        <w:t xml:space="preserve"> </w:t>
      </w:r>
      <w:r w:rsidRPr="00BD3426">
        <w:rPr>
          <w:rFonts w:eastAsiaTheme="minorHAnsi"/>
          <w:sz w:val="28"/>
          <w:szCs w:val="28"/>
          <w:lang w:eastAsia="en-US"/>
        </w:rPr>
        <w:t>но не ранее 20 февраля текущего года.</w:t>
      </w:r>
      <w:proofErr w:type="gramEnd"/>
    </w:p>
    <w:p w:rsidR="00BD3426" w:rsidRPr="00BD3426" w:rsidRDefault="00BD3426" w:rsidP="00F93A12">
      <w:pPr>
        <w:widowControl w:val="0"/>
        <w:tabs>
          <w:tab w:val="left" w:pos="851"/>
        </w:tabs>
        <w:autoSpaceDE w:val="0"/>
        <w:autoSpaceDN w:val="0"/>
        <w:ind w:firstLine="540"/>
        <w:jc w:val="both"/>
        <w:rPr>
          <w:rFonts w:eastAsiaTheme="minorHAnsi"/>
          <w:sz w:val="28"/>
          <w:szCs w:val="28"/>
          <w:lang w:eastAsia="en-US"/>
        </w:rPr>
      </w:pPr>
      <w:proofErr w:type="gramStart"/>
      <w:r w:rsidRPr="00BD3426">
        <w:rPr>
          <w:rFonts w:eastAsiaTheme="minorHAnsi"/>
          <w:sz w:val="28"/>
          <w:szCs w:val="28"/>
          <w:lang w:eastAsia="en-US"/>
        </w:rPr>
        <w:t>В продолжительность экзаменов по учебным</w:t>
      </w:r>
      <w:r>
        <w:rPr>
          <w:rFonts w:eastAsiaTheme="minorHAnsi"/>
          <w:sz w:val="28"/>
          <w:szCs w:val="28"/>
          <w:lang w:eastAsia="en-US"/>
        </w:rPr>
        <w:t xml:space="preserve"> предметам</w:t>
      </w:r>
      <w:r w:rsidR="00DA7BCC">
        <w:rPr>
          <w:rFonts w:eastAsiaTheme="minorHAnsi"/>
          <w:sz w:val="28"/>
          <w:szCs w:val="28"/>
          <w:lang w:eastAsia="en-US"/>
        </w:rPr>
        <w:t xml:space="preserve">, устанавливаемую едиными расписаниями проведения ОГЭ, ГВЭ, </w:t>
      </w:r>
      <w:r>
        <w:rPr>
          <w:rFonts w:eastAsiaTheme="minorHAnsi"/>
          <w:sz w:val="28"/>
          <w:szCs w:val="28"/>
          <w:lang w:eastAsia="en-US"/>
        </w:rPr>
        <w:t xml:space="preserve">не включается время, </w:t>
      </w:r>
      <w:r w:rsidRPr="00BD3426">
        <w:rPr>
          <w:rFonts w:eastAsiaTheme="minorHAnsi"/>
          <w:sz w:val="28"/>
          <w:szCs w:val="28"/>
          <w:lang w:eastAsia="en-US"/>
        </w:rPr>
        <w:t>выделенное на подготовительные мероприятия (настройку необходимых технических</w:t>
      </w:r>
      <w:r>
        <w:rPr>
          <w:rFonts w:eastAsiaTheme="minorHAnsi"/>
          <w:sz w:val="28"/>
          <w:szCs w:val="28"/>
          <w:lang w:eastAsia="en-US"/>
        </w:rPr>
        <w:t xml:space="preserve"> </w:t>
      </w:r>
      <w:r w:rsidRPr="00BD3426">
        <w:rPr>
          <w:rFonts w:eastAsiaTheme="minorHAnsi"/>
          <w:sz w:val="28"/>
          <w:szCs w:val="28"/>
          <w:lang w:eastAsia="en-US"/>
        </w:rPr>
        <w:t xml:space="preserve">средств, используемых при проведении экзаменов, инструктаж участников ГИА, </w:t>
      </w:r>
      <w:r w:rsidR="00DA7BCC">
        <w:rPr>
          <w:rFonts w:eastAsiaTheme="minorHAnsi"/>
          <w:sz w:val="28"/>
          <w:szCs w:val="28"/>
          <w:lang w:eastAsia="en-US"/>
        </w:rPr>
        <w:t>печать ЭМ</w:t>
      </w:r>
      <w:r w:rsidR="004374C0">
        <w:rPr>
          <w:rFonts w:eastAsiaTheme="minorHAnsi"/>
          <w:sz w:val="28"/>
          <w:szCs w:val="28"/>
          <w:lang w:eastAsia="en-US"/>
        </w:rPr>
        <w:t xml:space="preserve">, </w:t>
      </w:r>
      <w:r w:rsidRPr="00BD3426">
        <w:rPr>
          <w:rFonts w:eastAsiaTheme="minorHAnsi"/>
          <w:sz w:val="28"/>
          <w:szCs w:val="28"/>
          <w:lang w:eastAsia="en-US"/>
        </w:rPr>
        <w:t>выдачу</w:t>
      </w:r>
      <w:r>
        <w:rPr>
          <w:rFonts w:eastAsiaTheme="minorHAnsi"/>
          <w:sz w:val="28"/>
          <w:szCs w:val="28"/>
          <w:lang w:eastAsia="en-US"/>
        </w:rPr>
        <w:t xml:space="preserve"> </w:t>
      </w:r>
      <w:r w:rsidR="004374C0">
        <w:rPr>
          <w:rFonts w:eastAsiaTheme="minorHAnsi"/>
          <w:sz w:val="28"/>
          <w:szCs w:val="28"/>
          <w:lang w:eastAsia="en-US"/>
        </w:rPr>
        <w:t xml:space="preserve">участникам </w:t>
      </w:r>
      <w:r w:rsidRPr="00BD3426">
        <w:rPr>
          <w:rFonts w:eastAsiaTheme="minorHAnsi"/>
          <w:sz w:val="28"/>
          <w:szCs w:val="28"/>
          <w:lang w:eastAsia="en-US"/>
        </w:rPr>
        <w:t xml:space="preserve">ЭМ, </w:t>
      </w:r>
      <w:r w:rsidR="004374C0">
        <w:rPr>
          <w:rFonts w:eastAsiaTheme="minorHAnsi"/>
          <w:sz w:val="28"/>
          <w:szCs w:val="28"/>
          <w:lang w:eastAsia="en-US"/>
        </w:rPr>
        <w:t xml:space="preserve">черновиков (за исключением дополнительных бланков и черновиков, выдаваемых во время проведения экзаменов), </w:t>
      </w:r>
      <w:r w:rsidRPr="00BD3426">
        <w:rPr>
          <w:rFonts w:eastAsiaTheme="minorHAnsi"/>
          <w:sz w:val="28"/>
          <w:szCs w:val="28"/>
          <w:lang w:eastAsia="en-US"/>
        </w:rPr>
        <w:t xml:space="preserve">заполнение ими регистрационных полей </w:t>
      </w:r>
      <w:r w:rsidR="004374C0">
        <w:rPr>
          <w:rFonts w:eastAsiaTheme="minorHAnsi"/>
          <w:sz w:val="28"/>
          <w:szCs w:val="28"/>
          <w:lang w:eastAsia="en-US"/>
        </w:rPr>
        <w:t>бланков</w:t>
      </w:r>
      <w:r>
        <w:rPr>
          <w:rFonts w:eastAsiaTheme="minorHAnsi"/>
          <w:sz w:val="28"/>
          <w:szCs w:val="28"/>
          <w:lang w:eastAsia="en-US"/>
        </w:rPr>
        <w:t>, а также на перенос</w:t>
      </w:r>
      <w:r w:rsidR="004374C0">
        <w:rPr>
          <w:rFonts w:eastAsiaTheme="minorHAnsi"/>
          <w:sz w:val="28"/>
          <w:szCs w:val="28"/>
          <w:lang w:eastAsia="en-US"/>
        </w:rPr>
        <w:t xml:space="preserve"> </w:t>
      </w:r>
      <w:r w:rsidRPr="00BD3426">
        <w:rPr>
          <w:rFonts w:eastAsiaTheme="minorHAnsi"/>
          <w:sz w:val="28"/>
          <w:szCs w:val="28"/>
          <w:lang w:eastAsia="en-US"/>
        </w:rPr>
        <w:t>ассистентом ответов участника ГИА</w:t>
      </w:r>
      <w:proofErr w:type="gramEnd"/>
      <w:r w:rsidRPr="00BD3426">
        <w:rPr>
          <w:rFonts w:eastAsiaTheme="minorHAnsi"/>
          <w:sz w:val="28"/>
          <w:szCs w:val="28"/>
          <w:lang w:eastAsia="en-US"/>
        </w:rPr>
        <w:t xml:space="preserve"> в экзаменационные листы бланки для записи ответов.</w:t>
      </w:r>
    </w:p>
    <w:p w:rsidR="00BD3426" w:rsidRPr="00BD3426" w:rsidRDefault="00BD3426" w:rsidP="00F93A12">
      <w:pPr>
        <w:widowControl w:val="0"/>
        <w:tabs>
          <w:tab w:val="left" w:pos="851"/>
        </w:tabs>
        <w:autoSpaceDE w:val="0"/>
        <w:autoSpaceDN w:val="0"/>
        <w:ind w:firstLine="540"/>
        <w:jc w:val="both"/>
        <w:rPr>
          <w:rFonts w:eastAsiaTheme="minorHAnsi"/>
          <w:sz w:val="28"/>
          <w:szCs w:val="28"/>
          <w:lang w:eastAsia="en-US"/>
        </w:rPr>
      </w:pPr>
      <w:r w:rsidRPr="00BD3426">
        <w:rPr>
          <w:rFonts w:eastAsiaTheme="minorHAnsi"/>
          <w:sz w:val="28"/>
          <w:szCs w:val="28"/>
          <w:lang w:eastAsia="en-US"/>
        </w:rPr>
        <w:t>При продолжительности экзамена более 4 часов орга</w:t>
      </w:r>
      <w:r>
        <w:rPr>
          <w:rFonts w:eastAsiaTheme="minorHAnsi"/>
          <w:sz w:val="28"/>
          <w:szCs w:val="28"/>
          <w:lang w:eastAsia="en-US"/>
        </w:rPr>
        <w:t xml:space="preserve">низуется питание участников </w:t>
      </w:r>
      <w:r w:rsidRPr="00BD3426">
        <w:rPr>
          <w:rFonts w:eastAsiaTheme="minorHAnsi"/>
          <w:sz w:val="28"/>
          <w:szCs w:val="28"/>
          <w:lang w:eastAsia="en-US"/>
        </w:rPr>
        <w:t xml:space="preserve">ГИА. Порядок организации питания и перерывов для проведения </w:t>
      </w:r>
      <w:r w:rsidRPr="00BD3426">
        <w:rPr>
          <w:rFonts w:eastAsiaTheme="minorHAnsi"/>
          <w:sz w:val="28"/>
          <w:szCs w:val="28"/>
          <w:lang w:eastAsia="en-US"/>
        </w:rPr>
        <w:lastRenderedPageBreak/>
        <w:t>необходимых лечебных</w:t>
      </w:r>
      <w:r>
        <w:rPr>
          <w:rFonts w:eastAsiaTheme="minorHAnsi"/>
          <w:sz w:val="28"/>
          <w:szCs w:val="28"/>
          <w:lang w:eastAsia="en-US"/>
        </w:rPr>
        <w:t xml:space="preserve"> </w:t>
      </w:r>
      <w:r w:rsidRPr="00BD3426">
        <w:rPr>
          <w:rFonts w:eastAsiaTheme="minorHAnsi"/>
          <w:sz w:val="28"/>
          <w:szCs w:val="28"/>
          <w:lang w:eastAsia="en-US"/>
        </w:rPr>
        <w:t xml:space="preserve">и профилактических мероприятий определяется </w:t>
      </w:r>
      <w:r>
        <w:rPr>
          <w:rFonts w:eastAsiaTheme="minorHAnsi"/>
          <w:sz w:val="28"/>
          <w:szCs w:val="28"/>
          <w:lang w:eastAsia="en-US"/>
        </w:rPr>
        <w:t>Министерством</w:t>
      </w:r>
      <w:r w:rsidRPr="00BD3426">
        <w:rPr>
          <w:rFonts w:eastAsiaTheme="minorHAnsi"/>
          <w:sz w:val="28"/>
          <w:szCs w:val="28"/>
          <w:lang w:eastAsia="en-US"/>
        </w:rPr>
        <w:t>.</w:t>
      </w:r>
    </w:p>
    <w:p w:rsidR="00054019" w:rsidRDefault="00BD3426" w:rsidP="00F93A12">
      <w:pPr>
        <w:widowControl w:val="0"/>
        <w:tabs>
          <w:tab w:val="left" w:pos="851"/>
        </w:tabs>
        <w:autoSpaceDE w:val="0"/>
        <w:autoSpaceDN w:val="0"/>
        <w:ind w:firstLine="540"/>
        <w:jc w:val="both"/>
        <w:rPr>
          <w:rFonts w:eastAsiaTheme="minorHAnsi"/>
          <w:sz w:val="28"/>
          <w:szCs w:val="28"/>
          <w:lang w:eastAsia="en-US"/>
        </w:rPr>
      </w:pPr>
      <w:r w:rsidRPr="00BD3426">
        <w:rPr>
          <w:rFonts w:eastAsiaTheme="minorHAnsi"/>
          <w:sz w:val="28"/>
          <w:szCs w:val="28"/>
          <w:lang w:eastAsia="en-US"/>
        </w:rPr>
        <w:t>Для участников ГИА с ОВЗ, участников ГИ</w:t>
      </w:r>
      <w:r>
        <w:rPr>
          <w:rFonts w:eastAsiaTheme="minorHAnsi"/>
          <w:sz w:val="28"/>
          <w:szCs w:val="28"/>
          <w:lang w:eastAsia="en-US"/>
        </w:rPr>
        <w:t xml:space="preserve">А – детей-инвалидов и инвалидов </w:t>
      </w:r>
      <w:r w:rsidRPr="00BD3426">
        <w:rPr>
          <w:rFonts w:eastAsiaTheme="minorHAnsi"/>
          <w:sz w:val="28"/>
          <w:szCs w:val="28"/>
          <w:lang w:eastAsia="en-US"/>
        </w:rPr>
        <w:t>продолжительность экзамена по учебному предмету увеличивается на 1,5 часа.</w:t>
      </w:r>
      <w:r>
        <w:rPr>
          <w:rFonts w:eastAsiaTheme="minorHAnsi"/>
          <w:sz w:val="28"/>
          <w:szCs w:val="28"/>
          <w:lang w:eastAsia="en-US"/>
        </w:rPr>
        <w:t xml:space="preserve"> </w:t>
      </w:r>
      <w:r w:rsidRPr="00BD3426">
        <w:rPr>
          <w:rFonts w:eastAsiaTheme="minorHAnsi"/>
          <w:sz w:val="28"/>
          <w:szCs w:val="28"/>
          <w:lang w:eastAsia="en-US"/>
        </w:rPr>
        <w:t>Продолжительность ОГЭ по иностранным языкам (раздел «Говорение») для указанных</w:t>
      </w:r>
      <w:r>
        <w:rPr>
          <w:rFonts w:eastAsiaTheme="minorHAnsi"/>
          <w:sz w:val="28"/>
          <w:szCs w:val="28"/>
          <w:lang w:eastAsia="en-US"/>
        </w:rPr>
        <w:t xml:space="preserve"> лиц увеличивается на 30 минут</w:t>
      </w:r>
      <w:r w:rsidR="004374C0">
        <w:rPr>
          <w:rStyle w:val="aff"/>
          <w:rFonts w:eastAsiaTheme="minorHAnsi"/>
          <w:szCs w:val="28"/>
          <w:lang w:eastAsia="en-US"/>
        </w:rPr>
        <w:footnoteReference w:id="3"/>
      </w:r>
      <w:r w:rsidR="004374C0">
        <w:rPr>
          <w:rFonts w:eastAsiaTheme="minorHAnsi"/>
          <w:sz w:val="28"/>
          <w:szCs w:val="28"/>
          <w:lang w:eastAsia="en-US"/>
        </w:rPr>
        <w:t>.</w:t>
      </w:r>
    </w:p>
    <w:p w:rsidR="00054019" w:rsidRPr="00BD3426" w:rsidRDefault="00054019" w:rsidP="00F93A12">
      <w:pPr>
        <w:widowControl w:val="0"/>
        <w:tabs>
          <w:tab w:val="left" w:pos="851"/>
        </w:tabs>
        <w:autoSpaceDE w:val="0"/>
        <w:autoSpaceDN w:val="0"/>
        <w:ind w:firstLine="540"/>
        <w:jc w:val="both"/>
        <w:rPr>
          <w:rFonts w:eastAsiaTheme="minorHAnsi"/>
          <w:sz w:val="28"/>
          <w:szCs w:val="28"/>
          <w:lang w:eastAsia="en-US"/>
        </w:rPr>
      </w:pPr>
    </w:p>
    <w:p w:rsidR="00614753" w:rsidRDefault="0003274A" w:rsidP="00F93A12">
      <w:pPr>
        <w:jc w:val="center"/>
        <w:rPr>
          <w:rFonts w:eastAsiaTheme="minorHAnsi"/>
          <w:b/>
          <w:sz w:val="28"/>
          <w:szCs w:val="28"/>
          <w:lang w:eastAsia="en-US"/>
        </w:rPr>
      </w:pPr>
      <w:r>
        <w:rPr>
          <w:rFonts w:eastAsiaTheme="minorHAnsi"/>
          <w:b/>
          <w:sz w:val="28"/>
          <w:szCs w:val="28"/>
          <w:lang w:eastAsia="en-US"/>
        </w:rPr>
        <w:t>3.4</w:t>
      </w:r>
      <w:r w:rsidR="00614753" w:rsidRPr="00614753">
        <w:rPr>
          <w:rFonts w:eastAsiaTheme="minorHAnsi"/>
          <w:b/>
          <w:sz w:val="28"/>
          <w:szCs w:val="28"/>
          <w:lang w:eastAsia="en-US"/>
        </w:rPr>
        <w:t>. Повторное прохождение ГИА в текущем учебном году</w:t>
      </w:r>
    </w:p>
    <w:p w:rsidR="00DF63C0" w:rsidRPr="00614753" w:rsidRDefault="00DF63C0" w:rsidP="00F93A12">
      <w:pPr>
        <w:jc w:val="center"/>
        <w:rPr>
          <w:rFonts w:eastAsiaTheme="minorHAnsi"/>
          <w:b/>
          <w:sz w:val="28"/>
          <w:szCs w:val="28"/>
          <w:lang w:eastAsia="en-US"/>
        </w:rPr>
      </w:pPr>
    </w:p>
    <w:p w:rsidR="00054019" w:rsidRPr="00054019" w:rsidRDefault="00054019" w:rsidP="00F93A12">
      <w:pPr>
        <w:ind w:firstLine="709"/>
        <w:jc w:val="both"/>
        <w:rPr>
          <w:rFonts w:eastAsiaTheme="minorHAnsi"/>
          <w:sz w:val="28"/>
          <w:szCs w:val="28"/>
          <w:lang w:eastAsia="en-US"/>
        </w:rPr>
      </w:pPr>
      <w:r w:rsidRPr="00054019">
        <w:rPr>
          <w:rFonts w:eastAsiaTheme="minorHAnsi"/>
          <w:sz w:val="28"/>
          <w:szCs w:val="28"/>
          <w:lang w:eastAsia="en-US"/>
        </w:rPr>
        <w:t>По решению председателя ГЭК повторно доп</w:t>
      </w:r>
      <w:r>
        <w:rPr>
          <w:rFonts w:eastAsiaTheme="minorHAnsi"/>
          <w:sz w:val="28"/>
          <w:szCs w:val="28"/>
          <w:lang w:eastAsia="en-US"/>
        </w:rPr>
        <w:t xml:space="preserve">ускаются к сдаче ГИА в текущем </w:t>
      </w:r>
      <w:r w:rsidRPr="00054019">
        <w:rPr>
          <w:rFonts w:eastAsiaTheme="minorHAnsi"/>
          <w:sz w:val="28"/>
          <w:szCs w:val="28"/>
          <w:lang w:eastAsia="en-US"/>
        </w:rPr>
        <w:t>учебном году по соответствующему учебному предмету (соответствующим учебным предметам) в резервные сроки</w:t>
      </w:r>
      <w:r w:rsidR="004374C0">
        <w:rPr>
          <w:rFonts w:eastAsiaTheme="minorHAnsi"/>
          <w:sz w:val="28"/>
          <w:szCs w:val="28"/>
          <w:lang w:eastAsia="en-US"/>
        </w:rPr>
        <w:t xml:space="preserve"> соответствующего периода проведения ГИА</w:t>
      </w:r>
      <w:r w:rsidRPr="00054019">
        <w:rPr>
          <w:rFonts w:eastAsiaTheme="minorHAnsi"/>
          <w:sz w:val="28"/>
          <w:szCs w:val="28"/>
          <w:lang w:eastAsia="en-US"/>
        </w:rPr>
        <w:t>:</w:t>
      </w:r>
    </w:p>
    <w:p w:rsidR="00054019" w:rsidRPr="00054019" w:rsidRDefault="00054019" w:rsidP="00F93A12">
      <w:pPr>
        <w:ind w:firstLine="709"/>
        <w:jc w:val="both"/>
        <w:rPr>
          <w:rFonts w:eastAsiaTheme="minorHAnsi"/>
          <w:sz w:val="28"/>
          <w:szCs w:val="28"/>
          <w:lang w:eastAsia="en-US"/>
        </w:rPr>
      </w:pPr>
      <w:r w:rsidRPr="00054019">
        <w:rPr>
          <w:rFonts w:eastAsiaTheme="minorHAnsi"/>
          <w:sz w:val="28"/>
          <w:szCs w:val="28"/>
          <w:lang w:eastAsia="en-US"/>
        </w:rPr>
        <w:t>1) участники ГИА, получившие на ГИА неудовлетворительные результаты</w:t>
      </w:r>
    </w:p>
    <w:p w:rsidR="00054019" w:rsidRPr="00054019" w:rsidRDefault="00054019" w:rsidP="00F93A12">
      <w:pPr>
        <w:jc w:val="both"/>
        <w:rPr>
          <w:rFonts w:eastAsiaTheme="minorHAnsi"/>
          <w:sz w:val="28"/>
          <w:szCs w:val="28"/>
          <w:lang w:eastAsia="en-US"/>
        </w:rPr>
      </w:pPr>
      <w:r w:rsidRPr="00054019">
        <w:rPr>
          <w:rFonts w:eastAsiaTheme="minorHAnsi"/>
          <w:sz w:val="28"/>
          <w:szCs w:val="28"/>
          <w:lang w:eastAsia="en-US"/>
        </w:rPr>
        <w:t>не более чем по двум учебным предметам (кроме участников ГИА, проходящих ГИА только по обязательным учебным предметам);</w:t>
      </w:r>
    </w:p>
    <w:p w:rsidR="00054019" w:rsidRPr="00054019" w:rsidRDefault="00054019" w:rsidP="00F93A12">
      <w:pPr>
        <w:ind w:firstLine="709"/>
        <w:jc w:val="both"/>
        <w:rPr>
          <w:rFonts w:eastAsiaTheme="minorHAnsi"/>
          <w:sz w:val="28"/>
          <w:szCs w:val="28"/>
          <w:lang w:eastAsia="en-US"/>
        </w:rPr>
      </w:pPr>
      <w:r w:rsidRPr="00054019">
        <w:rPr>
          <w:rFonts w:eastAsiaTheme="minorHAnsi"/>
          <w:sz w:val="28"/>
          <w:szCs w:val="28"/>
          <w:lang w:eastAsia="en-US"/>
        </w:rPr>
        <w:t xml:space="preserve">2) участники ГИА, проходящие ГИА только по </w:t>
      </w:r>
      <w:proofErr w:type="gramStart"/>
      <w:r w:rsidRPr="00054019">
        <w:rPr>
          <w:rFonts w:eastAsiaTheme="minorHAnsi"/>
          <w:sz w:val="28"/>
          <w:szCs w:val="28"/>
          <w:lang w:eastAsia="en-US"/>
        </w:rPr>
        <w:t>обязательным</w:t>
      </w:r>
      <w:proofErr w:type="gramEnd"/>
      <w:r w:rsidRPr="00054019">
        <w:rPr>
          <w:rFonts w:eastAsiaTheme="minorHAnsi"/>
          <w:sz w:val="28"/>
          <w:szCs w:val="28"/>
          <w:lang w:eastAsia="en-US"/>
        </w:rPr>
        <w:t xml:space="preserve"> учебным </w:t>
      </w:r>
    </w:p>
    <w:p w:rsidR="00054019" w:rsidRPr="00054019" w:rsidRDefault="00054019" w:rsidP="00F93A12">
      <w:pPr>
        <w:jc w:val="both"/>
        <w:rPr>
          <w:rFonts w:eastAsiaTheme="minorHAnsi"/>
          <w:sz w:val="28"/>
          <w:szCs w:val="28"/>
          <w:lang w:eastAsia="en-US"/>
        </w:rPr>
      </w:pPr>
      <w:r w:rsidRPr="00054019">
        <w:rPr>
          <w:rFonts w:eastAsiaTheme="minorHAnsi"/>
          <w:sz w:val="28"/>
          <w:szCs w:val="28"/>
          <w:lang w:eastAsia="en-US"/>
        </w:rPr>
        <w:t xml:space="preserve">предметам, </w:t>
      </w:r>
      <w:proofErr w:type="gramStart"/>
      <w:r w:rsidRPr="00054019">
        <w:rPr>
          <w:rFonts w:eastAsiaTheme="minorHAnsi"/>
          <w:sz w:val="28"/>
          <w:szCs w:val="28"/>
          <w:lang w:eastAsia="en-US"/>
        </w:rPr>
        <w:t>получившие</w:t>
      </w:r>
      <w:proofErr w:type="gramEnd"/>
      <w:r w:rsidRPr="00054019">
        <w:rPr>
          <w:rFonts w:eastAsiaTheme="minorHAnsi"/>
          <w:sz w:val="28"/>
          <w:szCs w:val="28"/>
          <w:lang w:eastAsia="en-US"/>
        </w:rPr>
        <w:t xml:space="preserve"> на ГИА неудовлетворительный результат по одному из обязательных учебных предметов;</w:t>
      </w:r>
    </w:p>
    <w:p w:rsidR="00054019" w:rsidRPr="00054019" w:rsidRDefault="00054019" w:rsidP="00F93A12">
      <w:pPr>
        <w:ind w:firstLine="709"/>
        <w:jc w:val="both"/>
        <w:rPr>
          <w:rFonts w:eastAsiaTheme="minorHAnsi"/>
          <w:sz w:val="28"/>
          <w:szCs w:val="28"/>
          <w:lang w:eastAsia="en-US"/>
        </w:rPr>
      </w:pPr>
      <w:r w:rsidRPr="00054019">
        <w:rPr>
          <w:rFonts w:eastAsiaTheme="minorHAnsi"/>
          <w:sz w:val="28"/>
          <w:szCs w:val="28"/>
          <w:lang w:eastAsia="en-US"/>
        </w:rPr>
        <w:t xml:space="preserve">3) участники ГИА, не явившиеся на экзамены по уважительным причинам </w:t>
      </w:r>
    </w:p>
    <w:p w:rsidR="00054019" w:rsidRPr="00054019" w:rsidRDefault="00054019" w:rsidP="00F93A12">
      <w:pPr>
        <w:jc w:val="both"/>
        <w:rPr>
          <w:rFonts w:eastAsiaTheme="minorHAnsi"/>
          <w:sz w:val="28"/>
          <w:szCs w:val="28"/>
          <w:lang w:eastAsia="en-US"/>
        </w:rPr>
      </w:pPr>
      <w:r w:rsidRPr="00054019">
        <w:rPr>
          <w:rFonts w:eastAsiaTheme="minorHAnsi"/>
          <w:sz w:val="28"/>
          <w:szCs w:val="28"/>
          <w:lang w:eastAsia="en-US"/>
        </w:rPr>
        <w:t xml:space="preserve">(болезнь или иные обстоятельства), </w:t>
      </w:r>
      <w:proofErr w:type="gramStart"/>
      <w:r w:rsidRPr="00054019">
        <w:rPr>
          <w:rFonts w:eastAsiaTheme="minorHAnsi"/>
          <w:sz w:val="28"/>
          <w:szCs w:val="28"/>
          <w:lang w:eastAsia="en-US"/>
        </w:rPr>
        <w:t>подтвержденным</w:t>
      </w:r>
      <w:proofErr w:type="gramEnd"/>
      <w:r w:rsidRPr="00054019">
        <w:rPr>
          <w:rFonts w:eastAsiaTheme="minorHAnsi"/>
          <w:sz w:val="28"/>
          <w:szCs w:val="28"/>
          <w:lang w:eastAsia="en-US"/>
        </w:rPr>
        <w:t xml:space="preserve"> документально;</w:t>
      </w:r>
    </w:p>
    <w:p w:rsidR="00054019" w:rsidRPr="00054019" w:rsidRDefault="00054019" w:rsidP="00F93A12">
      <w:pPr>
        <w:ind w:firstLine="709"/>
        <w:jc w:val="both"/>
        <w:rPr>
          <w:rFonts w:eastAsiaTheme="minorHAnsi"/>
          <w:sz w:val="28"/>
          <w:szCs w:val="28"/>
          <w:lang w:eastAsia="en-US"/>
        </w:rPr>
      </w:pPr>
      <w:r w:rsidRPr="00054019">
        <w:rPr>
          <w:rFonts w:eastAsiaTheme="minorHAnsi"/>
          <w:sz w:val="28"/>
          <w:szCs w:val="28"/>
          <w:lang w:eastAsia="en-US"/>
        </w:rPr>
        <w:t xml:space="preserve">4) участники ГИА, не завершившие выполнение экзаменационной работы </w:t>
      </w:r>
    </w:p>
    <w:p w:rsidR="00054019" w:rsidRPr="00054019" w:rsidRDefault="00054019" w:rsidP="00F93A12">
      <w:pPr>
        <w:jc w:val="both"/>
        <w:rPr>
          <w:rFonts w:eastAsiaTheme="minorHAnsi"/>
          <w:sz w:val="28"/>
          <w:szCs w:val="28"/>
          <w:lang w:eastAsia="en-US"/>
        </w:rPr>
      </w:pPr>
      <w:r w:rsidRPr="00054019">
        <w:rPr>
          <w:rFonts w:eastAsiaTheme="minorHAnsi"/>
          <w:sz w:val="28"/>
          <w:szCs w:val="28"/>
          <w:lang w:eastAsia="en-US"/>
        </w:rPr>
        <w:t>по уважительным причинам (болезнь или иные обстоятельства), подтвержденным документально;</w:t>
      </w:r>
    </w:p>
    <w:p w:rsidR="00054019" w:rsidRPr="00054019" w:rsidRDefault="00054019" w:rsidP="00F93A12">
      <w:pPr>
        <w:ind w:firstLine="709"/>
        <w:jc w:val="both"/>
        <w:rPr>
          <w:rFonts w:eastAsiaTheme="minorHAnsi"/>
          <w:sz w:val="28"/>
          <w:szCs w:val="28"/>
          <w:lang w:eastAsia="en-US"/>
        </w:rPr>
      </w:pPr>
      <w:r w:rsidRPr="00054019">
        <w:rPr>
          <w:rFonts w:eastAsiaTheme="minorHAnsi"/>
          <w:sz w:val="28"/>
          <w:szCs w:val="28"/>
          <w:lang w:eastAsia="en-US"/>
        </w:rPr>
        <w:t>5) участники ГИА, апелляции которых о на</w:t>
      </w:r>
      <w:r>
        <w:rPr>
          <w:rFonts w:eastAsiaTheme="minorHAnsi"/>
          <w:sz w:val="28"/>
          <w:szCs w:val="28"/>
          <w:lang w:eastAsia="en-US"/>
        </w:rPr>
        <w:t xml:space="preserve">рушении порядка проведения ГИА </w:t>
      </w:r>
      <w:r w:rsidRPr="00054019">
        <w:rPr>
          <w:rFonts w:eastAsiaTheme="minorHAnsi"/>
          <w:sz w:val="28"/>
          <w:szCs w:val="28"/>
          <w:lang w:eastAsia="en-US"/>
        </w:rPr>
        <w:t>конфликтной комиссией были удовлетворены;</w:t>
      </w:r>
    </w:p>
    <w:p w:rsidR="004878CC" w:rsidRPr="004878CC" w:rsidRDefault="00054019" w:rsidP="00F93A12">
      <w:pPr>
        <w:ind w:firstLine="709"/>
        <w:jc w:val="both"/>
        <w:rPr>
          <w:rFonts w:eastAsiaTheme="minorHAnsi"/>
          <w:sz w:val="28"/>
          <w:szCs w:val="28"/>
          <w:lang w:eastAsia="en-US"/>
        </w:rPr>
      </w:pPr>
      <w:r w:rsidRPr="00054019">
        <w:rPr>
          <w:rFonts w:eastAsiaTheme="minorHAnsi"/>
          <w:sz w:val="28"/>
          <w:szCs w:val="28"/>
          <w:lang w:eastAsia="en-US"/>
        </w:rPr>
        <w:t xml:space="preserve">6) участники ГИА, чьи результаты были аннулированы </w:t>
      </w:r>
      <w:r>
        <w:rPr>
          <w:rFonts w:eastAsiaTheme="minorHAnsi"/>
          <w:sz w:val="28"/>
          <w:szCs w:val="28"/>
          <w:lang w:eastAsia="en-US"/>
        </w:rPr>
        <w:t xml:space="preserve">по решению </w:t>
      </w:r>
      <w:r w:rsidRPr="00054019">
        <w:rPr>
          <w:rFonts w:eastAsiaTheme="minorHAnsi"/>
          <w:sz w:val="28"/>
          <w:szCs w:val="28"/>
          <w:lang w:eastAsia="en-US"/>
        </w:rPr>
        <w:t xml:space="preserve">председателя ГЭК в случае выявления фактов нарушений Порядка, совершенных лицами, указанными в пунктах </w:t>
      </w:r>
      <w:r w:rsidR="004374C0">
        <w:rPr>
          <w:rFonts w:eastAsiaTheme="minorHAnsi"/>
          <w:sz w:val="28"/>
          <w:szCs w:val="28"/>
          <w:lang w:eastAsia="en-US"/>
        </w:rPr>
        <w:t>56 и 57</w:t>
      </w:r>
      <w:r w:rsidRPr="00054019">
        <w:rPr>
          <w:rFonts w:eastAsiaTheme="minorHAnsi"/>
          <w:sz w:val="28"/>
          <w:szCs w:val="28"/>
          <w:lang w:eastAsia="en-US"/>
        </w:rPr>
        <w:t xml:space="preserve"> Порядка, или иными (в том числе неустановленными) лицами.</w:t>
      </w:r>
      <w:r w:rsidR="004878CC" w:rsidRPr="004878CC">
        <w:rPr>
          <w:rFonts w:eastAsiaTheme="minorHAnsi"/>
          <w:sz w:val="28"/>
          <w:szCs w:val="28"/>
          <w:lang w:eastAsia="en-US"/>
        </w:rPr>
        <w:br w:type="page"/>
      </w:r>
    </w:p>
    <w:p w:rsidR="004878CC" w:rsidRPr="004878CC" w:rsidRDefault="004878CC" w:rsidP="00F93A12">
      <w:pPr>
        <w:keepNext/>
        <w:keepLines/>
        <w:jc w:val="center"/>
        <w:outlineLvl w:val="0"/>
        <w:rPr>
          <w:rFonts w:eastAsiaTheme="minorHAnsi"/>
          <w:b/>
          <w:bCs/>
          <w:sz w:val="28"/>
          <w:szCs w:val="28"/>
          <w:lang w:eastAsia="en-US"/>
        </w:rPr>
      </w:pPr>
      <w:bookmarkStart w:id="38" w:name="_Toc410235029"/>
      <w:bookmarkStart w:id="39" w:name="_Toc410235135"/>
      <w:bookmarkStart w:id="40" w:name="_Toc512529736"/>
      <w:bookmarkStart w:id="41" w:name="_Toc533868317"/>
      <w:r w:rsidRPr="004878CC">
        <w:rPr>
          <w:rFonts w:eastAsiaTheme="minorHAnsi"/>
          <w:b/>
          <w:bCs/>
          <w:sz w:val="28"/>
          <w:szCs w:val="28"/>
          <w:lang w:eastAsia="en-US"/>
        </w:rPr>
        <w:lastRenderedPageBreak/>
        <w:t>4.Требования к ППЭ</w:t>
      </w:r>
      <w:bookmarkEnd w:id="38"/>
      <w:bookmarkEnd w:id="39"/>
      <w:bookmarkEnd w:id="40"/>
      <w:bookmarkEnd w:id="41"/>
    </w:p>
    <w:p w:rsidR="004878CC" w:rsidRDefault="004878CC" w:rsidP="00F93A12">
      <w:pPr>
        <w:keepNext/>
        <w:keepLines/>
        <w:tabs>
          <w:tab w:val="num" w:pos="1077"/>
        </w:tabs>
        <w:jc w:val="center"/>
        <w:outlineLvl w:val="1"/>
        <w:rPr>
          <w:b/>
          <w:bCs/>
          <w:sz w:val="28"/>
          <w:szCs w:val="28"/>
        </w:rPr>
      </w:pPr>
      <w:bookmarkStart w:id="42" w:name="_Toc512529737"/>
      <w:bookmarkStart w:id="43" w:name="_Toc533868318"/>
      <w:r w:rsidRPr="004878CC">
        <w:rPr>
          <w:b/>
          <w:bCs/>
          <w:sz w:val="28"/>
          <w:szCs w:val="28"/>
        </w:rPr>
        <w:t>4.1. Общая часть</w:t>
      </w:r>
      <w:bookmarkEnd w:id="42"/>
      <w:bookmarkEnd w:id="43"/>
    </w:p>
    <w:p w:rsidR="00882F73" w:rsidRPr="004878CC" w:rsidRDefault="00882F73" w:rsidP="00F93A12">
      <w:pPr>
        <w:keepNext/>
        <w:keepLines/>
        <w:tabs>
          <w:tab w:val="num" w:pos="1077"/>
        </w:tabs>
        <w:jc w:val="center"/>
        <w:outlineLvl w:val="1"/>
        <w:rPr>
          <w:b/>
          <w:bCs/>
          <w:sz w:val="28"/>
          <w:szCs w:val="28"/>
        </w:rPr>
      </w:pPr>
    </w:p>
    <w:p w:rsidR="004878CC" w:rsidRPr="004878CC" w:rsidRDefault="004878CC" w:rsidP="00F93A12">
      <w:pPr>
        <w:ind w:firstLine="708"/>
        <w:jc w:val="both"/>
        <w:rPr>
          <w:rFonts w:eastAsiaTheme="minorHAnsi"/>
          <w:sz w:val="28"/>
          <w:szCs w:val="28"/>
          <w:lang w:eastAsia="en-US"/>
        </w:rPr>
      </w:pPr>
      <w:r w:rsidRPr="004878CC">
        <w:rPr>
          <w:rFonts w:eastAsiaTheme="minorHAnsi"/>
          <w:sz w:val="28"/>
          <w:szCs w:val="28"/>
          <w:lang w:eastAsia="en-US"/>
        </w:rPr>
        <w:t xml:space="preserve">ГИА проводится в ППЭ, места </w:t>
      </w:r>
      <w:r w:rsidR="00742A7D" w:rsidRPr="004878CC">
        <w:rPr>
          <w:rFonts w:eastAsiaTheme="minorHAnsi"/>
          <w:sz w:val="28"/>
          <w:szCs w:val="28"/>
          <w:lang w:eastAsia="en-US"/>
        </w:rPr>
        <w:t>расположения,</w:t>
      </w:r>
      <w:r w:rsidRPr="004878CC">
        <w:rPr>
          <w:rFonts w:eastAsiaTheme="minorHAnsi"/>
          <w:sz w:val="28"/>
          <w:szCs w:val="28"/>
          <w:lang w:eastAsia="en-US"/>
        </w:rPr>
        <w:t xml:space="preserve"> которых определяются Министерством.</w:t>
      </w:r>
    </w:p>
    <w:p w:rsidR="004878CC" w:rsidRPr="004878CC" w:rsidRDefault="004878CC" w:rsidP="00F93A12">
      <w:pPr>
        <w:autoSpaceDE w:val="0"/>
        <w:autoSpaceDN w:val="0"/>
        <w:adjustRightInd w:val="0"/>
        <w:ind w:firstLine="708"/>
        <w:jc w:val="both"/>
        <w:rPr>
          <w:rFonts w:eastAsia="Calibri"/>
          <w:sz w:val="28"/>
          <w:szCs w:val="28"/>
          <w:lang w:eastAsia="en-US"/>
        </w:rPr>
      </w:pPr>
      <w:r w:rsidRPr="004878CC">
        <w:rPr>
          <w:rFonts w:eastAsia="Calibri"/>
          <w:sz w:val="28"/>
          <w:szCs w:val="28"/>
          <w:lang w:eastAsia="en-US"/>
        </w:rPr>
        <w:t>ППЭ - здание (комплекс зданий, сооружение), которое ис</w:t>
      </w:r>
      <w:r w:rsidR="00614753">
        <w:rPr>
          <w:rFonts w:eastAsia="Calibri"/>
          <w:sz w:val="28"/>
          <w:szCs w:val="28"/>
          <w:lang w:eastAsia="en-US"/>
        </w:rPr>
        <w:t xml:space="preserve">пользуется для проведения ГИА. </w:t>
      </w:r>
      <w:r w:rsidR="00614753" w:rsidRPr="00614753">
        <w:rPr>
          <w:rFonts w:eastAsia="Calibri"/>
          <w:sz w:val="28"/>
          <w:szCs w:val="28"/>
          <w:lang w:eastAsia="en-US"/>
        </w:rPr>
        <w:t xml:space="preserve"> </w:t>
      </w:r>
      <w:r w:rsidRPr="004878CC">
        <w:rPr>
          <w:rFonts w:eastAsia="Calibri"/>
          <w:sz w:val="28"/>
          <w:szCs w:val="28"/>
          <w:lang w:eastAsia="en-US"/>
        </w:rPr>
        <w:t>Территорией ППЭ является площадь внутри здания (сооружения) либо части здания (сооружения), отведенная для проведения ГИА.</w:t>
      </w:r>
    </w:p>
    <w:p w:rsidR="004878CC" w:rsidRPr="004878CC" w:rsidRDefault="004878CC" w:rsidP="00F93A12">
      <w:pPr>
        <w:autoSpaceDE w:val="0"/>
        <w:autoSpaceDN w:val="0"/>
        <w:adjustRightInd w:val="0"/>
        <w:ind w:firstLine="851"/>
        <w:jc w:val="both"/>
        <w:rPr>
          <w:rFonts w:eastAsiaTheme="minorHAnsi"/>
          <w:sz w:val="28"/>
          <w:szCs w:val="28"/>
          <w:lang w:eastAsia="en-US"/>
        </w:rPr>
      </w:pPr>
      <w:r w:rsidRPr="004878CC">
        <w:rPr>
          <w:rFonts w:eastAsiaTheme="minorHAnsi"/>
          <w:sz w:val="28"/>
          <w:szCs w:val="28"/>
          <w:lang w:eastAsia="en-US"/>
        </w:rPr>
        <w:t>По решению Министерства ППЭ оборудуются:</w:t>
      </w:r>
    </w:p>
    <w:p w:rsidR="004878CC" w:rsidRPr="004878CC" w:rsidRDefault="004878CC" w:rsidP="00F93A12">
      <w:pPr>
        <w:autoSpaceDE w:val="0"/>
        <w:autoSpaceDN w:val="0"/>
        <w:adjustRightInd w:val="0"/>
        <w:ind w:firstLine="851"/>
        <w:jc w:val="both"/>
        <w:rPr>
          <w:rFonts w:eastAsiaTheme="minorHAnsi"/>
          <w:sz w:val="28"/>
          <w:szCs w:val="28"/>
          <w:lang w:eastAsia="en-US"/>
        </w:rPr>
      </w:pPr>
      <w:r w:rsidRPr="004878CC">
        <w:rPr>
          <w:rFonts w:eastAsiaTheme="minorHAnsi"/>
          <w:sz w:val="28"/>
          <w:szCs w:val="28"/>
          <w:lang w:eastAsia="en-US"/>
        </w:rPr>
        <w:t>стационарными и (или) переносными металлоискателями;</w:t>
      </w:r>
    </w:p>
    <w:p w:rsidR="004878CC" w:rsidRPr="004878CC" w:rsidRDefault="004878CC" w:rsidP="00F93A12">
      <w:pPr>
        <w:autoSpaceDE w:val="0"/>
        <w:autoSpaceDN w:val="0"/>
        <w:adjustRightInd w:val="0"/>
        <w:ind w:firstLine="851"/>
        <w:jc w:val="both"/>
        <w:rPr>
          <w:rFonts w:eastAsiaTheme="minorHAnsi"/>
          <w:sz w:val="28"/>
          <w:szCs w:val="28"/>
          <w:lang w:eastAsia="en-US"/>
        </w:rPr>
      </w:pPr>
      <w:r w:rsidRPr="004878CC">
        <w:rPr>
          <w:rFonts w:eastAsiaTheme="minorHAnsi"/>
          <w:sz w:val="28"/>
          <w:szCs w:val="28"/>
          <w:lang w:eastAsia="en-US"/>
        </w:rPr>
        <w:t>средствами видеонаблюдения;</w:t>
      </w:r>
    </w:p>
    <w:p w:rsidR="004878CC" w:rsidRPr="004878CC" w:rsidRDefault="004878CC" w:rsidP="00F93A12">
      <w:pPr>
        <w:autoSpaceDE w:val="0"/>
        <w:autoSpaceDN w:val="0"/>
        <w:adjustRightInd w:val="0"/>
        <w:ind w:firstLine="851"/>
        <w:jc w:val="both"/>
        <w:rPr>
          <w:rFonts w:eastAsiaTheme="minorHAnsi"/>
          <w:sz w:val="28"/>
          <w:szCs w:val="28"/>
          <w:lang w:eastAsia="en-US"/>
        </w:rPr>
      </w:pPr>
      <w:r w:rsidRPr="004878CC">
        <w:rPr>
          <w:rFonts w:eastAsiaTheme="minorHAnsi"/>
          <w:sz w:val="28"/>
          <w:szCs w:val="28"/>
          <w:lang w:eastAsia="en-US"/>
        </w:rPr>
        <w:t>средствами подавления сигналов подвижной связи.</w:t>
      </w:r>
    </w:p>
    <w:p w:rsidR="004878CC" w:rsidRPr="004878CC" w:rsidRDefault="004878CC" w:rsidP="00F93A12">
      <w:pPr>
        <w:autoSpaceDE w:val="0"/>
        <w:autoSpaceDN w:val="0"/>
        <w:adjustRightInd w:val="0"/>
        <w:ind w:firstLine="851"/>
        <w:jc w:val="both"/>
        <w:rPr>
          <w:rFonts w:eastAsiaTheme="minorHAnsi"/>
          <w:sz w:val="28"/>
          <w:szCs w:val="28"/>
          <w:lang w:eastAsia="en-US"/>
        </w:rPr>
      </w:pPr>
      <w:r w:rsidRPr="004878CC">
        <w:rPr>
          <w:rFonts w:eastAsiaTheme="minorHAnsi"/>
          <w:sz w:val="28"/>
          <w:szCs w:val="28"/>
          <w:lang w:eastAsia="en-US"/>
        </w:rPr>
        <w:t>Входом в ППЭ является место проведения уполномоченными лицами работ с использованием стационарных и (или) переносных металлоискателей.</w:t>
      </w:r>
    </w:p>
    <w:p w:rsidR="004878CC" w:rsidRPr="004878CC" w:rsidRDefault="004878CC" w:rsidP="00F93A12">
      <w:pPr>
        <w:autoSpaceDE w:val="0"/>
        <w:autoSpaceDN w:val="0"/>
        <w:adjustRightInd w:val="0"/>
        <w:ind w:firstLine="851"/>
        <w:jc w:val="both"/>
        <w:rPr>
          <w:rFonts w:eastAsiaTheme="minorHAnsi"/>
          <w:sz w:val="28"/>
          <w:szCs w:val="28"/>
          <w:lang w:eastAsia="en-US"/>
        </w:rPr>
      </w:pPr>
      <w:r w:rsidRPr="004878CC">
        <w:rPr>
          <w:rFonts w:eastAsiaTheme="minorHAnsi"/>
          <w:sz w:val="28"/>
          <w:szCs w:val="28"/>
          <w:lang w:eastAsia="en-US"/>
        </w:rPr>
        <w:t xml:space="preserve">При входе в ППЭ осуществляются проверка наличия документов, удостоверяющих личность участников ГИА и лиц, указанных в пунктах </w:t>
      </w:r>
      <w:r w:rsidR="00FB13BD">
        <w:rPr>
          <w:rFonts w:eastAsiaTheme="minorHAnsi"/>
          <w:sz w:val="28"/>
          <w:szCs w:val="28"/>
          <w:lang w:eastAsia="en-US"/>
        </w:rPr>
        <w:t>2-4,7-10 пункта 56</w:t>
      </w:r>
      <w:r w:rsidRPr="004878CC">
        <w:rPr>
          <w:rFonts w:eastAsiaTheme="minorHAnsi"/>
          <w:sz w:val="28"/>
          <w:szCs w:val="28"/>
          <w:lang w:eastAsia="en-US"/>
        </w:rPr>
        <w:t xml:space="preserve"> Порядка, установление соответствия их личности представленным документам, проверка наличия указанных лиц в списках распределения в </w:t>
      </w:r>
      <w:proofErr w:type="gramStart"/>
      <w:r w:rsidRPr="004878CC">
        <w:rPr>
          <w:rFonts w:eastAsiaTheme="minorHAnsi"/>
          <w:sz w:val="28"/>
          <w:szCs w:val="28"/>
          <w:lang w:eastAsia="en-US"/>
        </w:rPr>
        <w:t>данный</w:t>
      </w:r>
      <w:proofErr w:type="gramEnd"/>
      <w:r w:rsidRPr="004878CC">
        <w:rPr>
          <w:rFonts w:eastAsiaTheme="minorHAnsi"/>
          <w:sz w:val="28"/>
          <w:szCs w:val="28"/>
          <w:lang w:eastAsia="en-US"/>
        </w:rPr>
        <w:t xml:space="preserve"> ППЭ.</w:t>
      </w:r>
    </w:p>
    <w:p w:rsidR="004878CC" w:rsidRPr="004878CC" w:rsidRDefault="004878CC" w:rsidP="00F93A12">
      <w:pPr>
        <w:autoSpaceDE w:val="0"/>
        <w:autoSpaceDN w:val="0"/>
        <w:adjustRightInd w:val="0"/>
        <w:ind w:firstLine="851"/>
        <w:jc w:val="both"/>
        <w:rPr>
          <w:rFonts w:eastAsia="Calibri"/>
          <w:sz w:val="28"/>
          <w:szCs w:val="28"/>
          <w:lang w:eastAsia="en-US"/>
        </w:rPr>
      </w:pPr>
      <w:r w:rsidRPr="004878CC">
        <w:rPr>
          <w:rFonts w:eastAsia="Calibri"/>
          <w:sz w:val="28"/>
          <w:szCs w:val="28"/>
          <w:lang w:eastAsia="en-US"/>
        </w:rPr>
        <w:t xml:space="preserve">В здании (комплексе зданий), где </w:t>
      </w:r>
      <w:proofErr w:type="gramStart"/>
      <w:r w:rsidRPr="004878CC">
        <w:rPr>
          <w:rFonts w:eastAsia="Calibri"/>
          <w:sz w:val="28"/>
          <w:szCs w:val="28"/>
          <w:lang w:eastAsia="en-US"/>
        </w:rPr>
        <w:t>расположен</w:t>
      </w:r>
      <w:proofErr w:type="gramEnd"/>
      <w:r w:rsidRPr="004878CC">
        <w:rPr>
          <w:rFonts w:eastAsia="Calibri"/>
          <w:sz w:val="28"/>
          <w:szCs w:val="28"/>
          <w:lang w:eastAsia="en-US"/>
        </w:rPr>
        <w:t xml:space="preserve"> ППЭ, до входа в ППЭ выделяются:</w:t>
      </w:r>
    </w:p>
    <w:p w:rsidR="004878CC" w:rsidRPr="004878CC" w:rsidRDefault="004878CC" w:rsidP="00F93A12">
      <w:pPr>
        <w:autoSpaceDE w:val="0"/>
        <w:autoSpaceDN w:val="0"/>
        <w:adjustRightInd w:val="0"/>
        <w:ind w:firstLine="851"/>
        <w:jc w:val="both"/>
        <w:rPr>
          <w:rFonts w:eastAsia="Calibri"/>
          <w:sz w:val="28"/>
          <w:szCs w:val="28"/>
          <w:lang w:eastAsia="en-US"/>
        </w:rPr>
      </w:pPr>
      <w:r w:rsidRPr="004878CC">
        <w:rPr>
          <w:rFonts w:eastAsia="Calibri"/>
          <w:sz w:val="28"/>
          <w:szCs w:val="28"/>
          <w:lang w:eastAsia="en-US"/>
        </w:rPr>
        <w:t>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r w:rsidRPr="004878CC">
        <w:rPr>
          <w:rFonts w:eastAsiaTheme="minorHAnsi"/>
          <w:spacing w:val="5"/>
          <w:sz w:val="28"/>
          <w:szCs w:val="28"/>
          <w:lang w:eastAsia="en-US"/>
        </w:rPr>
        <w:t>;</w:t>
      </w:r>
    </w:p>
    <w:p w:rsidR="004878CC" w:rsidRPr="004878CC" w:rsidRDefault="004878CC" w:rsidP="00F93A12">
      <w:pPr>
        <w:autoSpaceDE w:val="0"/>
        <w:autoSpaceDN w:val="0"/>
        <w:adjustRightInd w:val="0"/>
        <w:ind w:firstLine="851"/>
        <w:jc w:val="both"/>
        <w:rPr>
          <w:rFonts w:eastAsia="Calibri"/>
          <w:sz w:val="28"/>
          <w:szCs w:val="28"/>
          <w:lang w:eastAsia="en-US"/>
        </w:rPr>
      </w:pPr>
      <w:r w:rsidRPr="004878CC">
        <w:rPr>
          <w:rFonts w:eastAsia="Calibri"/>
          <w:sz w:val="28"/>
          <w:szCs w:val="28"/>
          <w:lang w:eastAsia="en-US"/>
        </w:rPr>
        <w:t>помещения для сопровождающих;</w:t>
      </w:r>
    </w:p>
    <w:p w:rsidR="004878CC" w:rsidRPr="00054019" w:rsidRDefault="004878CC" w:rsidP="00F93A12">
      <w:pPr>
        <w:autoSpaceDE w:val="0"/>
        <w:autoSpaceDN w:val="0"/>
        <w:adjustRightInd w:val="0"/>
        <w:ind w:firstLine="851"/>
        <w:jc w:val="both"/>
        <w:rPr>
          <w:rFonts w:eastAsia="Calibri"/>
          <w:sz w:val="28"/>
          <w:szCs w:val="28"/>
          <w:lang w:eastAsia="en-US"/>
        </w:rPr>
      </w:pPr>
      <w:r w:rsidRPr="00054019">
        <w:rPr>
          <w:rFonts w:eastAsia="Calibri"/>
          <w:sz w:val="28"/>
          <w:szCs w:val="28"/>
          <w:lang w:eastAsia="en-US"/>
        </w:rPr>
        <w:t>помещение для представителей средств массовой информации.</w:t>
      </w:r>
    </w:p>
    <w:p w:rsidR="00614753" w:rsidRPr="00614753" w:rsidRDefault="00054019" w:rsidP="00F93A12">
      <w:pPr>
        <w:autoSpaceDE w:val="0"/>
        <w:autoSpaceDN w:val="0"/>
        <w:adjustRightInd w:val="0"/>
        <w:ind w:firstLine="851"/>
        <w:jc w:val="both"/>
        <w:rPr>
          <w:rFonts w:eastAsia="Calibri"/>
          <w:sz w:val="28"/>
          <w:szCs w:val="28"/>
          <w:lang w:eastAsia="en-US"/>
        </w:rPr>
      </w:pPr>
      <w:r w:rsidRPr="00054019">
        <w:rPr>
          <w:rFonts w:eastAsia="Calibri"/>
          <w:sz w:val="28"/>
          <w:szCs w:val="28"/>
          <w:lang w:eastAsia="en-US"/>
        </w:rPr>
        <w:t>Количество и места расположения ППЭ определяются исходя из общей численнос</w:t>
      </w:r>
      <w:r>
        <w:rPr>
          <w:rFonts w:eastAsia="Calibri"/>
          <w:sz w:val="28"/>
          <w:szCs w:val="28"/>
          <w:lang w:eastAsia="en-US"/>
        </w:rPr>
        <w:t xml:space="preserve">ти </w:t>
      </w:r>
      <w:r w:rsidRPr="00054019">
        <w:rPr>
          <w:rFonts w:eastAsia="Calibri"/>
          <w:sz w:val="28"/>
          <w:szCs w:val="28"/>
          <w:lang w:eastAsia="en-US"/>
        </w:rPr>
        <w:t>участников ГИА на территории субъекта Российской Федерации, территориальной доступности и вместимости аудиторного фонда с соблюдением санитарного законодательства Российской Федерации</w:t>
      </w:r>
      <w:r w:rsidR="00614753">
        <w:rPr>
          <w:rStyle w:val="aff"/>
          <w:rFonts w:eastAsia="Calibri"/>
          <w:szCs w:val="28"/>
          <w:lang w:eastAsia="en-US"/>
        </w:rPr>
        <w:footnoteReference w:id="4"/>
      </w:r>
      <w:r w:rsidR="00614753" w:rsidRPr="00614753">
        <w:rPr>
          <w:rFonts w:eastAsia="Calibri"/>
          <w:sz w:val="28"/>
          <w:szCs w:val="28"/>
          <w:lang w:eastAsia="en-US"/>
        </w:rPr>
        <w:t>.</w:t>
      </w:r>
    </w:p>
    <w:p w:rsidR="00614753" w:rsidRPr="00614753" w:rsidRDefault="00614753" w:rsidP="00F93A12">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В случае угрозы возникновения чрезвычайн</w:t>
      </w:r>
      <w:r w:rsidR="00AB7A87">
        <w:rPr>
          <w:rFonts w:eastAsia="Calibri"/>
          <w:sz w:val="28"/>
          <w:szCs w:val="28"/>
          <w:lang w:eastAsia="en-US"/>
        </w:rPr>
        <w:t xml:space="preserve">ой ситуации </w:t>
      </w:r>
      <w:r w:rsidR="00054019">
        <w:rPr>
          <w:rFonts w:eastAsia="Calibri"/>
          <w:sz w:val="28"/>
          <w:szCs w:val="28"/>
          <w:lang w:eastAsia="en-US"/>
        </w:rPr>
        <w:t>Министерство</w:t>
      </w:r>
      <w:r w:rsidR="00AB7A87">
        <w:rPr>
          <w:rFonts w:eastAsia="Calibri"/>
          <w:sz w:val="28"/>
          <w:szCs w:val="28"/>
          <w:lang w:eastAsia="en-US"/>
        </w:rPr>
        <w:t xml:space="preserve"> по согласованию</w:t>
      </w:r>
      <w:r w:rsidR="00AB7A87" w:rsidRPr="00AB7A87">
        <w:rPr>
          <w:rFonts w:eastAsia="Calibri"/>
          <w:sz w:val="28"/>
          <w:szCs w:val="28"/>
          <w:lang w:eastAsia="en-US"/>
        </w:rPr>
        <w:t xml:space="preserve"> </w:t>
      </w:r>
      <w:r w:rsidRPr="00614753">
        <w:rPr>
          <w:rFonts w:eastAsia="Calibri"/>
          <w:sz w:val="28"/>
          <w:szCs w:val="28"/>
          <w:lang w:eastAsia="en-US"/>
        </w:rPr>
        <w:t xml:space="preserve">с ГЭК принимают решение о переносе сдачи экзамена </w:t>
      </w:r>
      <w:proofErr w:type="gramStart"/>
      <w:r w:rsidRPr="00614753">
        <w:rPr>
          <w:rFonts w:eastAsia="Calibri"/>
          <w:sz w:val="28"/>
          <w:szCs w:val="28"/>
          <w:lang w:eastAsia="en-US"/>
        </w:rPr>
        <w:t>в</w:t>
      </w:r>
      <w:proofErr w:type="gramEnd"/>
      <w:r w:rsidRPr="00614753">
        <w:rPr>
          <w:rFonts w:eastAsia="Calibri"/>
          <w:sz w:val="28"/>
          <w:szCs w:val="28"/>
          <w:lang w:eastAsia="en-US"/>
        </w:rPr>
        <w:t xml:space="preserve"> другой ППЭ или на другой день,</w:t>
      </w:r>
      <w:r w:rsidR="00AB7A87" w:rsidRPr="00AB7A87">
        <w:rPr>
          <w:rFonts w:eastAsia="Calibri"/>
          <w:sz w:val="28"/>
          <w:szCs w:val="28"/>
          <w:lang w:eastAsia="en-US"/>
        </w:rPr>
        <w:t xml:space="preserve"> </w:t>
      </w:r>
      <w:r w:rsidRPr="00614753">
        <w:rPr>
          <w:rFonts w:eastAsia="Calibri"/>
          <w:sz w:val="28"/>
          <w:szCs w:val="28"/>
          <w:lang w:eastAsia="en-US"/>
        </w:rPr>
        <w:t>предусмотренный единым расписанием экзаменов.</w:t>
      </w:r>
    </w:p>
    <w:p w:rsidR="00614753" w:rsidRPr="00614753" w:rsidRDefault="00614753" w:rsidP="00F93A12">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В аудиториях ППЭ должно быть:</w:t>
      </w:r>
    </w:p>
    <w:p w:rsidR="00614753" w:rsidRPr="00614753" w:rsidRDefault="00614753" w:rsidP="00F93A12">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рабочее место для организаторов в аудитории;</w:t>
      </w:r>
    </w:p>
    <w:p w:rsidR="00614753" w:rsidRPr="00614753" w:rsidRDefault="00614753" w:rsidP="00F93A12">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настроенные на точное время часы, находящиеся в поле зрения участников ГИА;</w:t>
      </w:r>
    </w:p>
    <w:p w:rsidR="00614753" w:rsidRPr="00614753" w:rsidRDefault="00614753" w:rsidP="00F93A12">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lastRenderedPageBreak/>
        <w:t>закрыты стенды, плакаты и иные материалы со справочно-познавательной</w:t>
      </w:r>
      <w:r w:rsidR="00AB7A87" w:rsidRPr="00AB7A87">
        <w:rPr>
          <w:rFonts w:eastAsia="Calibri"/>
          <w:sz w:val="28"/>
          <w:szCs w:val="28"/>
          <w:lang w:eastAsia="en-US"/>
        </w:rPr>
        <w:t xml:space="preserve"> </w:t>
      </w:r>
      <w:r w:rsidRPr="00614753">
        <w:rPr>
          <w:rFonts w:eastAsia="Calibri"/>
          <w:sz w:val="28"/>
          <w:szCs w:val="28"/>
          <w:lang w:eastAsia="en-US"/>
        </w:rPr>
        <w:t>информацией по соответствующим учебным предметам (в день проведения экзамена).</w:t>
      </w:r>
    </w:p>
    <w:p w:rsidR="00614753" w:rsidRPr="00614753" w:rsidRDefault="00614753" w:rsidP="00F93A12">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В аудиториях ППЭ для каждого участника ГИА</w:t>
      </w:r>
      <w:r w:rsidR="00AB7A87">
        <w:rPr>
          <w:rFonts w:eastAsia="Calibri"/>
          <w:sz w:val="28"/>
          <w:szCs w:val="28"/>
          <w:lang w:eastAsia="en-US"/>
        </w:rPr>
        <w:t xml:space="preserve"> организуется отдельное рабочее</w:t>
      </w:r>
      <w:r w:rsidR="00AB7A87" w:rsidRPr="00AB7A87">
        <w:rPr>
          <w:rFonts w:eastAsia="Calibri"/>
          <w:sz w:val="28"/>
          <w:szCs w:val="28"/>
          <w:lang w:eastAsia="en-US"/>
        </w:rPr>
        <w:t xml:space="preserve"> </w:t>
      </w:r>
      <w:r w:rsidRPr="00614753">
        <w:rPr>
          <w:rFonts w:eastAsia="Calibri"/>
          <w:sz w:val="28"/>
          <w:szCs w:val="28"/>
          <w:lang w:eastAsia="en-US"/>
        </w:rPr>
        <w:t>место.</w:t>
      </w:r>
    </w:p>
    <w:p w:rsidR="00614753" w:rsidRPr="00614753" w:rsidRDefault="00614753" w:rsidP="00F93A12">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Аудитории, выделяемые для проведения экзаменов, оснащаются:</w:t>
      </w:r>
    </w:p>
    <w:p w:rsidR="00614753" w:rsidRPr="00614753" w:rsidRDefault="00614753" w:rsidP="00F93A12">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по русскому языку – средствами воспроизведения аудиозаписи;</w:t>
      </w:r>
    </w:p>
    <w:p w:rsidR="00614753" w:rsidRPr="00614753" w:rsidRDefault="00614753" w:rsidP="00F93A12">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по иностранным языкам – средствами записи и воспроизведения аудиозаписи;</w:t>
      </w:r>
    </w:p>
    <w:p w:rsidR="00614753" w:rsidRPr="00614753" w:rsidRDefault="00614753" w:rsidP="00F93A12">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 xml:space="preserve">по отдельным учебным предметам (физика и химия) – оборудованием </w:t>
      </w:r>
      <w:proofErr w:type="gramStart"/>
      <w:r w:rsidRPr="00614753">
        <w:rPr>
          <w:rFonts w:eastAsia="Calibri"/>
          <w:sz w:val="28"/>
          <w:szCs w:val="28"/>
          <w:lang w:eastAsia="en-US"/>
        </w:rPr>
        <w:t>для</w:t>
      </w:r>
      <w:proofErr w:type="gramEnd"/>
    </w:p>
    <w:p w:rsidR="00614753" w:rsidRPr="00614753" w:rsidRDefault="00614753" w:rsidP="00F93A12">
      <w:pPr>
        <w:autoSpaceDE w:val="0"/>
        <w:autoSpaceDN w:val="0"/>
        <w:adjustRightInd w:val="0"/>
        <w:jc w:val="both"/>
        <w:rPr>
          <w:rFonts w:eastAsia="Calibri"/>
          <w:sz w:val="28"/>
          <w:szCs w:val="28"/>
          <w:lang w:eastAsia="en-US"/>
        </w:rPr>
      </w:pPr>
      <w:r w:rsidRPr="00614753">
        <w:rPr>
          <w:rFonts w:eastAsia="Calibri"/>
          <w:sz w:val="28"/>
          <w:szCs w:val="28"/>
          <w:lang w:eastAsia="en-US"/>
        </w:rPr>
        <w:t>выполнения лабораторных работ;</w:t>
      </w:r>
    </w:p>
    <w:p w:rsidR="00614753" w:rsidRPr="00614753" w:rsidRDefault="00614753" w:rsidP="00F93A12">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по информатике и ИКТ, а также в случаях, установленных Порядком, ‒</w:t>
      </w:r>
    </w:p>
    <w:p w:rsidR="0003274A" w:rsidRDefault="00614753" w:rsidP="00F93A12">
      <w:pPr>
        <w:autoSpaceDE w:val="0"/>
        <w:autoSpaceDN w:val="0"/>
        <w:adjustRightInd w:val="0"/>
        <w:jc w:val="both"/>
        <w:rPr>
          <w:rFonts w:eastAsia="Calibri"/>
          <w:sz w:val="28"/>
          <w:szCs w:val="28"/>
          <w:lang w:eastAsia="en-US"/>
        </w:rPr>
      </w:pPr>
      <w:r w:rsidRPr="00614753">
        <w:rPr>
          <w:rFonts w:eastAsia="Calibri"/>
          <w:sz w:val="28"/>
          <w:szCs w:val="28"/>
          <w:lang w:eastAsia="en-US"/>
        </w:rPr>
        <w:t>компьютерной техникой.</w:t>
      </w:r>
    </w:p>
    <w:p w:rsidR="0003274A" w:rsidRPr="0003274A" w:rsidRDefault="0003274A" w:rsidP="00F93A12">
      <w:pPr>
        <w:autoSpaceDE w:val="0"/>
        <w:autoSpaceDN w:val="0"/>
        <w:adjustRightInd w:val="0"/>
        <w:ind w:firstLine="708"/>
        <w:jc w:val="both"/>
        <w:rPr>
          <w:rFonts w:eastAsia="Calibri"/>
          <w:sz w:val="28"/>
          <w:szCs w:val="28"/>
          <w:lang w:eastAsia="en-US"/>
        </w:rPr>
      </w:pPr>
      <w:r w:rsidRPr="0003274A">
        <w:rPr>
          <w:rFonts w:eastAsia="Calibri"/>
          <w:sz w:val="28"/>
          <w:szCs w:val="28"/>
          <w:lang w:eastAsia="en-US"/>
        </w:rPr>
        <w:t xml:space="preserve">Аудитории для проведения ГВЭ в устной форме – средствами цифровой </w:t>
      </w:r>
    </w:p>
    <w:p w:rsidR="0003274A" w:rsidRPr="00614753" w:rsidRDefault="0003274A" w:rsidP="00F93A12">
      <w:pPr>
        <w:autoSpaceDE w:val="0"/>
        <w:autoSpaceDN w:val="0"/>
        <w:adjustRightInd w:val="0"/>
        <w:jc w:val="both"/>
        <w:rPr>
          <w:rFonts w:eastAsia="Calibri"/>
          <w:sz w:val="28"/>
          <w:szCs w:val="28"/>
          <w:lang w:eastAsia="en-US"/>
        </w:rPr>
      </w:pPr>
      <w:r w:rsidRPr="0003274A">
        <w:rPr>
          <w:rFonts w:eastAsia="Calibri"/>
          <w:sz w:val="28"/>
          <w:szCs w:val="28"/>
          <w:lang w:eastAsia="en-US"/>
        </w:rPr>
        <w:t>аудиозаписи.</w:t>
      </w:r>
    </w:p>
    <w:p w:rsidR="00AB7A87" w:rsidRPr="00AB7A87" w:rsidRDefault="00614753" w:rsidP="00F93A12">
      <w:pPr>
        <w:autoSpaceDE w:val="0"/>
        <w:autoSpaceDN w:val="0"/>
        <w:adjustRightInd w:val="0"/>
        <w:ind w:firstLine="851"/>
        <w:jc w:val="both"/>
        <w:rPr>
          <w:rFonts w:eastAsia="Calibri"/>
          <w:sz w:val="28"/>
          <w:szCs w:val="28"/>
          <w:lang w:eastAsia="en-US"/>
        </w:rPr>
      </w:pPr>
      <w:proofErr w:type="gramStart"/>
      <w:r w:rsidRPr="00614753">
        <w:rPr>
          <w:rFonts w:eastAsia="Calibri"/>
          <w:sz w:val="28"/>
          <w:szCs w:val="28"/>
          <w:lang w:eastAsia="en-US"/>
        </w:rPr>
        <w:t>Для участников ГИА с ОВЗ, участников ГИА –</w:t>
      </w:r>
      <w:r w:rsidR="00AB7A87">
        <w:rPr>
          <w:rFonts w:eastAsia="Calibri"/>
          <w:sz w:val="28"/>
          <w:szCs w:val="28"/>
          <w:lang w:eastAsia="en-US"/>
        </w:rPr>
        <w:t xml:space="preserve"> детей-инвалидов и инвалидов, а</w:t>
      </w:r>
      <w:r w:rsidR="00AB7A87" w:rsidRPr="00AB7A87">
        <w:rPr>
          <w:rFonts w:eastAsia="Calibri"/>
          <w:sz w:val="28"/>
          <w:szCs w:val="28"/>
          <w:lang w:eastAsia="en-US"/>
        </w:rPr>
        <w:t xml:space="preserve"> </w:t>
      </w:r>
      <w:r w:rsidRPr="00614753">
        <w:rPr>
          <w:rFonts w:eastAsia="Calibri"/>
          <w:sz w:val="28"/>
          <w:szCs w:val="28"/>
          <w:lang w:eastAsia="en-US"/>
        </w:rPr>
        <w:t>также лиц, обучающихся по состоянию здоровья на дому, в медицинских организациях, в</w:t>
      </w:r>
      <w:r w:rsidR="00AB7A87" w:rsidRPr="00AB7A87">
        <w:rPr>
          <w:rFonts w:eastAsia="Calibri"/>
          <w:sz w:val="28"/>
          <w:szCs w:val="28"/>
          <w:lang w:eastAsia="en-US"/>
        </w:rPr>
        <w:t xml:space="preserve"> </w:t>
      </w:r>
      <w:r w:rsidRPr="00614753">
        <w:rPr>
          <w:rFonts w:eastAsia="Calibri"/>
          <w:sz w:val="28"/>
          <w:szCs w:val="28"/>
          <w:lang w:eastAsia="en-US"/>
        </w:rPr>
        <w:t>образовательных организациях, в том числе санаторно-курортных, в которых проводятся</w:t>
      </w:r>
      <w:r w:rsidR="00AB7A87" w:rsidRPr="00AB7A87">
        <w:rPr>
          <w:rFonts w:eastAsia="Calibri"/>
          <w:sz w:val="28"/>
          <w:szCs w:val="28"/>
          <w:lang w:eastAsia="en-US"/>
        </w:rPr>
        <w:t xml:space="preserve"> </w:t>
      </w:r>
      <w:r w:rsidRPr="00614753">
        <w:rPr>
          <w:rFonts w:eastAsia="Calibri"/>
          <w:sz w:val="28"/>
          <w:szCs w:val="28"/>
          <w:lang w:eastAsia="en-US"/>
        </w:rPr>
        <w:t>необходимые лечебные, реабилитационные и оздоровительные мероприятия для</w:t>
      </w:r>
      <w:r w:rsidR="00AB7A87" w:rsidRPr="00AB7A87">
        <w:rPr>
          <w:rFonts w:eastAsia="Calibri"/>
          <w:sz w:val="28"/>
          <w:szCs w:val="28"/>
          <w:lang w:eastAsia="en-US"/>
        </w:rPr>
        <w:t xml:space="preserve"> нуждающихся в длительном лечении, и имеющих заклю</w:t>
      </w:r>
      <w:r w:rsidR="00AB7A87">
        <w:rPr>
          <w:rFonts w:eastAsia="Calibri"/>
          <w:sz w:val="28"/>
          <w:szCs w:val="28"/>
          <w:lang w:eastAsia="en-US"/>
        </w:rPr>
        <w:t>чение медицинской организации и</w:t>
      </w:r>
      <w:r w:rsidR="00AB7A87" w:rsidRPr="00AB7A87">
        <w:rPr>
          <w:rFonts w:eastAsia="Calibri"/>
          <w:sz w:val="28"/>
          <w:szCs w:val="28"/>
          <w:lang w:eastAsia="en-US"/>
        </w:rPr>
        <w:t xml:space="preserve"> рекомендации ПМПК, экзамен может быть организован на дому, в медицинской организации</w:t>
      </w:r>
      <w:proofErr w:type="gramEnd"/>
      <w:r w:rsidR="00AB7A87" w:rsidRPr="00AB7A87">
        <w:rPr>
          <w:rFonts w:eastAsia="Calibri"/>
          <w:sz w:val="28"/>
          <w:szCs w:val="28"/>
          <w:lang w:eastAsia="en-US"/>
        </w:rPr>
        <w:t>. Для этого организуется ППЭ по месту жительства участника экзамена, по месту нахождения медицинской организации.</w:t>
      </w:r>
    </w:p>
    <w:p w:rsidR="00AB7A87" w:rsidRPr="00AB7A87" w:rsidRDefault="00AB7A87" w:rsidP="00F93A12">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Во время проведения экзамена на дому, в медиц</w:t>
      </w:r>
      <w:r>
        <w:rPr>
          <w:rFonts w:eastAsia="Calibri"/>
          <w:sz w:val="28"/>
          <w:szCs w:val="28"/>
          <w:lang w:eastAsia="en-US"/>
        </w:rPr>
        <w:t>инской организации присутствуют</w:t>
      </w:r>
      <w:r w:rsidRPr="00AB7A87">
        <w:rPr>
          <w:rFonts w:eastAsia="Calibri"/>
          <w:sz w:val="28"/>
          <w:szCs w:val="28"/>
          <w:lang w:eastAsia="en-US"/>
        </w:rPr>
        <w:t xml:space="preserve"> руководитель ППЭ, организаторы, член ГЭК. Для участника ГИА необходимо организовать рабочее место (с учетом состояния его здоровья), а также рабочие места для всех работников указанного ППЭ.</w:t>
      </w:r>
    </w:p>
    <w:p w:rsidR="00AB7A87" w:rsidRPr="00AB7A87" w:rsidRDefault="00AB7A87" w:rsidP="00F93A12">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 xml:space="preserve">При организации ППЭ на дому, в медицинской </w:t>
      </w:r>
      <w:r>
        <w:rPr>
          <w:rFonts w:eastAsia="Calibri"/>
          <w:sz w:val="28"/>
          <w:szCs w:val="28"/>
          <w:lang w:eastAsia="en-US"/>
        </w:rPr>
        <w:t>организации в целях оптимизации</w:t>
      </w:r>
      <w:r w:rsidRPr="00AB7A87">
        <w:rPr>
          <w:rFonts w:eastAsia="Calibri"/>
          <w:sz w:val="28"/>
          <w:szCs w:val="28"/>
          <w:lang w:eastAsia="en-US"/>
        </w:rPr>
        <w:t xml:space="preserve"> условий проведения ГИА допускается совмещение отдельных полномочий и обязанностей лицами, привлекаемыми к проведению ГИА на дому, в медицинской организации, по согласованию с ГЭК. При совмещении отдельных полномочий и обязанностей лицами, привлекаемыми к проведению ГИА на дому, в медицинской организации, в ППЭ на дому, в медицинской организации могут присутствовать: член ГЭК, который может выполнять функционал руководителя ППЭ, организатор, который может одновременно выполнять функции технического специалиста, а также ассистент (при необходимости). Лица, привлекаемые к проведению ГИА в ППЭ на дому, в медицинской организации, прибывают в </w:t>
      </w:r>
      <w:proofErr w:type="gramStart"/>
      <w:r w:rsidRPr="00AB7A87">
        <w:rPr>
          <w:rFonts w:eastAsia="Calibri"/>
          <w:sz w:val="28"/>
          <w:szCs w:val="28"/>
          <w:lang w:eastAsia="en-US"/>
        </w:rPr>
        <w:t>указанный</w:t>
      </w:r>
      <w:proofErr w:type="gramEnd"/>
      <w:r w:rsidRPr="00AB7A87">
        <w:rPr>
          <w:rFonts w:eastAsia="Calibri"/>
          <w:sz w:val="28"/>
          <w:szCs w:val="28"/>
          <w:lang w:eastAsia="en-US"/>
        </w:rPr>
        <w:t xml:space="preserve"> ППЭ не ранее 09.00 по местному времени.</w:t>
      </w:r>
    </w:p>
    <w:p w:rsidR="004878CC" w:rsidRDefault="00AB7A87" w:rsidP="00F93A12">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В случае проведения в ППЭ на дому, в</w:t>
      </w:r>
      <w:r>
        <w:rPr>
          <w:rFonts w:eastAsia="Calibri"/>
          <w:sz w:val="28"/>
          <w:szCs w:val="28"/>
          <w:lang w:eastAsia="en-US"/>
        </w:rPr>
        <w:t xml:space="preserve"> медицинской организации ОГЭ по</w:t>
      </w:r>
      <w:r w:rsidRPr="00AB7A87">
        <w:rPr>
          <w:rFonts w:eastAsia="Calibri"/>
          <w:sz w:val="28"/>
          <w:szCs w:val="28"/>
          <w:lang w:eastAsia="en-US"/>
        </w:rPr>
        <w:t xml:space="preserve"> иностранным языкам (раздел «Говорение») по согласованию с ГЭК организуется только одна аудитория, которая является аудиторией подготовки и аудиторией проведения одновременно.</w:t>
      </w:r>
    </w:p>
    <w:p w:rsidR="00882F73" w:rsidRPr="00004A10" w:rsidRDefault="00882F73" w:rsidP="00F93A12">
      <w:pPr>
        <w:autoSpaceDE w:val="0"/>
        <w:autoSpaceDN w:val="0"/>
        <w:adjustRightInd w:val="0"/>
        <w:ind w:firstLine="851"/>
        <w:jc w:val="both"/>
        <w:rPr>
          <w:rFonts w:eastAsia="Calibri"/>
          <w:sz w:val="28"/>
          <w:szCs w:val="28"/>
          <w:lang w:eastAsia="en-US"/>
        </w:rPr>
      </w:pPr>
    </w:p>
    <w:p w:rsidR="00AB7A87" w:rsidRPr="00AB7A87" w:rsidRDefault="00AB7A87" w:rsidP="00F93A12">
      <w:pPr>
        <w:autoSpaceDE w:val="0"/>
        <w:autoSpaceDN w:val="0"/>
        <w:adjustRightInd w:val="0"/>
        <w:ind w:firstLine="851"/>
        <w:jc w:val="center"/>
        <w:rPr>
          <w:rFonts w:eastAsia="Calibri"/>
          <w:b/>
          <w:sz w:val="28"/>
          <w:szCs w:val="28"/>
          <w:lang w:eastAsia="en-US"/>
        </w:rPr>
      </w:pPr>
      <w:r w:rsidRPr="00AB7A87">
        <w:rPr>
          <w:rFonts w:eastAsia="Calibri"/>
          <w:b/>
          <w:sz w:val="28"/>
          <w:szCs w:val="28"/>
          <w:lang w:eastAsia="en-US"/>
        </w:rPr>
        <w:lastRenderedPageBreak/>
        <w:t>4.2. Лица, привлекаемые к проведению ГИА в ППЭ</w:t>
      </w:r>
    </w:p>
    <w:p w:rsidR="00AB7A87" w:rsidRPr="00AB7A87" w:rsidRDefault="00AB7A87" w:rsidP="00F93A12">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4.2.1. В день проведения экзамена в ППЭ присутствуют:</w:t>
      </w:r>
    </w:p>
    <w:p w:rsidR="00AB7A87" w:rsidRPr="00AB7A87" w:rsidRDefault="00AB7A87" w:rsidP="00F93A12">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 xml:space="preserve">а) руководитель образовательной организации, в </w:t>
      </w:r>
      <w:r>
        <w:rPr>
          <w:rFonts w:eastAsia="Calibri"/>
          <w:sz w:val="28"/>
          <w:szCs w:val="28"/>
          <w:lang w:eastAsia="en-US"/>
        </w:rPr>
        <w:t>помещениях которой организован</w:t>
      </w:r>
      <w:r w:rsidRPr="00AB7A87">
        <w:rPr>
          <w:rFonts w:eastAsia="Calibri"/>
          <w:sz w:val="28"/>
          <w:szCs w:val="28"/>
          <w:lang w:eastAsia="en-US"/>
        </w:rPr>
        <w:t xml:space="preserve"> ППЭ, </w:t>
      </w:r>
      <w:r w:rsidR="00750843">
        <w:rPr>
          <w:rFonts w:eastAsia="Calibri"/>
          <w:sz w:val="28"/>
          <w:szCs w:val="28"/>
          <w:lang w:eastAsia="en-US"/>
        </w:rPr>
        <w:t xml:space="preserve">осуществляющий организационно-хозяйственную деятельность, </w:t>
      </w:r>
      <w:r w:rsidRPr="00AB7A87">
        <w:rPr>
          <w:rFonts w:eastAsia="Calibri"/>
          <w:sz w:val="28"/>
          <w:szCs w:val="28"/>
          <w:lang w:eastAsia="en-US"/>
        </w:rPr>
        <w:t>или уполномоченное им лицо;</w:t>
      </w:r>
    </w:p>
    <w:p w:rsidR="00AB7A87" w:rsidRPr="00AB7A87" w:rsidRDefault="00AB7A87" w:rsidP="00F93A12">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б) руково</w:t>
      </w:r>
      <w:r w:rsidR="00750843">
        <w:rPr>
          <w:rFonts w:eastAsia="Calibri"/>
          <w:sz w:val="28"/>
          <w:szCs w:val="28"/>
          <w:lang w:eastAsia="en-US"/>
        </w:rPr>
        <w:t>дитель ППЭ и организаторы, осуществляющие организацию и проведение ГИА в ППЭ в соответствии с требованиями Порядка</w:t>
      </w:r>
      <w:r w:rsidRPr="00AB7A87">
        <w:rPr>
          <w:rFonts w:eastAsia="Calibri"/>
          <w:sz w:val="28"/>
          <w:szCs w:val="28"/>
          <w:lang w:eastAsia="en-US"/>
        </w:rPr>
        <w:t>;</w:t>
      </w:r>
    </w:p>
    <w:p w:rsidR="00AB7A87" w:rsidRPr="00AB7A87" w:rsidRDefault="00AB7A87" w:rsidP="00F93A12">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 xml:space="preserve">в) </w:t>
      </w:r>
      <w:r w:rsidR="00750843">
        <w:rPr>
          <w:rFonts w:eastAsia="Calibri"/>
          <w:sz w:val="28"/>
          <w:szCs w:val="28"/>
          <w:lang w:eastAsia="en-US"/>
        </w:rPr>
        <w:t xml:space="preserve">не менее одного </w:t>
      </w:r>
      <w:r w:rsidRPr="00AB7A87">
        <w:rPr>
          <w:rFonts w:eastAsia="Calibri"/>
          <w:sz w:val="28"/>
          <w:szCs w:val="28"/>
          <w:lang w:eastAsia="en-US"/>
        </w:rPr>
        <w:t>член</w:t>
      </w:r>
      <w:r w:rsidR="00750843">
        <w:rPr>
          <w:rFonts w:eastAsia="Calibri"/>
          <w:sz w:val="28"/>
          <w:szCs w:val="28"/>
          <w:lang w:eastAsia="en-US"/>
        </w:rPr>
        <w:t>а</w:t>
      </w:r>
      <w:r w:rsidRPr="00AB7A87">
        <w:rPr>
          <w:rFonts w:eastAsia="Calibri"/>
          <w:sz w:val="28"/>
          <w:szCs w:val="28"/>
          <w:lang w:eastAsia="en-US"/>
        </w:rPr>
        <w:t xml:space="preserve"> ГЭК;</w:t>
      </w:r>
    </w:p>
    <w:p w:rsidR="00AB7A87" w:rsidRPr="00AB7A87" w:rsidRDefault="00AB7A87" w:rsidP="00F93A12">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 xml:space="preserve">г) </w:t>
      </w:r>
      <w:r w:rsidR="00D77697">
        <w:rPr>
          <w:rFonts w:eastAsia="Calibri"/>
          <w:sz w:val="28"/>
          <w:szCs w:val="28"/>
          <w:lang w:eastAsia="en-US"/>
        </w:rPr>
        <w:t>не менее одного технического</w:t>
      </w:r>
      <w:r w:rsidRPr="00AB7A87">
        <w:rPr>
          <w:rFonts w:eastAsia="Calibri"/>
          <w:sz w:val="28"/>
          <w:szCs w:val="28"/>
          <w:lang w:eastAsia="en-US"/>
        </w:rPr>
        <w:t xml:space="preserve"> специалист</w:t>
      </w:r>
      <w:r w:rsidR="00D77697">
        <w:rPr>
          <w:rFonts w:eastAsia="Calibri"/>
          <w:sz w:val="28"/>
          <w:szCs w:val="28"/>
          <w:lang w:eastAsia="en-US"/>
        </w:rPr>
        <w:t>а по работе с программным обеспечением,</w:t>
      </w:r>
      <w:r w:rsidR="00C05405">
        <w:rPr>
          <w:rFonts w:eastAsia="Calibri"/>
          <w:sz w:val="28"/>
          <w:szCs w:val="28"/>
          <w:lang w:eastAsia="en-US"/>
        </w:rPr>
        <w:t xml:space="preserve"> </w:t>
      </w:r>
      <w:proofErr w:type="gramStart"/>
      <w:r w:rsidRPr="00AB7A87">
        <w:rPr>
          <w:rFonts w:eastAsia="Calibri"/>
          <w:sz w:val="28"/>
          <w:szCs w:val="28"/>
          <w:lang w:eastAsia="en-US"/>
        </w:rPr>
        <w:t>оказывающий</w:t>
      </w:r>
      <w:proofErr w:type="gramEnd"/>
      <w:r w:rsidRPr="00AB7A87">
        <w:rPr>
          <w:rFonts w:eastAsia="Calibri"/>
          <w:sz w:val="28"/>
          <w:szCs w:val="28"/>
          <w:lang w:eastAsia="en-US"/>
        </w:rPr>
        <w:t xml:space="preserve"> и</w:t>
      </w:r>
      <w:r>
        <w:rPr>
          <w:rFonts w:eastAsia="Calibri"/>
          <w:sz w:val="28"/>
          <w:szCs w:val="28"/>
          <w:lang w:eastAsia="en-US"/>
        </w:rPr>
        <w:t>нформационно-техническую помощь</w:t>
      </w:r>
      <w:r w:rsidR="00C05405">
        <w:rPr>
          <w:rFonts w:eastAsia="Calibri"/>
          <w:sz w:val="28"/>
          <w:szCs w:val="28"/>
          <w:lang w:eastAsia="en-US"/>
        </w:rPr>
        <w:t xml:space="preserve"> руководителю ППЭ, организаторам, членам</w:t>
      </w:r>
      <w:r w:rsidRPr="00AB7A87">
        <w:rPr>
          <w:rFonts w:eastAsia="Calibri"/>
          <w:sz w:val="28"/>
          <w:szCs w:val="28"/>
          <w:lang w:eastAsia="en-US"/>
        </w:rPr>
        <w:t xml:space="preserve"> ГЭК</w:t>
      </w:r>
      <w:r w:rsidR="00C05405" w:rsidRPr="00C05405">
        <w:rPr>
          <w:rFonts w:eastAsia="Calibri"/>
          <w:sz w:val="28"/>
          <w:szCs w:val="28"/>
          <w:lang w:eastAsia="en-US"/>
        </w:rPr>
        <w:t xml:space="preserve"> </w:t>
      </w:r>
      <w:r w:rsidR="00C05405">
        <w:rPr>
          <w:rFonts w:eastAsia="Calibri"/>
          <w:sz w:val="28"/>
          <w:szCs w:val="28"/>
          <w:lang w:eastAsia="en-US"/>
        </w:rPr>
        <w:t>в соответствии с требованиями Порядка</w:t>
      </w:r>
      <w:r w:rsidRPr="00AB7A87">
        <w:rPr>
          <w:rFonts w:eastAsia="Calibri"/>
          <w:sz w:val="28"/>
          <w:szCs w:val="28"/>
          <w:lang w:eastAsia="en-US"/>
        </w:rPr>
        <w:t>;</w:t>
      </w:r>
    </w:p>
    <w:p w:rsidR="00AB7A87" w:rsidRPr="00AB7A87" w:rsidRDefault="00AB7A87" w:rsidP="00F93A12">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д) сотрудники, осуществляющие охрану правопоря</w:t>
      </w:r>
      <w:r>
        <w:rPr>
          <w:rFonts w:eastAsia="Calibri"/>
          <w:sz w:val="28"/>
          <w:szCs w:val="28"/>
          <w:lang w:eastAsia="en-US"/>
        </w:rPr>
        <w:t>дка, и (или) сотрудники органов</w:t>
      </w:r>
      <w:r w:rsidRPr="00AB7A87">
        <w:rPr>
          <w:rFonts w:eastAsia="Calibri"/>
          <w:sz w:val="28"/>
          <w:szCs w:val="28"/>
          <w:lang w:eastAsia="en-US"/>
        </w:rPr>
        <w:t xml:space="preserve"> внутренних дел (полиции);</w:t>
      </w:r>
    </w:p>
    <w:p w:rsidR="00AB7A87" w:rsidRPr="00AB7A87" w:rsidRDefault="00AB7A87" w:rsidP="00F93A12">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е) медицинские работники;</w:t>
      </w:r>
    </w:p>
    <w:p w:rsidR="00AB7A87" w:rsidRPr="00AB7A87" w:rsidRDefault="00AB7A87" w:rsidP="00F93A12">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ж) специалист по проведению инструктажа и обес</w:t>
      </w:r>
      <w:r>
        <w:rPr>
          <w:rFonts w:eastAsia="Calibri"/>
          <w:sz w:val="28"/>
          <w:szCs w:val="28"/>
          <w:lang w:eastAsia="en-US"/>
        </w:rPr>
        <w:t>печению лабораторных работ (при</w:t>
      </w:r>
      <w:r w:rsidRPr="00AB7A87">
        <w:rPr>
          <w:rFonts w:eastAsia="Calibri"/>
          <w:sz w:val="28"/>
          <w:szCs w:val="28"/>
          <w:lang w:eastAsia="en-US"/>
        </w:rPr>
        <w:t xml:space="preserve"> необходимости);</w:t>
      </w:r>
    </w:p>
    <w:p w:rsidR="00AB7A87" w:rsidRPr="00AB7A87" w:rsidRDefault="00AB7A87" w:rsidP="00F93A12">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з) экзаменаторы-собеседники</w:t>
      </w:r>
      <w:r w:rsidR="00C05405">
        <w:rPr>
          <w:rFonts w:eastAsia="Calibri"/>
          <w:sz w:val="28"/>
          <w:szCs w:val="28"/>
          <w:lang w:eastAsia="en-US"/>
        </w:rPr>
        <w:t xml:space="preserve"> (при проведении ГВЭ в устной форме)</w:t>
      </w:r>
      <w:r w:rsidRPr="00AB7A87">
        <w:rPr>
          <w:rFonts w:eastAsia="Calibri"/>
          <w:sz w:val="28"/>
          <w:szCs w:val="28"/>
          <w:lang w:eastAsia="en-US"/>
        </w:rPr>
        <w:t>;</w:t>
      </w:r>
    </w:p>
    <w:p w:rsidR="00AB7A87" w:rsidRPr="00AB7A87" w:rsidRDefault="00AB7A87" w:rsidP="00F93A12">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 xml:space="preserve">и) эксперты, оценивающие выполнение лабораторных работ </w:t>
      </w:r>
      <w:r w:rsidR="00C05405">
        <w:rPr>
          <w:rFonts w:eastAsia="Calibri"/>
          <w:sz w:val="28"/>
          <w:szCs w:val="28"/>
          <w:lang w:eastAsia="en-US"/>
        </w:rPr>
        <w:t>( в случае</w:t>
      </w:r>
      <w:proofErr w:type="gramStart"/>
      <w:r w:rsidR="00C05405">
        <w:rPr>
          <w:rFonts w:eastAsia="Calibri"/>
          <w:sz w:val="28"/>
          <w:szCs w:val="28"/>
          <w:lang w:eastAsia="en-US"/>
        </w:rPr>
        <w:t xml:space="preserve"> ,</w:t>
      </w:r>
      <w:proofErr w:type="gramEnd"/>
      <w:r w:rsidR="00C05405">
        <w:rPr>
          <w:rFonts w:eastAsia="Calibri"/>
          <w:sz w:val="28"/>
          <w:szCs w:val="28"/>
          <w:lang w:eastAsia="en-US"/>
        </w:rPr>
        <w:t xml:space="preserve"> если спецификацией КИМ предусмотрено выполнение участниками ГИА лабораторной работы)</w:t>
      </w:r>
      <w:r w:rsidRPr="00AB7A87">
        <w:rPr>
          <w:rFonts w:eastAsia="Calibri"/>
          <w:sz w:val="28"/>
          <w:szCs w:val="28"/>
          <w:lang w:eastAsia="en-US"/>
        </w:rPr>
        <w:t>;</w:t>
      </w:r>
    </w:p>
    <w:p w:rsidR="00AB7A87" w:rsidRPr="00AB7A87" w:rsidRDefault="00AB7A87" w:rsidP="00F93A12">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к) ассистенты (при необходимости).</w:t>
      </w:r>
    </w:p>
    <w:p w:rsidR="00AB7A87" w:rsidRPr="00AB7A87" w:rsidRDefault="00AB7A87" w:rsidP="00F93A12">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Вышеперечисленные лица не имеют право покида</w:t>
      </w:r>
      <w:r>
        <w:rPr>
          <w:rFonts w:eastAsia="Calibri"/>
          <w:sz w:val="28"/>
          <w:szCs w:val="28"/>
          <w:lang w:eastAsia="en-US"/>
        </w:rPr>
        <w:t>ть ППЭ во время проведения ГИА.</w:t>
      </w:r>
      <w:r w:rsidRPr="00AB7A87">
        <w:rPr>
          <w:rFonts w:eastAsia="Calibri"/>
          <w:sz w:val="28"/>
          <w:szCs w:val="28"/>
          <w:lang w:eastAsia="en-US"/>
        </w:rPr>
        <w:t xml:space="preserve"> Порядком не предусмотрена процедура повторного допуска лиц, привлекаемых к проведению ГИА, в случае их выхода из ППЭ в день проведения экзамена. В целях предупреждения нарушений Порядка, а также возникновения коррупционных рисков в ППЭ во время проведения экзамена повторный допуск перечисленных лиц, покинувших ППЭ, запрещается.</w:t>
      </w:r>
    </w:p>
    <w:p w:rsidR="00AB7A87" w:rsidRPr="00004A10" w:rsidRDefault="00AB7A87" w:rsidP="00F93A12">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4.2.2. В день проведения экзамена в ППЭ могут присутствовать также:</w:t>
      </w:r>
    </w:p>
    <w:p w:rsidR="00600175" w:rsidRPr="00600175" w:rsidRDefault="00600175" w:rsidP="00F93A12">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 xml:space="preserve">а) должностные лица </w:t>
      </w:r>
      <w:proofErr w:type="spellStart"/>
      <w:r w:rsidRPr="00600175">
        <w:rPr>
          <w:rFonts w:eastAsia="Calibri"/>
          <w:sz w:val="28"/>
          <w:szCs w:val="28"/>
          <w:lang w:eastAsia="en-US"/>
        </w:rPr>
        <w:t>Рособрнадзора</w:t>
      </w:r>
      <w:proofErr w:type="spellEnd"/>
      <w:r w:rsidRPr="00600175">
        <w:rPr>
          <w:rFonts w:eastAsia="Calibri"/>
          <w:sz w:val="28"/>
          <w:szCs w:val="28"/>
          <w:lang w:eastAsia="en-US"/>
        </w:rPr>
        <w:t>, а также иные лица, определенные</w:t>
      </w:r>
    </w:p>
    <w:p w:rsidR="00600175" w:rsidRPr="00600175" w:rsidRDefault="00600175" w:rsidP="00F93A12">
      <w:pPr>
        <w:autoSpaceDE w:val="0"/>
        <w:autoSpaceDN w:val="0"/>
        <w:adjustRightInd w:val="0"/>
        <w:ind w:firstLine="851"/>
        <w:jc w:val="both"/>
        <w:rPr>
          <w:rFonts w:eastAsia="Calibri"/>
          <w:sz w:val="28"/>
          <w:szCs w:val="28"/>
          <w:lang w:eastAsia="en-US"/>
        </w:rPr>
      </w:pPr>
      <w:proofErr w:type="spellStart"/>
      <w:r w:rsidRPr="00600175">
        <w:rPr>
          <w:rFonts w:eastAsia="Calibri"/>
          <w:sz w:val="28"/>
          <w:szCs w:val="28"/>
          <w:lang w:eastAsia="en-US"/>
        </w:rPr>
        <w:t>Рособрнадзором</w:t>
      </w:r>
      <w:proofErr w:type="spellEnd"/>
      <w:r w:rsidRPr="00600175">
        <w:rPr>
          <w:rFonts w:eastAsia="Calibri"/>
          <w:sz w:val="28"/>
          <w:szCs w:val="28"/>
          <w:lang w:eastAsia="en-US"/>
        </w:rPr>
        <w:t xml:space="preserve">, должностные лица </w:t>
      </w:r>
      <w:r w:rsidR="009615B1">
        <w:rPr>
          <w:rFonts w:eastAsia="Calibri"/>
          <w:sz w:val="28"/>
          <w:szCs w:val="28"/>
          <w:lang w:eastAsia="en-US"/>
        </w:rPr>
        <w:t>Комитета по надзору и контролю в сфере образования</w:t>
      </w:r>
      <w:r w:rsidRPr="00600175">
        <w:rPr>
          <w:rFonts w:eastAsia="Calibri"/>
          <w:sz w:val="28"/>
          <w:szCs w:val="28"/>
          <w:lang w:eastAsia="en-US"/>
        </w:rPr>
        <w:t>;</w:t>
      </w:r>
    </w:p>
    <w:p w:rsidR="00600175" w:rsidRPr="00600175" w:rsidRDefault="00600175" w:rsidP="00F93A12">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б) аккредитованные представители сре</w:t>
      </w:r>
      <w:r>
        <w:rPr>
          <w:rFonts w:eastAsia="Calibri"/>
          <w:sz w:val="28"/>
          <w:szCs w:val="28"/>
          <w:lang w:eastAsia="en-US"/>
        </w:rPr>
        <w:t>дств массовой информации (могут</w:t>
      </w:r>
      <w:r w:rsidRPr="00600175">
        <w:rPr>
          <w:rFonts w:eastAsia="Calibri"/>
          <w:sz w:val="28"/>
          <w:szCs w:val="28"/>
          <w:lang w:eastAsia="en-US"/>
        </w:rPr>
        <w:t xml:space="preserve"> присутствовать в аудиториях для проведения экзамена только до момента вскрытия ИК с ЭМ или до момента начала печати ЭМ);</w:t>
      </w:r>
    </w:p>
    <w:p w:rsidR="00600175" w:rsidRPr="00600175" w:rsidRDefault="00600175" w:rsidP="00F93A12">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в) аккредитованные общественные наблюдате</w:t>
      </w:r>
      <w:r>
        <w:rPr>
          <w:rFonts w:eastAsia="Calibri"/>
          <w:sz w:val="28"/>
          <w:szCs w:val="28"/>
          <w:lang w:eastAsia="en-US"/>
        </w:rPr>
        <w:t>ли (могут свободно перемещаться</w:t>
      </w:r>
      <w:r w:rsidRPr="00600175">
        <w:rPr>
          <w:rFonts w:eastAsia="Calibri"/>
          <w:sz w:val="28"/>
          <w:szCs w:val="28"/>
          <w:lang w:eastAsia="en-US"/>
        </w:rPr>
        <w:t xml:space="preserve"> по ППЭ, при этом в одной аудитории находится только один общественный наблюдатель).</w:t>
      </w:r>
    </w:p>
    <w:p w:rsidR="007831C6" w:rsidRDefault="00600175" w:rsidP="00F93A12">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4.2.3. Допуск участников ГИА, а также лиц, пер</w:t>
      </w:r>
      <w:r w:rsidR="009615B1">
        <w:rPr>
          <w:rFonts w:eastAsia="Calibri"/>
          <w:sz w:val="28"/>
          <w:szCs w:val="28"/>
          <w:lang w:eastAsia="en-US"/>
        </w:rPr>
        <w:t>ечисленных в подпунктах</w:t>
      </w:r>
      <w:r>
        <w:rPr>
          <w:rFonts w:eastAsia="Calibri"/>
          <w:sz w:val="28"/>
          <w:szCs w:val="28"/>
          <w:lang w:eastAsia="en-US"/>
        </w:rPr>
        <w:t xml:space="preserve"> </w:t>
      </w:r>
      <w:r w:rsidR="009615B1">
        <w:rPr>
          <w:rFonts w:eastAsia="Calibri"/>
          <w:sz w:val="28"/>
          <w:szCs w:val="28"/>
          <w:lang w:eastAsia="en-US"/>
        </w:rPr>
        <w:t xml:space="preserve">2-4,7-10 пункта 56 </w:t>
      </w:r>
      <w:r w:rsidR="007831C6">
        <w:rPr>
          <w:rFonts w:eastAsia="Calibri"/>
          <w:sz w:val="28"/>
          <w:szCs w:val="28"/>
          <w:lang w:eastAsia="en-US"/>
        </w:rPr>
        <w:t>По</w:t>
      </w:r>
      <w:r w:rsidR="009615B1">
        <w:rPr>
          <w:rFonts w:eastAsia="Calibri"/>
          <w:sz w:val="28"/>
          <w:szCs w:val="28"/>
          <w:lang w:eastAsia="en-US"/>
        </w:rPr>
        <w:t>рядка</w:t>
      </w:r>
      <w:r>
        <w:rPr>
          <w:rFonts w:eastAsia="Calibri"/>
          <w:sz w:val="28"/>
          <w:szCs w:val="28"/>
          <w:lang w:eastAsia="en-US"/>
        </w:rPr>
        <w:t>, в</w:t>
      </w:r>
      <w:r w:rsidRPr="00600175">
        <w:rPr>
          <w:rFonts w:eastAsia="Calibri"/>
          <w:sz w:val="28"/>
          <w:szCs w:val="28"/>
          <w:lang w:eastAsia="en-US"/>
        </w:rPr>
        <w:t xml:space="preserve"> ППЭ осуществляется при наличии у них документов, удостоверяющих личность, и при наличии их в спис</w:t>
      </w:r>
      <w:r w:rsidR="009615B1">
        <w:rPr>
          <w:rFonts w:eastAsia="Calibri"/>
          <w:sz w:val="28"/>
          <w:szCs w:val="28"/>
          <w:lang w:eastAsia="en-US"/>
        </w:rPr>
        <w:t xml:space="preserve">ках распределения </w:t>
      </w:r>
      <w:proofErr w:type="gramStart"/>
      <w:r w:rsidR="009615B1">
        <w:rPr>
          <w:rFonts w:eastAsia="Calibri"/>
          <w:sz w:val="28"/>
          <w:szCs w:val="28"/>
          <w:lang w:eastAsia="en-US"/>
        </w:rPr>
        <w:t>в</w:t>
      </w:r>
      <w:proofErr w:type="gramEnd"/>
      <w:r w:rsidR="009615B1">
        <w:rPr>
          <w:rFonts w:eastAsia="Calibri"/>
          <w:sz w:val="28"/>
          <w:szCs w:val="28"/>
          <w:lang w:eastAsia="en-US"/>
        </w:rPr>
        <w:t xml:space="preserve"> данный ППЭ. </w:t>
      </w:r>
      <w:r w:rsidR="007831C6">
        <w:rPr>
          <w:rFonts w:eastAsia="Calibri"/>
          <w:sz w:val="28"/>
          <w:szCs w:val="28"/>
          <w:lang w:eastAsia="en-US"/>
        </w:rPr>
        <w:t xml:space="preserve">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в данные ППЭ. </w:t>
      </w:r>
    </w:p>
    <w:p w:rsidR="007831C6" w:rsidRDefault="00600175" w:rsidP="00F93A12">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lastRenderedPageBreak/>
        <w:t>Проверка указанных документов, установление соответствия</w:t>
      </w:r>
      <w:r>
        <w:rPr>
          <w:rFonts w:eastAsia="Calibri"/>
          <w:sz w:val="28"/>
          <w:szCs w:val="28"/>
          <w:lang w:eastAsia="en-US"/>
        </w:rPr>
        <w:t xml:space="preserve"> </w:t>
      </w:r>
      <w:r w:rsidRPr="00600175">
        <w:rPr>
          <w:rFonts w:eastAsia="Calibri"/>
          <w:sz w:val="28"/>
          <w:szCs w:val="28"/>
          <w:lang w:eastAsia="en-US"/>
        </w:rPr>
        <w:t>личности представленным документам, проверка наличия лиц в списках распределения в</w:t>
      </w:r>
      <w:r>
        <w:rPr>
          <w:rFonts w:eastAsia="Calibri"/>
          <w:sz w:val="28"/>
          <w:szCs w:val="28"/>
          <w:lang w:eastAsia="en-US"/>
        </w:rPr>
        <w:t xml:space="preserve"> </w:t>
      </w:r>
      <w:proofErr w:type="gramStart"/>
      <w:r w:rsidRPr="00600175">
        <w:rPr>
          <w:rFonts w:eastAsia="Calibri"/>
          <w:sz w:val="28"/>
          <w:szCs w:val="28"/>
          <w:lang w:eastAsia="en-US"/>
        </w:rPr>
        <w:t>данный</w:t>
      </w:r>
      <w:proofErr w:type="gramEnd"/>
      <w:r w:rsidRPr="00600175">
        <w:rPr>
          <w:rFonts w:eastAsia="Calibri"/>
          <w:sz w:val="28"/>
          <w:szCs w:val="28"/>
          <w:lang w:eastAsia="en-US"/>
        </w:rPr>
        <w:t xml:space="preserve"> ППЭ осуществляются при входе в ППЭ </w:t>
      </w:r>
      <w:r w:rsidR="007831C6">
        <w:rPr>
          <w:rFonts w:eastAsia="Calibri"/>
          <w:sz w:val="28"/>
          <w:szCs w:val="28"/>
          <w:lang w:eastAsia="en-US"/>
        </w:rPr>
        <w:t xml:space="preserve">организаторами совместно с </w:t>
      </w:r>
      <w:r w:rsidRPr="00600175">
        <w:rPr>
          <w:rFonts w:eastAsia="Calibri"/>
          <w:sz w:val="28"/>
          <w:szCs w:val="28"/>
          <w:lang w:eastAsia="en-US"/>
        </w:rPr>
        <w:t>сотрудниками, осуществляющими охрану</w:t>
      </w:r>
      <w:r>
        <w:rPr>
          <w:rFonts w:eastAsia="Calibri"/>
          <w:sz w:val="28"/>
          <w:szCs w:val="28"/>
          <w:lang w:eastAsia="en-US"/>
        </w:rPr>
        <w:t xml:space="preserve"> </w:t>
      </w:r>
      <w:r w:rsidR="007831C6">
        <w:rPr>
          <w:rFonts w:eastAsia="Calibri"/>
          <w:sz w:val="28"/>
          <w:szCs w:val="28"/>
          <w:lang w:eastAsia="en-US"/>
        </w:rPr>
        <w:t>правопорядка.</w:t>
      </w:r>
    </w:p>
    <w:p w:rsidR="00600175" w:rsidRPr="002D3405" w:rsidRDefault="00600175" w:rsidP="00F93A12">
      <w:pPr>
        <w:autoSpaceDE w:val="0"/>
        <w:autoSpaceDN w:val="0"/>
        <w:adjustRightInd w:val="0"/>
        <w:jc w:val="both"/>
        <w:rPr>
          <w:rFonts w:eastAsia="Calibri"/>
          <w:sz w:val="28"/>
          <w:szCs w:val="28"/>
          <w:lang w:eastAsia="en-US"/>
        </w:rPr>
      </w:pPr>
    </w:p>
    <w:p w:rsidR="00600175" w:rsidRPr="00600175" w:rsidRDefault="00600175" w:rsidP="00F93A12">
      <w:pPr>
        <w:autoSpaceDE w:val="0"/>
        <w:autoSpaceDN w:val="0"/>
        <w:adjustRightInd w:val="0"/>
        <w:ind w:firstLine="851"/>
        <w:jc w:val="center"/>
        <w:rPr>
          <w:rFonts w:eastAsia="Calibri"/>
          <w:b/>
          <w:sz w:val="28"/>
          <w:szCs w:val="28"/>
          <w:lang w:eastAsia="en-US"/>
        </w:rPr>
      </w:pPr>
      <w:r w:rsidRPr="00600175">
        <w:rPr>
          <w:rFonts w:eastAsia="Calibri"/>
          <w:b/>
          <w:sz w:val="28"/>
          <w:szCs w:val="28"/>
          <w:lang w:eastAsia="en-US"/>
        </w:rPr>
        <w:t>4.3. Организация помещений и техническое оснащение ППЭ</w:t>
      </w:r>
    </w:p>
    <w:p w:rsidR="00600175" w:rsidRPr="00600175" w:rsidRDefault="00600175" w:rsidP="00F93A12">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В ППЭ должны быть организованы:</w:t>
      </w:r>
    </w:p>
    <w:p w:rsidR="00600175" w:rsidRPr="00600175" w:rsidRDefault="00600175" w:rsidP="00F93A12">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а) аудитории для участников ГИА;</w:t>
      </w:r>
    </w:p>
    <w:p w:rsidR="00600175" w:rsidRPr="00600175" w:rsidRDefault="00600175" w:rsidP="00F93A12">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б) Штаб ППЭ;</w:t>
      </w:r>
    </w:p>
    <w:p w:rsidR="00600175" w:rsidRDefault="00600175" w:rsidP="00F93A12">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в) медицинский кабинет, либо отдельное помещ</w:t>
      </w:r>
      <w:r w:rsidR="00A418D9">
        <w:rPr>
          <w:rFonts w:eastAsia="Calibri"/>
          <w:sz w:val="28"/>
          <w:szCs w:val="28"/>
          <w:lang w:eastAsia="en-US"/>
        </w:rPr>
        <w:t>ение для медицинских работников</w:t>
      </w:r>
      <w:r w:rsidR="006708A1">
        <w:rPr>
          <w:rFonts w:eastAsia="Calibri"/>
          <w:sz w:val="28"/>
          <w:szCs w:val="28"/>
          <w:lang w:eastAsia="en-US"/>
        </w:rPr>
        <w:t>, которое изолируется от аудиторий, используемых для проведения экзаменов.</w:t>
      </w:r>
    </w:p>
    <w:p w:rsidR="00A418D9" w:rsidRDefault="00A418D9" w:rsidP="00F93A12">
      <w:pPr>
        <w:autoSpaceDE w:val="0"/>
        <w:autoSpaceDN w:val="0"/>
        <w:adjustRightInd w:val="0"/>
        <w:ind w:firstLine="851"/>
        <w:jc w:val="both"/>
        <w:rPr>
          <w:rFonts w:eastAsia="Calibri"/>
          <w:sz w:val="28"/>
          <w:szCs w:val="28"/>
          <w:lang w:eastAsia="en-US"/>
        </w:rPr>
      </w:pPr>
      <w:r>
        <w:rPr>
          <w:rFonts w:eastAsia="Calibri"/>
          <w:sz w:val="28"/>
          <w:szCs w:val="28"/>
          <w:lang w:eastAsia="en-US"/>
        </w:rPr>
        <w:t>В случае передачи экзаменационных материалов в ППЭ в электронном и защищенном виде посредством сети «Интернет» и (или) посредством защищенной информационной-телекоммуникационной сети и (или) на электронных носителях в зашифрованном виде Штаб ППЭ обеспечивается компьютером и принтером для проведения расшифровки и печати экзаменационных материалов на бумажные носители.</w:t>
      </w:r>
    </w:p>
    <w:p w:rsidR="00A418D9" w:rsidRPr="00600175" w:rsidRDefault="00A418D9" w:rsidP="00F93A12">
      <w:pPr>
        <w:autoSpaceDE w:val="0"/>
        <w:autoSpaceDN w:val="0"/>
        <w:adjustRightInd w:val="0"/>
        <w:ind w:firstLine="851"/>
        <w:jc w:val="both"/>
        <w:rPr>
          <w:rFonts w:eastAsia="Calibri"/>
          <w:sz w:val="28"/>
          <w:szCs w:val="28"/>
          <w:lang w:eastAsia="en-US"/>
        </w:rPr>
      </w:pPr>
      <w:r>
        <w:rPr>
          <w:rFonts w:eastAsia="Calibri"/>
          <w:sz w:val="28"/>
          <w:szCs w:val="28"/>
          <w:lang w:eastAsia="en-US"/>
        </w:rPr>
        <w:t xml:space="preserve"> В случае сканирования экзаменационных работ участников ГИА в Штабе ППЭ указанное помещение обеспечивается компьютером и сканером. </w:t>
      </w:r>
    </w:p>
    <w:p w:rsidR="00600175" w:rsidRPr="00600175" w:rsidRDefault="00600175" w:rsidP="00F93A12">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В Штабе ППЭ организуются места для хр</w:t>
      </w:r>
      <w:r>
        <w:rPr>
          <w:rFonts w:eastAsia="Calibri"/>
          <w:sz w:val="28"/>
          <w:szCs w:val="28"/>
          <w:lang w:eastAsia="en-US"/>
        </w:rPr>
        <w:t xml:space="preserve">анения личных вещей членов ГЭК, </w:t>
      </w:r>
      <w:r w:rsidRPr="00600175">
        <w:rPr>
          <w:rFonts w:eastAsia="Calibri"/>
          <w:sz w:val="28"/>
          <w:szCs w:val="28"/>
          <w:lang w:eastAsia="en-US"/>
        </w:rPr>
        <w:t xml:space="preserve">руководителя образовательной организации, в помещениях которой </w:t>
      </w:r>
      <w:proofErr w:type="gramStart"/>
      <w:r w:rsidRPr="00600175">
        <w:rPr>
          <w:rFonts w:eastAsia="Calibri"/>
          <w:sz w:val="28"/>
          <w:szCs w:val="28"/>
          <w:lang w:eastAsia="en-US"/>
        </w:rPr>
        <w:t>организован</w:t>
      </w:r>
      <w:proofErr w:type="gramEnd"/>
      <w:r w:rsidRPr="00600175">
        <w:rPr>
          <w:rFonts w:eastAsia="Calibri"/>
          <w:sz w:val="28"/>
          <w:szCs w:val="28"/>
          <w:lang w:eastAsia="en-US"/>
        </w:rPr>
        <w:t xml:space="preserve"> ППЭ, или</w:t>
      </w:r>
      <w:r>
        <w:rPr>
          <w:rFonts w:eastAsia="Calibri"/>
          <w:sz w:val="28"/>
          <w:szCs w:val="28"/>
          <w:lang w:eastAsia="en-US"/>
        </w:rPr>
        <w:t xml:space="preserve"> </w:t>
      </w:r>
      <w:r w:rsidRPr="00600175">
        <w:rPr>
          <w:rFonts w:eastAsia="Calibri"/>
          <w:sz w:val="28"/>
          <w:szCs w:val="28"/>
          <w:lang w:eastAsia="en-US"/>
        </w:rPr>
        <w:t>уполномоченного им лица, руководителя ППЭ,</w:t>
      </w:r>
      <w:r w:rsidR="00A418D9">
        <w:rPr>
          <w:rFonts w:eastAsia="Calibri"/>
          <w:sz w:val="28"/>
          <w:szCs w:val="28"/>
          <w:lang w:eastAsia="en-US"/>
        </w:rPr>
        <w:t xml:space="preserve"> технических </w:t>
      </w:r>
      <w:r w:rsidR="00E1540E">
        <w:rPr>
          <w:rFonts w:eastAsia="Calibri"/>
          <w:sz w:val="28"/>
          <w:szCs w:val="28"/>
          <w:lang w:eastAsia="en-US"/>
        </w:rPr>
        <w:t xml:space="preserve">специалистов, </w:t>
      </w:r>
      <w:r w:rsidRPr="00600175">
        <w:rPr>
          <w:rFonts w:eastAsia="Calibri"/>
          <w:sz w:val="28"/>
          <w:szCs w:val="28"/>
          <w:lang w:eastAsia="en-US"/>
        </w:rPr>
        <w:t xml:space="preserve"> общественных наблюдателей,</w:t>
      </w:r>
      <w:r>
        <w:rPr>
          <w:rFonts w:eastAsia="Calibri"/>
          <w:sz w:val="28"/>
          <w:szCs w:val="28"/>
          <w:lang w:eastAsia="en-US"/>
        </w:rPr>
        <w:t xml:space="preserve"> </w:t>
      </w:r>
      <w:r w:rsidRPr="00600175">
        <w:rPr>
          <w:rFonts w:eastAsia="Calibri"/>
          <w:sz w:val="28"/>
          <w:szCs w:val="28"/>
          <w:lang w:eastAsia="en-US"/>
        </w:rPr>
        <w:t xml:space="preserve">должностных лиц </w:t>
      </w:r>
      <w:proofErr w:type="spellStart"/>
      <w:r w:rsidRPr="00600175">
        <w:rPr>
          <w:rFonts w:eastAsia="Calibri"/>
          <w:sz w:val="28"/>
          <w:szCs w:val="28"/>
          <w:lang w:eastAsia="en-US"/>
        </w:rPr>
        <w:t>Рособрнадзора</w:t>
      </w:r>
      <w:proofErr w:type="spellEnd"/>
      <w:r w:rsidRPr="00600175">
        <w:rPr>
          <w:rFonts w:eastAsia="Calibri"/>
          <w:sz w:val="28"/>
          <w:szCs w:val="28"/>
          <w:lang w:eastAsia="en-US"/>
        </w:rPr>
        <w:t xml:space="preserve">, а также иных лиц, определенных </w:t>
      </w:r>
      <w:proofErr w:type="spellStart"/>
      <w:r w:rsidRPr="00600175">
        <w:rPr>
          <w:rFonts w:eastAsia="Calibri"/>
          <w:sz w:val="28"/>
          <w:szCs w:val="28"/>
          <w:lang w:eastAsia="en-US"/>
        </w:rPr>
        <w:t>Рособрнадзором</w:t>
      </w:r>
      <w:proofErr w:type="spellEnd"/>
      <w:r w:rsidRPr="00600175">
        <w:rPr>
          <w:rFonts w:eastAsia="Calibri"/>
          <w:sz w:val="28"/>
          <w:szCs w:val="28"/>
          <w:lang w:eastAsia="en-US"/>
        </w:rPr>
        <w:t>,</w:t>
      </w:r>
      <w:r>
        <w:rPr>
          <w:rFonts w:eastAsia="Calibri"/>
          <w:sz w:val="28"/>
          <w:szCs w:val="28"/>
          <w:lang w:eastAsia="en-US"/>
        </w:rPr>
        <w:t xml:space="preserve"> </w:t>
      </w:r>
      <w:r w:rsidRPr="00600175">
        <w:rPr>
          <w:rFonts w:eastAsia="Calibri"/>
          <w:sz w:val="28"/>
          <w:szCs w:val="28"/>
          <w:lang w:eastAsia="en-US"/>
        </w:rPr>
        <w:t xml:space="preserve">должностных лиц </w:t>
      </w:r>
      <w:r>
        <w:rPr>
          <w:rFonts w:eastAsia="Calibri"/>
          <w:sz w:val="28"/>
          <w:szCs w:val="28"/>
          <w:lang w:eastAsia="en-US"/>
        </w:rPr>
        <w:t>Комитета по надзору и контролю в сфере образования.</w:t>
      </w:r>
    </w:p>
    <w:p w:rsidR="00600175" w:rsidRPr="00600175" w:rsidRDefault="00600175" w:rsidP="00F93A12">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В Штабе ППЭ организуется место для руководителя</w:t>
      </w:r>
      <w:r>
        <w:rPr>
          <w:rFonts w:eastAsia="Calibri"/>
          <w:sz w:val="28"/>
          <w:szCs w:val="28"/>
          <w:lang w:eastAsia="en-US"/>
        </w:rPr>
        <w:t xml:space="preserve"> образовательной организации, в </w:t>
      </w:r>
      <w:r w:rsidRPr="00600175">
        <w:rPr>
          <w:rFonts w:eastAsia="Calibri"/>
          <w:sz w:val="28"/>
          <w:szCs w:val="28"/>
          <w:lang w:eastAsia="en-US"/>
        </w:rPr>
        <w:t xml:space="preserve">помещениях которой </w:t>
      </w:r>
      <w:proofErr w:type="gramStart"/>
      <w:r w:rsidRPr="00600175">
        <w:rPr>
          <w:rFonts w:eastAsia="Calibri"/>
          <w:sz w:val="28"/>
          <w:szCs w:val="28"/>
          <w:lang w:eastAsia="en-US"/>
        </w:rPr>
        <w:t>организован</w:t>
      </w:r>
      <w:proofErr w:type="gramEnd"/>
      <w:r w:rsidRPr="00600175">
        <w:rPr>
          <w:rFonts w:eastAsia="Calibri"/>
          <w:sz w:val="28"/>
          <w:szCs w:val="28"/>
          <w:lang w:eastAsia="en-US"/>
        </w:rPr>
        <w:t xml:space="preserve"> ППЭ, или уполномоченного им лица.</w:t>
      </w:r>
    </w:p>
    <w:p w:rsidR="00600175" w:rsidRPr="00600175" w:rsidRDefault="00600175" w:rsidP="00F93A12">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Помещения, не использующиеся для проведе</w:t>
      </w:r>
      <w:r>
        <w:rPr>
          <w:rFonts w:eastAsia="Calibri"/>
          <w:sz w:val="28"/>
          <w:szCs w:val="28"/>
          <w:lang w:eastAsia="en-US"/>
        </w:rPr>
        <w:t xml:space="preserve">ния экзамена, в день проведения </w:t>
      </w:r>
      <w:r w:rsidRPr="00600175">
        <w:rPr>
          <w:rFonts w:eastAsia="Calibri"/>
          <w:sz w:val="28"/>
          <w:szCs w:val="28"/>
          <w:lang w:eastAsia="en-US"/>
        </w:rPr>
        <w:t>экзамена должны быть заперты и опечатаны.</w:t>
      </w:r>
    </w:p>
    <w:p w:rsidR="00600175" w:rsidRPr="00600175" w:rsidRDefault="00600175" w:rsidP="00F93A12">
      <w:pPr>
        <w:autoSpaceDE w:val="0"/>
        <w:autoSpaceDN w:val="0"/>
        <w:adjustRightInd w:val="0"/>
        <w:ind w:firstLine="851"/>
        <w:jc w:val="both"/>
        <w:rPr>
          <w:rFonts w:eastAsia="Calibri"/>
          <w:sz w:val="28"/>
          <w:szCs w:val="28"/>
          <w:lang w:eastAsia="en-US"/>
        </w:rPr>
      </w:pPr>
      <w:proofErr w:type="gramStart"/>
      <w:r w:rsidRPr="00600175">
        <w:rPr>
          <w:rFonts w:eastAsia="Calibri"/>
          <w:sz w:val="28"/>
          <w:szCs w:val="28"/>
          <w:lang w:eastAsia="en-US"/>
        </w:rPr>
        <w:t>Не позднее двух рабочих дней до проведен</w:t>
      </w:r>
      <w:r>
        <w:rPr>
          <w:rFonts w:eastAsia="Calibri"/>
          <w:sz w:val="28"/>
          <w:szCs w:val="28"/>
          <w:lang w:eastAsia="en-US"/>
        </w:rPr>
        <w:t xml:space="preserve">ия экзамена по соответствующему </w:t>
      </w:r>
      <w:r w:rsidRPr="00600175">
        <w:rPr>
          <w:rFonts w:eastAsia="Calibri"/>
          <w:sz w:val="28"/>
          <w:szCs w:val="28"/>
          <w:lang w:eastAsia="en-US"/>
        </w:rPr>
        <w:t xml:space="preserve">учебному предмету </w:t>
      </w:r>
      <w:r>
        <w:rPr>
          <w:rFonts w:eastAsia="Calibri"/>
          <w:sz w:val="28"/>
          <w:szCs w:val="28"/>
          <w:lang w:eastAsia="en-US"/>
        </w:rPr>
        <w:t>Министерство</w:t>
      </w:r>
      <w:r w:rsidRPr="00600175">
        <w:rPr>
          <w:rFonts w:eastAsia="Calibri"/>
          <w:sz w:val="28"/>
          <w:szCs w:val="28"/>
          <w:lang w:eastAsia="en-US"/>
        </w:rPr>
        <w:t xml:space="preserve"> направляют в ППЭ информацию о количестве участников ГИА</w:t>
      </w:r>
      <w:r>
        <w:rPr>
          <w:rFonts w:eastAsia="Calibri"/>
          <w:sz w:val="28"/>
          <w:szCs w:val="28"/>
          <w:lang w:eastAsia="en-US"/>
        </w:rPr>
        <w:t xml:space="preserve"> </w:t>
      </w:r>
      <w:r w:rsidRPr="00600175">
        <w:rPr>
          <w:rFonts w:eastAsia="Calibri"/>
          <w:sz w:val="28"/>
          <w:szCs w:val="28"/>
          <w:lang w:eastAsia="en-US"/>
        </w:rPr>
        <w:t>с ОВЗ, участников ГИА – детей-инвалидов и инвалидов в данном ППЭ и необходимости</w:t>
      </w:r>
      <w:r>
        <w:rPr>
          <w:rFonts w:eastAsia="Calibri"/>
          <w:sz w:val="28"/>
          <w:szCs w:val="28"/>
          <w:lang w:eastAsia="en-US"/>
        </w:rPr>
        <w:t xml:space="preserve"> </w:t>
      </w:r>
      <w:r w:rsidRPr="00600175">
        <w:rPr>
          <w:rFonts w:eastAsia="Calibri"/>
          <w:sz w:val="28"/>
          <w:szCs w:val="28"/>
          <w:lang w:eastAsia="en-US"/>
        </w:rPr>
        <w:t>организации проведения экзаменов в условиях, учитывающих состояние их здоровья,</w:t>
      </w:r>
      <w:r>
        <w:rPr>
          <w:rFonts w:eastAsia="Calibri"/>
          <w:sz w:val="28"/>
          <w:szCs w:val="28"/>
          <w:lang w:eastAsia="en-US"/>
        </w:rPr>
        <w:t xml:space="preserve"> </w:t>
      </w:r>
      <w:r w:rsidRPr="00600175">
        <w:rPr>
          <w:rFonts w:eastAsia="Calibri"/>
          <w:sz w:val="28"/>
          <w:szCs w:val="28"/>
          <w:lang w:eastAsia="en-US"/>
        </w:rPr>
        <w:t>особенности психофизического развития.</w:t>
      </w:r>
      <w:proofErr w:type="gramEnd"/>
    </w:p>
    <w:p w:rsidR="00600175" w:rsidRPr="00600175" w:rsidRDefault="00600175" w:rsidP="00F93A12">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 xml:space="preserve">Для участников ГИА с ОВЗ, </w:t>
      </w:r>
      <w:r w:rsidR="00E1540E">
        <w:rPr>
          <w:rFonts w:eastAsia="Calibri"/>
          <w:sz w:val="28"/>
          <w:szCs w:val="28"/>
          <w:lang w:eastAsia="en-US"/>
        </w:rPr>
        <w:t>для</w:t>
      </w:r>
      <w:r>
        <w:rPr>
          <w:rFonts w:eastAsia="Calibri"/>
          <w:sz w:val="28"/>
          <w:szCs w:val="28"/>
          <w:lang w:eastAsia="en-US"/>
        </w:rPr>
        <w:t xml:space="preserve"> лиц, </w:t>
      </w:r>
      <w:r w:rsidRPr="00600175">
        <w:rPr>
          <w:rFonts w:eastAsia="Calibri"/>
          <w:sz w:val="28"/>
          <w:szCs w:val="28"/>
          <w:lang w:eastAsia="en-US"/>
        </w:rPr>
        <w:t>обучающихся по состоянию здоровья на дому, в медицинских организациях,</w:t>
      </w:r>
      <w:r>
        <w:rPr>
          <w:rFonts w:eastAsia="Calibri"/>
          <w:sz w:val="28"/>
          <w:szCs w:val="28"/>
          <w:lang w:eastAsia="en-US"/>
        </w:rPr>
        <w:t xml:space="preserve"> </w:t>
      </w:r>
      <w:r w:rsidRPr="00600175">
        <w:rPr>
          <w:rFonts w:eastAsia="Calibri"/>
          <w:sz w:val="28"/>
          <w:szCs w:val="28"/>
          <w:lang w:eastAsia="en-US"/>
        </w:rPr>
        <w:t>в образовательных организациях, в</w:t>
      </w:r>
      <w:r w:rsidR="00E1540E">
        <w:rPr>
          <w:rFonts w:eastAsia="Calibri"/>
          <w:sz w:val="28"/>
          <w:szCs w:val="28"/>
          <w:lang w:eastAsia="en-US"/>
        </w:rPr>
        <w:t xml:space="preserve"> медицинских организациях, для участников ГИА-дете</w:t>
      </w:r>
      <w:proofErr w:type="gramStart"/>
      <w:r w:rsidR="00E1540E">
        <w:rPr>
          <w:rFonts w:eastAsia="Calibri"/>
          <w:sz w:val="28"/>
          <w:szCs w:val="28"/>
          <w:lang w:eastAsia="en-US"/>
        </w:rPr>
        <w:t>й-</w:t>
      </w:r>
      <w:proofErr w:type="gramEnd"/>
      <w:r w:rsidR="00E1540E">
        <w:rPr>
          <w:rFonts w:eastAsia="Calibri"/>
          <w:sz w:val="28"/>
          <w:szCs w:val="28"/>
          <w:lang w:eastAsia="en-US"/>
        </w:rPr>
        <w:t xml:space="preserve"> инвалидов и инвалидов, </w:t>
      </w:r>
      <w:r w:rsidRPr="00600175">
        <w:rPr>
          <w:rFonts w:eastAsia="Calibri"/>
          <w:sz w:val="28"/>
          <w:szCs w:val="28"/>
          <w:lang w:eastAsia="en-US"/>
        </w:rPr>
        <w:t>ППЭ оборудуется с учетом состояния их здоровья,</w:t>
      </w:r>
      <w:r>
        <w:rPr>
          <w:rFonts w:eastAsia="Calibri"/>
          <w:sz w:val="28"/>
          <w:szCs w:val="28"/>
          <w:lang w:eastAsia="en-US"/>
        </w:rPr>
        <w:t xml:space="preserve"> </w:t>
      </w:r>
      <w:r w:rsidRPr="00600175">
        <w:rPr>
          <w:rFonts w:eastAsia="Calibri"/>
          <w:sz w:val="28"/>
          <w:szCs w:val="28"/>
          <w:lang w:eastAsia="en-US"/>
        </w:rPr>
        <w:t>особен</w:t>
      </w:r>
      <w:r>
        <w:rPr>
          <w:rFonts w:eastAsia="Calibri"/>
          <w:sz w:val="28"/>
          <w:szCs w:val="28"/>
          <w:lang w:eastAsia="en-US"/>
        </w:rPr>
        <w:t>ности психофизического развития</w:t>
      </w:r>
      <w:r>
        <w:rPr>
          <w:rStyle w:val="aff"/>
          <w:rFonts w:eastAsia="Calibri"/>
          <w:szCs w:val="28"/>
          <w:lang w:eastAsia="en-US"/>
        </w:rPr>
        <w:footnoteReference w:id="5"/>
      </w:r>
      <w:r w:rsidRPr="00600175">
        <w:rPr>
          <w:rFonts w:eastAsia="Calibri"/>
          <w:sz w:val="28"/>
          <w:szCs w:val="28"/>
          <w:lang w:eastAsia="en-US"/>
        </w:rPr>
        <w:t>.</w:t>
      </w:r>
    </w:p>
    <w:p w:rsidR="00600175" w:rsidRPr="00600175" w:rsidRDefault="00600175" w:rsidP="00F93A12">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lastRenderedPageBreak/>
        <w:t>Материально-технические условия проведения эк</w:t>
      </w:r>
      <w:r w:rsidR="001E02FC">
        <w:rPr>
          <w:rFonts w:eastAsia="Calibri"/>
          <w:sz w:val="28"/>
          <w:szCs w:val="28"/>
          <w:lang w:eastAsia="en-US"/>
        </w:rPr>
        <w:t xml:space="preserve">замена обеспечивают возможность </w:t>
      </w:r>
      <w:r w:rsidRPr="00600175">
        <w:rPr>
          <w:rFonts w:eastAsia="Calibri"/>
          <w:sz w:val="28"/>
          <w:szCs w:val="28"/>
          <w:lang w:eastAsia="en-US"/>
        </w:rPr>
        <w:t>беспрепятственного доступа таких участников ГИА в аудитории, туалетные и иные</w:t>
      </w:r>
      <w:r w:rsidR="001E02FC">
        <w:rPr>
          <w:rFonts w:eastAsia="Calibri"/>
          <w:sz w:val="28"/>
          <w:szCs w:val="28"/>
          <w:lang w:eastAsia="en-US"/>
        </w:rPr>
        <w:t xml:space="preserve"> </w:t>
      </w:r>
      <w:r w:rsidRPr="00600175">
        <w:rPr>
          <w:rFonts w:eastAsia="Calibri"/>
          <w:sz w:val="28"/>
          <w:szCs w:val="28"/>
          <w:lang w:eastAsia="en-US"/>
        </w:rPr>
        <w:t>помещения, а также их пребывания в указанных помещениях (наличие пандусов,</w:t>
      </w:r>
      <w:r w:rsidR="001E02FC">
        <w:rPr>
          <w:rFonts w:eastAsia="Calibri"/>
          <w:sz w:val="28"/>
          <w:szCs w:val="28"/>
          <w:lang w:eastAsia="en-US"/>
        </w:rPr>
        <w:t xml:space="preserve"> </w:t>
      </w:r>
      <w:r w:rsidRPr="00600175">
        <w:rPr>
          <w:rFonts w:eastAsia="Calibri"/>
          <w:sz w:val="28"/>
          <w:szCs w:val="28"/>
          <w:lang w:eastAsia="en-US"/>
        </w:rPr>
        <w:t>поручней, расши</w:t>
      </w:r>
      <w:r w:rsidR="00E1540E">
        <w:rPr>
          <w:rFonts w:eastAsia="Calibri"/>
          <w:sz w:val="28"/>
          <w:szCs w:val="28"/>
          <w:lang w:eastAsia="en-US"/>
        </w:rPr>
        <w:t>ренных дверных проемов, лифтов (</w:t>
      </w:r>
      <w:r w:rsidRPr="00600175">
        <w:rPr>
          <w:rFonts w:eastAsia="Calibri"/>
          <w:sz w:val="28"/>
          <w:szCs w:val="28"/>
          <w:lang w:eastAsia="en-US"/>
        </w:rPr>
        <w:t>при отсутствии лифтов аудитория</w:t>
      </w:r>
      <w:r w:rsidR="001E02FC">
        <w:rPr>
          <w:rFonts w:eastAsia="Calibri"/>
          <w:sz w:val="28"/>
          <w:szCs w:val="28"/>
          <w:lang w:eastAsia="en-US"/>
        </w:rPr>
        <w:t xml:space="preserve"> </w:t>
      </w:r>
      <w:r w:rsidR="00E1540E">
        <w:rPr>
          <w:rFonts w:eastAsia="Calibri"/>
          <w:sz w:val="28"/>
          <w:szCs w:val="28"/>
          <w:lang w:eastAsia="en-US"/>
        </w:rPr>
        <w:t>располагается на первом этаже),</w:t>
      </w:r>
      <w:r w:rsidR="006708A1">
        <w:rPr>
          <w:rFonts w:eastAsia="Calibri"/>
          <w:sz w:val="28"/>
          <w:szCs w:val="28"/>
          <w:lang w:eastAsia="en-US"/>
        </w:rPr>
        <w:t xml:space="preserve"> </w:t>
      </w:r>
      <w:r w:rsidRPr="00600175">
        <w:rPr>
          <w:rFonts w:eastAsia="Calibri"/>
          <w:sz w:val="28"/>
          <w:szCs w:val="28"/>
          <w:lang w:eastAsia="en-US"/>
        </w:rPr>
        <w:t>наличие специальных кресел и других приспособлений).</w:t>
      </w:r>
    </w:p>
    <w:p w:rsidR="00600175" w:rsidRPr="005561BD" w:rsidRDefault="00600175" w:rsidP="00F93A12">
      <w:pPr>
        <w:autoSpaceDE w:val="0"/>
        <w:autoSpaceDN w:val="0"/>
        <w:adjustRightInd w:val="0"/>
        <w:ind w:firstLine="851"/>
        <w:jc w:val="both"/>
        <w:rPr>
          <w:rFonts w:eastAsia="Calibri"/>
          <w:sz w:val="28"/>
          <w:szCs w:val="28"/>
          <w:lang w:eastAsia="en-US"/>
        </w:rPr>
      </w:pPr>
      <w:r w:rsidRPr="005561BD">
        <w:rPr>
          <w:rFonts w:eastAsia="Calibri"/>
          <w:sz w:val="28"/>
          <w:szCs w:val="28"/>
          <w:lang w:eastAsia="en-US"/>
        </w:rPr>
        <w:t>Во время проведения экзамена для участни</w:t>
      </w:r>
      <w:r w:rsidR="001E02FC" w:rsidRPr="005561BD">
        <w:rPr>
          <w:rFonts w:eastAsia="Calibri"/>
          <w:sz w:val="28"/>
          <w:szCs w:val="28"/>
          <w:lang w:eastAsia="en-US"/>
        </w:rPr>
        <w:t xml:space="preserve">ков ГИА с ОВЗ, участников ГИА – </w:t>
      </w:r>
      <w:r w:rsidRPr="005561BD">
        <w:rPr>
          <w:rFonts w:eastAsia="Calibri"/>
          <w:sz w:val="28"/>
          <w:szCs w:val="28"/>
          <w:lang w:eastAsia="en-US"/>
        </w:rPr>
        <w:t>детей-инвалидов и инвалидов организуются питание и перерывы для проведения</w:t>
      </w:r>
      <w:r w:rsidR="001E02FC" w:rsidRPr="005561BD">
        <w:rPr>
          <w:rFonts w:eastAsia="Calibri"/>
          <w:sz w:val="28"/>
          <w:szCs w:val="28"/>
          <w:lang w:eastAsia="en-US"/>
        </w:rPr>
        <w:t xml:space="preserve"> </w:t>
      </w:r>
      <w:r w:rsidRPr="005561BD">
        <w:rPr>
          <w:rFonts w:eastAsia="Calibri"/>
          <w:sz w:val="28"/>
          <w:szCs w:val="28"/>
          <w:lang w:eastAsia="en-US"/>
        </w:rPr>
        <w:t>необходимых лечебных и профилактических процедур.</w:t>
      </w:r>
    </w:p>
    <w:p w:rsidR="00600175" w:rsidRDefault="00600175" w:rsidP="00F93A12">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Не позднее</w:t>
      </w:r>
      <w:r w:rsidR="006708A1">
        <w:rPr>
          <w:rFonts w:eastAsia="Calibri"/>
          <w:sz w:val="28"/>
          <w:szCs w:val="28"/>
          <w:lang w:eastAsia="en-US"/>
        </w:rPr>
        <w:t>,</w:t>
      </w:r>
      <w:r w:rsidRPr="00600175">
        <w:rPr>
          <w:rFonts w:eastAsia="Calibri"/>
          <w:sz w:val="28"/>
          <w:szCs w:val="28"/>
          <w:lang w:eastAsia="en-US"/>
        </w:rPr>
        <w:t xml:space="preserve"> чем за один календарный день до н</w:t>
      </w:r>
      <w:r w:rsidR="001E02FC">
        <w:rPr>
          <w:rFonts w:eastAsia="Calibri"/>
          <w:sz w:val="28"/>
          <w:szCs w:val="28"/>
          <w:lang w:eastAsia="en-US"/>
        </w:rPr>
        <w:t xml:space="preserve">ачала экзамена руководитель ППЭ </w:t>
      </w:r>
      <w:r w:rsidRPr="00600175">
        <w:rPr>
          <w:rFonts w:eastAsia="Calibri"/>
          <w:sz w:val="28"/>
          <w:szCs w:val="28"/>
          <w:lang w:eastAsia="en-US"/>
        </w:rPr>
        <w:t>и руководитель организации, на базе которой организован ППЭ (или уполномоченное им</w:t>
      </w:r>
      <w:r w:rsidR="001E02FC">
        <w:rPr>
          <w:rFonts w:eastAsia="Calibri"/>
          <w:sz w:val="28"/>
          <w:szCs w:val="28"/>
          <w:lang w:eastAsia="en-US"/>
        </w:rPr>
        <w:t xml:space="preserve"> </w:t>
      </w:r>
      <w:r w:rsidRPr="00600175">
        <w:rPr>
          <w:rFonts w:eastAsia="Calibri"/>
          <w:sz w:val="28"/>
          <w:szCs w:val="28"/>
          <w:lang w:eastAsia="en-US"/>
        </w:rPr>
        <w:t>лицо), должны обеспечить готовность ППЭ, проверить соответствие всех помещений,</w:t>
      </w:r>
      <w:r w:rsidR="001E02FC">
        <w:rPr>
          <w:rFonts w:eastAsia="Calibri"/>
          <w:sz w:val="28"/>
          <w:szCs w:val="28"/>
          <w:lang w:eastAsia="en-US"/>
        </w:rPr>
        <w:t xml:space="preserve"> </w:t>
      </w:r>
      <w:r w:rsidRPr="00600175">
        <w:rPr>
          <w:rFonts w:eastAsia="Calibri"/>
          <w:sz w:val="28"/>
          <w:szCs w:val="28"/>
          <w:lang w:eastAsia="en-US"/>
        </w:rPr>
        <w:t>выделяемых для проведения ГИА, установленным требованиям и заполнить протокол</w:t>
      </w:r>
      <w:r w:rsidR="001E02FC">
        <w:rPr>
          <w:rFonts w:eastAsia="Calibri"/>
          <w:sz w:val="28"/>
          <w:szCs w:val="28"/>
          <w:lang w:eastAsia="en-US"/>
        </w:rPr>
        <w:t xml:space="preserve"> </w:t>
      </w:r>
      <w:r w:rsidRPr="00600175">
        <w:rPr>
          <w:rFonts w:eastAsia="Calibri"/>
          <w:sz w:val="28"/>
          <w:szCs w:val="28"/>
          <w:lang w:eastAsia="en-US"/>
        </w:rPr>
        <w:t>готовности ППЭ.</w:t>
      </w:r>
    </w:p>
    <w:p w:rsidR="001E02FC" w:rsidRDefault="001E02FC" w:rsidP="00F93A12">
      <w:pPr>
        <w:autoSpaceDE w:val="0"/>
        <w:autoSpaceDN w:val="0"/>
        <w:adjustRightInd w:val="0"/>
        <w:ind w:firstLine="851"/>
        <w:jc w:val="both"/>
        <w:rPr>
          <w:rFonts w:eastAsia="Calibri"/>
          <w:sz w:val="28"/>
          <w:szCs w:val="28"/>
          <w:lang w:eastAsia="en-US"/>
        </w:rPr>
      </w:pPr>
    </w:p>
    <w:p w:rsidR="001E02FC" w:rsidRPr="001E02FC" w:rsidRDefault="001E02FC" w:rsidP="00F93A12">
      <w:pPr>
        <w:autoSpaceDE w:val="0"/>
        <w:autoSpaceDN w:val="0"/>
        <w:adjustRightInd w:val="0"/>
        <w:ind w:firstLine="851"/>
        <w:jc w:val="center"/>
        <w:rPr>
          <w:rFonts w:eastAsia="Calibri"/>
          <w:b/>
          <w:sz w:val="28"/>
          <w:szCs w:val="28"/>
          <w:lang w:eastAsia="en-US"/>
        </w:rPr>
      </w:pPr>
      <w:r w:rsidRPr="001E02FC">
        <w:rPr>
          <w:rFonts w:eastAsia="Calibri"/>
          <w:b/>
          <w:sz w:val="28"/>
          <w:szCs w:val="28"/>
          <w:lang w:eastAsia="en-US"/>
        </w:rPr>
        <w:t>5. Проведение ГИА</w:t>
      </w:r>
    </w:p>
    <w:p w:rsidR="001E02FC" w:rsidRPr="001E02FC" w:rsidRDefault="001E02FC" w:rsidP="00F93A12">
      <w:pPr>
        <w:autoSpaceDE w:val="0"/>
        <w:autoSpaceDN w:val="0"/>
        <w:adjustRightInd w:val="0"/>
        <w:ind w:firstLine="851"/>
        <w:jc w:val="center"/>
        <w:rPr>
          <w:rFonts w:eastAsia="Calibri"/>
          <w:b/>
          <w:sz w:val="28"/>
          <w:szCs w:val="28"/>
          <w:lang w:eastAsia="en-US"/>
        </w:rPr>
      </w:pPr>
      <w:r w:rsidRPr="001E02FC">
        <w:rPr>
          <w:rFonts w:eastAsia="Calibri"/>
          <w:b/>
          <w:sz w:val="28"/>
          <w:szCs w:val="28"/>
          <w:lang w:eastAsia="en-US"/>
        </w:rPr>
        <w:t>5.1. Общая часть</w:t>
      </w:r>
    </w:p>
    <w:p w:rsidR="001E02FC" w:rsidRPr="001E02FC" w:rsidRDefault="001E02FC" w:rsidP="00F93A12">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 xml:space="preserve">В день экзамена участник ГИА прибывает в </w:t>
      </w:r>
      <w:r>
        <w:rPr>
          <w:rFonts w:eastAsia="Calibri"/>
          <w:sz w:val="28"/>
          <w:szCs w:val="28"/>
          <w:lang w:eastAsia="en-US"/>
        </w:rPr>
        <w:t xml:space="preserve">ППЭ не позднее 9.00 по местному </w:t>
      </w:r>
      <w:r w:rsidRPr="001E02FC">
        <w:rPr>
          <w:rFonts w:eastAsia="Calibri"/>
          <w:sz w:val="28"/>
          <w:szCs w:val="28"/>
          <w:lang w:eastAsia="en-US"/>
        </w:rPr>
        <w:t>времени.</w:t>
      </w:r>
    </w:p>
    <w:p w:rsidR="001E02FC" w:rsidRPr="001E02FC" w:rsidRDefault="001E02FC" w:rsidP="00F93A12">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 xml:space="preserve">Допуск участников ГИА в ППЭ осуществляется </w:t>
      </w:r>
      <w:r>
        <w:rPr>
          <w:rFonts w:eastAsia="Calibri"/>
          <w:sz w:val="28"/>
          <w:szCs w:val="28"/>
          <w:lang w:eastAsia="en-US"/>
        </w:rPr>
        <w:t xml:space="preserve">с 09.00 по местному времени при </w:t>
      </w:r>
      <w:r w:rsidRPr="001E02FC">
        <w:rPr>
          <w:rFonts w:eastAsia="Calibri"/>
          <w:sz w:val="28"/>
          <w:szCs w:val="28"/>
          <w:lang w:eastAsia="en-US"/>
        </w:rPr>
        <w:t>наличии у них документов, удостоверяющих личность, и при наличии их в утвержденных</w:t>
      </w:r>
      <w:r>
        <w:rPr>
          <w:rFonts w:eastAsia="Calibri"/>
          <w:sz w:val="28"/>
          <w:szCs w:val="28"/>
          <w:lang w:eastAsia="en-US"/>
        </w:rPr>
        <w:t xml:space="preserve"> Министерством</w:t>
      </w:r>
      <w:r w:rsidRPr="001E02FC">
        <w:rPr>
          <w:rFonts w:eastAsia="Calibri"/>
          <w:sz w:val="28"/>
          <w:szCs w:val="28"/>
          <w:lang w:eastAsia="en-US"/>
        </w:rPr>
        <w:t xml:space="preserve"> списках распределения </w:t>
      </w:r>
      <w:proofErr w:type="gramStart"/>
      <w:r w:rsidRPr="001E02FC">
        <w:rPr>
          <w:rFonts w:eastAsia="Calibri"/>
          <w:sz w:val="28"/>
          <w:szCs w:val="28"/>
          <w:lang w:eastAsia="en-US"/>
        </w:rPr>
        <w:t>в</w:t>
      </w:r>
      <w:proofErr w:type="gramEnd"/>
      <w:r w:rsidRPr="001E02FC">
        <w:rPr>
          <w:rFonts w:eastAsia="Calibri"/>
          <w:sz w:val="28"/>
          <w:szCs w:val="28"/>
          <w:lang w:eastAsia="en-US"/>
        </w:rPr>
        <w:t xml:space="preserve"> данный ППЭ. В случае отсутствия у участника ГИА</w:t>
      </w:r>
      <w:r>
        <w:rPr>
          <w:rFonts w:eastAsia="Calibri"/>
          <w:sz w:val="28"/>
          <w:szCs w:val="28"/>
          <w:lang w:eastAsia="en-US"/>
        </w:rPr>
        <w:t xml:space="preserve"> </w:t>
      </w:r>
      <w:r w:rsidRPr="001E02FC">
        <w:rPr>
          <w:rFonts w:eastAsia="Calibri"/>
          <w:sz w:val="28"/>
          <w:szCs w:val="28"/>
          <w:lang w:eastAsia="en-US"/>
        </w:rPr>
        <w:t xml:space="preserve">документа, удостоверяющего личность, при наличии его в списках распределения </w:t>
      </w:r>
      <w:proofErr w:type="gramStart"/>
      <w:r w:rsidRPr="001E02FC">
        <w:rPr>
          <w:rFonts w:eastAsia="Calibri"/>
          <w:sz w:val="28"/>
          <w:szCs w:val="28"/>
          <w:lang w:eastAsia="en-US"/>
        </w:rPr>
        <w:t>в</w:t>
      </w:r>
      <w:proofErr w:type="gramEnd"/>
      <w:r>
        <w:rPr>
          <w:rFonts w:eastAsia="Calibri"/>
          <w:sz w:val="28"/>
          <w:szCs w:val="28"/>
          <w:lang w:eastAsia="en-US"/>
        </w:rPr>
        <w:t xml:space="preserve"> </w:t>
      </w:r>
      <w:proofErr w:type="gramStart"/>
      <w:r w:rsidRPr="001E02FC">
        <w:rPr>
          <w:rFonts w:eastAsia="Calibri"/>
          <w:sz w:val="28"/>
          <w:szCs w:val="28"/>
          <w:lang w:eastAsia="en-US"/>
        </w:rPr>
        <w:t>данный</w:t>
      </w:r>
      <w:proofErr w:type="gramEnd"/>
      <w:r w:rsidRPr="001E02FC">
        <w:rPr>
          <w:rFonts w:eastAsia="Calibri"/>
          <w:sz w:val="28"/>
          <w:szCs w:val="28"/>
          <w:lang w:eastAsia="en-US"/>
        </w:rPr>
        <w:t xml:space="preserve"> ППЭ он допускается в ППЭ после подтверждения его личности сопровождающим.</w:t>
      </w:r>
      <w:r>
        <w:rPr>
          <w:rFonts w:eastAsia="Calibri"/>
          <w:sz w:val="28"/>
          <w:szCs w:val="28"/>
          <w:lang w:eastAsia="en-US"/>
        </w:rPr>
        <w:t xml:space="preserve"> </w:t>
      </w:r>
      <w:r w:rsidRPr="001E02FC">
        <w:rPr>
          <w:rFonts w:eastAsia="Calibri"/>
          <w:sz w:val="28"/>
          <w:szCs w:val="28"/>
          <w:lang w:eastAsia="en-US"/>
        </w:rPr>
        <w:t>Проверка указанных документов, установление соответствия личности представленным</w:t>
      </w:r>
      <w:r>
        <w:rPr>
          <w:rFonts w:eastAsia="Calibri"/>
          <w:sz w:val="28"/>
          <w:szCs w:val="28"/>
          <w:lang w:eastAsia="en-US"/>
        </w:rPr>
        <w:t xml:space="preserve"> </w:t>
      </w:r>
      <w:r w:rsidRPr="001E02FC">
        <w:rPr>
          <w:rFonts w:eastAsia="Calibri"/>
          <w:sz w:val="28"/>
          <w:szCs w:val="28"/>
          <w:lang w:eastAsia="en-US"/>
        </w:rPr>
        <w:t xml:space="preserve">документам, проверка наличия лиц в списках распределения в </w:t>
      </w:r>
      <w:proofErr w:type="gramStart"/>
      <w:r w:rsidRPr="001E02FC">
        <w:rPr>
          <w:rFonts w:eastAsia="Calibri"/>
          <w:sz w:val="28"/>
          <w:szCs w:val="28"/>
          <w:lang w:eastAsia="en-US"/>
        </w:rPr>
        <w:t>данный</w:t>
      </w:r>
      <w:proofErr w:type="gramEnd"/>
      <w:r w:rsidRPr="001E02FC">
        <w:rPr>
          <w:rFonts w:eastAsia="Calibri"/>
          <w:sz w:val="28"/>
          <w:szCs w:val="28"/>
          <w:lang w:eastAsia="en-US"/>
        </w:rPr>
        <w:t xml:space="preserve"> ППЭ</w:t>
      </w:r>
      <w:r>
        <w:rPr>
          <w:rFonts w:eastAsia="Calibri"/>
          <w:sz w:val="28"/>
          <w:szCs w:val="28"/>
          <w:lang w:eastAsia="en-US"/>
        </w:rPr>
        <w:t xml:space="preserve"> </w:t>
      </w:r>
      <w:r w:rsidRPr="001E02FC">
        <w:rPr>
          <w:rFonts w:eastAsia="Calibri"/>
          <w:sz w:val="28"/>
          <w:szCs w:val="28"/>
          <w:lang w:eastAsia="en-US"/>
        </w:rPr>
        <w:t>осуществляются при входе в ППЭ сотрудниками, осуществляющими охрану правопорядка,</w:t>
      </w:r>
      <w:r>
        <w:rPr>
          <w:rFonts w:eastAsia="Calibri"/>
          <w:sz w:val="28"/>
          <w:szCs w:val="28"/>
          <w:lang w:eastAsia="en-US"/>
        </w:rPr>
        <w:t xml:space="preserve"> </w:t>
      </w:r>
      <w:r w:rsidRPr="001E02FC">
        <w:rPr>
          <w:rFonts w:eastAsia="Calibri"/>
          <w:sz w:val="28"/>
          <w:szCs w:val="28"/>
          <w:lang w:eastAsia="en-US"/>
        </w:rPr>
        <w:t>и (или) сотрудниками органов внутренних дел (полиции) совместно с организаторами.</w:t>
      </w:r>
    </w:p>
    <w:p w:rsidR="001E02FC" w:rsidRPr="001E02FC" w:rsidRDefault="001E02FC" w:rsidP="00F93A12">
      <w:pPr>
        <w:autoSpaceDE w:val="0"/>
        <w:autoSpaceDN w:val="0"/>
        <w:adjustRightInd w:val="0"/>
        <w:ind w:firstLine="851"/>
        <w:jc w:val="both"/>
        <w:rPr>
          <w:rFonts w:eastAsia="Calibri"/>
          <w:sz w:val="28"/>
          <w:szCs w:val="28"/>
          <w:lang w:eastAsia="en-US"/>
        </w:rPr>
      </w:pPr>
      <w:proofErr w:type="gramStart"/>
      <w:r w:rsidRPr="001E02FC">
        <w:rPr>
          <w:rFonts w:eastAsia="Calibri"/>
          <w:sz w:val="28"/>
          <w:szCs w:val="28"/>
          <w:lang w:eastAsia="en-US"/>
        </w:rPr>
        <w:t>Член ГЭК присутствует при организ</w:t>
      </w:r>
      <w:r>
        <w:rPr>
          <w:rFonts w:eastAsia="Calibri"/>
          <w:sz w:val="28"/>
          <w:szCs w:val="28"/>
          <w:lang w:eastAsia="en-US"/>
        </w:rPr>
        <w:t xml:space="preserve">ации входа участников ГИА в ППЭ </w:t>
      </w:r>
      <w:r w:rsidRPr="001E02FC">
        <w:rPr>
          <w:rFonts w:eastAsia="Calibri"/>
          <w:sz w:val="28"/>
          <w:szCs w:val="28"/>
          <w:lang w:eastAsia="en-US"/>
        </w:rPr>
        <w:t>и осуществляет контроль за выполнением требования о запрете участникам ГИА,</w:t>
      </w:r>
      <w:r>
        <w:rPr>
          <w:rFonts w:eastAsia="Calibri"/>
          <w:sz w:val="28"/>
          <w:szCs w:val="28"/>
          <w:lang w:eastAsia="en-US"/>
        </w:rPr>
        <w:t xml:space="preserve"> </w:t>
      </w:r>
      <w:r w:rsidRPr="001E02FC">
        <w:rPr>
          <w:rFonts w:eastAsia="Calibri"/>
          <w:sz w:val="28"/>
          <w:szCs w:val="28"/>
          <w:lang w:eastAsia="en-US"/>
        </w:rPr>
        <w:t>организаторам, ассистентам, медицинским работникам, техническим специалистам,</w:t>
      </w:r>
      <w:r>
        <w:rPr>
          <w:rFonts w:eastAsia="Calibri"/>
          <w:sz w:val="28"/>
          <w:szCs w:val="28"/>
          <w:lang w:eastAsia="en-US"/>
        </w:rPr>
        <w:t xml:space="preserve"> </w:t>
      </w:r>
      <w:r w:rsidRPr="001E02FC">
        <w:rPr>
          <w:rFonts w:eastAsia="Calibri"/>
          <w:sz w:val="28"/>
          <w:szCs w:val="28"/>
          <w:lang w:eastAsia="en-US"/>
        </w:rPr>
        <w:t>специалистам по проведению инструктажа и обеспечению лабораторных работ,</w:t>
      </w:r>
      <w:r>
        <w:rPr>
          <w:rFonts w:eastAsia="Calibri"/>
          <w:sz w:val="28"/>
          <w:szCs w:val="28"/>
          <w:lang w:eastAsia="en-US"/>
        </w:rPr>
        <w:t xml:space="preserve"> </w:t>
      </w:r>
      <w:r w:rsidRPr="001E02FC">
        <w:rPr>
          <w:rFonts w:eastAsia="Calibri"/>
          <w:sz w:val="28"/>
          <w:szCs w:val="28"/>
          <w:lang w:eastAsia="en-US"/>
        </w:rPr>
        <w:t>экзаменаторам-собеседникам для проведения ГВЭ в устной форме, экспертам,</w:t>
      </w:r>
      <w:r>
        <w:rPr>
          <w:rFonts w:eastAsia="Calibri"/>
          <w:sz w:val="28"/>
          <w:szCs w:val="28"/>
          <w:lang w:eastAsia="en-US"/>
        </w:rPr>
        <w:t xml:space="preserve"> </w:t>
      </w:r>
      <w:r w:rsidRPr="001E02FC">
        <w:rPr>
          <w:rFonts w:eastAsia="Calibri"/>
          <w:sz w:val="28"/>
          <w:szCs w:val="28"/>
          <w:lang w:eastAsia="en-US"/>
        </w:rPr>
        <w:t>оценивающим выполнение лабораторных работ по химии, иметь при себе средства связи,</w:t>
      </w:r>
      <w:r>
        <w:rPr>
          <w:rFonts w:eastAsia="Calibri"/>
          <w:sz w:val="28"/>
          <w:szCs w:val="28"/>
          <w:lang w:eastAsia="en-US"/>
        </w:rPr>
        <w:t xml:space="preserve"> </w:t>
      </w:r>
      <w:r w:rsidRPr="001E02FC">
        <w:rPr>
          <w:rFonts w:eastAsia="Calibri"/>
          <w:sz w:val="28"/>
          <w:szCs w:val="28"/>
          <w:lang w:eastAsia="en-US"/>
        </w:rPr>
        <w:t>в том числе осуществляет контроль за организацией</w:t>
      </w:r>
      <w:proofErr w:type="gramEnd"/>
      <w:r w:rsidRPr="001E02FC">
        <w:rPr>
          <w:rFonts w:eastAsia="Calibri"/>
          <w:sz w:val="28"/>
          <w:szCs w:val="28"/>
          <w:lang w:eastAsia="en-US"/>
        </w:rPr>
        <w:t xml:space="preserve"> сдачи иных вещей в специально</w:t>
      </w:r>
      <w:r>
        <w:rPr>
          <w:rFonts w:eastAsia="Calibri"/>
          <w:sz w:val="28"/>
          <w:szCs w:val="28"/>
          <w:lang w:eastAsia="en-US"/>
        </w:rPr>
        <w:t xml:space="preserve"> </w:t>
      </w:r>
      <w:r w:rsidRPr="001E02FC">
        <w:rPr>
          <w:rFonts w:eastAsia="Calibri"/>
          <w:sz w:val="28"/>
          <w:szCs w:val="28"/>
          <w:lang w:eastAsia="en-US"/>
        </w:rPr>
        <w:t>выделенном до входа в ППЭ месте для хранения личных вещей участников ГИА,</w:t>
      </w:r>
      <w:r>
        <w:rPr>
          <w:rFonts w:eastAsia="Calibri"/>
          <w:sz w:val="28"/>
          <w:szCs w:val="28"/>
          <w:lang w:eastAsia="en-US"/>
        </w:rPr>
        <w:t xml:space="preserve"> </w:t>
      </w:r>
      <w:r w:rsidRPr="001E02FC">
        <w:rPr>
          <w:rFonts w:eastAsia="Calibri"/>
          <w:sz w:val="28"/>
          <w:szCs w:val="28"/>
          <w:lang w:eastAsia="en-US"/>
        </w:rPr>
        <w:t>работников ППЭ.</w:t>
      </w:r>
    </w:p>
    <w:p w:rsidR="001E02FC" w:rsidRPr="001E02FC" w:rsidRDefault="001E02FC" w:rsidP="00F93A12">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Согласно спискам распределения,</w:t>
      </w:r>
      <w:r>
        <w:rPr>
          <w:rFonts w:eastAsia="Calibri"/>
          <w:sz w:val="28"/>
          <w:szCs w:val="28"/>
          <w:lang w:eastAsia="en-US"/>
        </w:rPr>
        <w:t xml:space="preserve"> размещенным при входе в ППЭ на </w:t>
      </w:r>
      <w:r w:rsidRPr="001E02FC">
        <w:rPr>
          <w:rFonts w:eastAsia="Calibri"/>
          <w:sz w:val="28"/>
          <w:szCs w:val="28"/>
          <w:lang w:eastAsia="en-US"/>
        </w:rPr>
        <w:t>информационном стенде, участник ГИА определяет аудиторию, в которую он распределен</w:t>
      </w:r>
      <w:r>
        <w:rPr>
          <w:rFonts w:eastAsia="Calibri"/>
          <w:sz w:val="28"/>
          <w:szCs w:val="28"/>
          <w:lang w:eastAsia="en-US"/>
        </w:rPr>
        <w:t xml:space="preserve"> </w:t>
      </w:r>
      <w:r w:rsidRPr="001E02FC">
        <w:rPr>
          <w:rFonts w:eastAsia="Calibri"/>
          <w:sz w:val="28"/>
          <w:szCs w:val="28"/>
          <w:lang w:eastAsia="en-US"/>
        </w:rPr>
        <w:t>на экзамен.</w:t>
      </w:r>
    </w:p>
    <w:p w:rsidR="001E02FC" w:rsidRPr="001E02FC" w:rsidRDefault="001E02FC" w:rsidP="00F93A12">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lastRenderedPageBreak/>
        <w:t>Организаторы распределяются по аудитория</w:t>
      </w:r>
      <w:r>
        <w:rPr>
          <w:rFonts w:eastAsia="Calibri"/>
          <w:sz w:val="28"/>
          <w:szCs w:val="28"/>
          <w:lang w:eastAsia="en-US"/>
        </w:rPr>
        <w:t xml:space="preserve">м, исходя из того, что в каждой </w:t>
      </w:r>
      <w:r w:rsidRPr="001E02FC">
        <w:rPr>
          <w:rFonts w:eastAsia="Calibri"/>
          <w:sz w:val="28"/>
          <w:szCs w:val="28"/>
          <w:lang w:eastAsia="en-US"/>
        </w:rPr>
        <w:t>аудитории присутствует не менее двух организаторов. Во время проведения экзамена</w:t>
      </w:r>
      <w:r>
        <w:rPr>
          <w:rFonts w:eastAsia="Calibri"/>
          <w:sz w:val="28"/>
          <w:szCs w:val="28"/>
          <w:lang w:eastAsia="en-US"/>
        </w:rPr>
        <w:t xml:space="preserve"> </w:t>
      </w:r>
      <w:r w:rsidRPr="001E02FC">
        <w:rPr>
          <w:rFonts w:eastAsia="Calibri"/>
          <w:sz w:val="28"/>
          <w:szCs w:val="28"/>
          <w:lang w:eastAsia="en-US"/>
        </w:rPr>
        <w:t>часть организаторов находится на этажах ППЭ (организаторы вне аудитории) и помогает</w:t>
      </w:r>
      <w:r>
        <w:rPr>
          <w:rFonts w:eastAsia="Calibri"/>
          <w:sz w:val="28"/>
          <w:szCs w:val="28"/>
          <w:lang w:eastAsia="en-US"/>
        </w:rPr>
        <w:t xml:space="preserve"> </w:t>
      </w:r>
      <w:r w:rsidRPr="001E02FC">
        <w:rPr>
          <w:rFonts w:eastAsia="Calibri"/>
          <w:sz w:val="28"/>
          <w:szCs w:val="28"/>
          <w:lang w:eastAsia="en-US"/>
        </w:rPr>
        <w:t xml:space="preserve">участникам ГИА ориентироваться в помещениях ППЭ, а также осуществляет </w:t>
      </w:r>
      <w:proofErr w:type="gramStart"/>
      <w:r w:rsidRPr="001E02FC">
        <w:rPr>
          <w:rFonts w:eastAsia="Calibri"/>
          <w:sz w:val="28"/>
          <w:szCs w:val="28"/>
          <w:lang w:eastAsia="en-US"/>
        </w:rPr>
        <w:t>контроль за</w:t>
      </w:r>
      <w:proofErr w:type="gramEnd"/>
      <w:r>
        <w:rPr>
          <w:rFonts w:eastAsia="Calibri"/>
          <w:sz w:val="28"/>
          <w:szCs w:val="28"/>
          <w:lang w:eastAsia="en-US"/>
        </w:rPr>
        <w:t xml:space="preserve"> </w:t>
      </w:r>
      <w:r w:rsidRPr="001E02FC">
        <w:rPr>
          <w:rFonts w:eastAsia="Calibri"/>
          <w:sz w:val="28"/>
          <w:szCs w:val="28"/>
          <w:lang w:eastAsia="en-US"/>
        </w:rPr>
        <w:t>перемещением лиц, не задействованных в проведении экзамена.</w:t>
      </w:r>
    </w:p>
    <w:p w:rsidR="001E02FC" w:rsidRPr="001E02FC" w:rsidRDefault="001E02FC" w:rsidP="00F93A12">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Участники ГИА рассаживаются за рабочие мес</w:t>
      </w:r>
      <w:r>
        <w:rPr>
          <w:rFonts w:eastAsia="Calibri"/>
          <w:sz w:val="28"/>
          <w:szCs w:val="28"/>
          <w:lang w:eastAsia="en-US"/>
        </w:rPr>
        <w:t xml:space="preserve">та в соответствии с проведенным </w:t>
      </w:r>
      <w:r w:rsidRPr="001E02FC">
        <w:rPr>
          <w:rFonts w:eastAsia="Calibri"/>
          <w:sz w:val="28"/>
          <w:szCs w:val="28"/>
          <w:lang w:eastAsia="en-US"/>
        </w:rPr>
        <w:t>распределением. Изменение рабочего места не допускается.</w:t>
      </w:r>
    </w:p>
    <w:p w:rsidR="001E02FC" w:rsidRPr="001E02FC" w:rsidRDefault="001E02FC" w:rsidP="00F93A12">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Если участник ГИА опоздал на экзамен, он допускается к сдаче ГИА</w:t>
      </w:r>
      <w:r>
        <w:rPr>
          <w:rFonts w:eastAsia="Calibri"/>
          <w:sz w:val="28"/>
          <w:szCs w:val="28"/>
          <w:lang w:eastAsia="en-US"/>
        </w:rPr>
        <w:t xml:space="preserve"> </w:t>
      </w:r>
      <w:r w:rsidRPr="001E02FC">
        <w:rPr>
          <w:rFonts w:eastAsia="Calibri"/>
          <w:sz w:val="28"/>
          <w:szCs w:val="28"/>
          <w:lang w:eastAsia="en-US"/>
        </w:rPr>
        <w:t>в установленном порядке, при этом время окончания экзамена не продлевается, о чем</w:t>
      </w:r>
      <w:r>
        <w:rPr>
          <w:rFonts w:eastAsia="Calibri"/>
          <w:sz w:val="28"/>
          <w:szCs w:val="28"/>
          <w:lang w:eastAsia="en-US"/>
        </w:rPr>
        <w:t xml:space="preserve"> </w:t>
      </w:r>
      <w:r w:rsidRPr="001E02FC">
        <w:rPr>
          <w:rFonts w:eastAsia="Calibri"/>
          <w:sz w:val="28"/>
          <w:szCs w:val="28"/>
          <w:lang w:eastAsia="en-US"/>
        </w:rPr>
        <w:t>сообщается участнику ГИА.</w:t>
      </w:r>
    </w:p>
    <w:p w:rsidR="001E02FC" w:rsidRDefault="001E02FC" w:rsidP="00F93A12">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 xml:space="preserve">В случае проведения ОГЭ по </w:t>
      </w:r>
      <w:r w:rsidR="006708A1">
        <w:rPr>
          <w:rFonts w:eastAsia="Calibri"/>
          <w:sz w:val="28"/>
          <w:szCs w:val="28"/>
          <w:lang w:eastAsia="en-US"/>
        </w:rPr>
        <w:t xml:space="preserve">учебному предмету, спецификацией КИМ, по которому предусмотрено прослушивание текста, записанного на аудионоситель, допуск опоздавшего участника </w:t>
      </w:r>
      <w:r w:rsidR="00CC3101">
        <w:rPr>
          <w:rFonts w:eastAsia="Calibri"/>
          <w:sz w:val="28"/>
          <w:szCs w:val="28"/>
          <w:lang w:eastAsia="en-US"/>
        </w:rPr>
        <w:t>ГИА</w:t>
      </w:r>
      <w:r w:rsidR="006708A1">
        <w:rPr>
          <w:rFonts w:eastAsia="Calibri"/>
          <w:sz w:val="28"/>
          <w:szCs w:val="28"/>
          <w:lang w:eastAsia="en-US"/>
        </w:rPr>
        <w:t xml:space="preserve"> в </w:t>
      </w:r>
      <w:r w:rsidR="00CC3101">
        <w:rPr>
          <w:rFonts w:eastAsia="Calibri"/>
          <w:sz w:val="28"/>
          <w:szCs w:val="28"/>
          <w:lang w:eastAsia="en-US"/>
        </w:rPr>
        <w:t>аудиторию</w:t>
      </w:r>
      <w:r w:rsidR="006708A1">
        <w:rPr>
          <w:rFonts w:eastAsia="Calibri"/>
          <w:sz w:val="28"/>
          <w:szCs w:val="28"/>
          <w:lang w:eastAsia="en-US"/>
        </w:rPr>
        <w:t xml:space="preserve"> во время прослушивания </w:t>
      </w:r>
      <w:r w:rsidR="00CC3101">
        <w:rPr>
          <w:rFonts w:eastAsia="Calibri"/>
          <w:sz w:val="28"/>
          <w:szCs w:val="28"/>
          <w:lang w:eastAsia="en-US"/>
        </w:rPr>
        <w:t>соответствующей</w:t>
      </w:r>
      <w:r w:rsidR="006708A1">
        <w:rPr>
          <w:rFonts w:eastAsia="Calibri"/>
          <w:sz w:val="28"/>
          <w:szCs w:val="28"/>
          <w:lang w:eastAsia="en-US"/>
        </w:rPr>
        <w:t xml:space="preserve"> записи </w:t>
      </w:r>
      <w:r w:rsidR="00CC3101">
        <w:rPr>
          <w:rFonts w:eastAsia="Calibri"/>
          <w:sz w:val="28"/>
          <w:szCs w:val="28"/>
          <w:lang w:eastAsia="en-US"/>
        </w:rPr>
        <w:t>другими</w:t>
      </w:r>
      <w:r w:rsidR="006708A1">
        <w:rPr>
          <w:rFonts w:eastAsia="Calibri"/>
          <w:sz w:val="28"/>
          <w:szCs w:val="28"/>
          <w:lang w:eastAsia="en-US"/>
        </w:rPr>
        <w:t xml:space="preserve"> участниками ГИА, находящимися в аудитории</w:t>
      </w:r>
      <w:proofErr w:type="gramStart"/>
      <w:r w:rsidR="006708A1">
        <w:rPr>
          <w:rFonts w:eastAsia="Calibri"/>
          <w:sz w:val="28"/>
          <w:szCs w:val="28"/>
          <w:lang w:eastAsia="en-US"/>
        </w:rPr>
        <w:t xml:space="preserve"> ,</w:t>
      </w:r>
      <w:proofErr w:type="gramEnd"/>
      <w:r w:rsidR="006708A1">
        <w:rPr>
          <w:rFonts w:eastAsia="Calibri"/>
          <w:sz w:val="28"/>
          <w:szCs w:val="28"/>
          <w:lang w:eastAsia="en-US"/>
        </w:rPr>
        <w:t xml:space="preserve"> не осуществляется (</w:t>
      </w:r>
      <w:r w:rsidR="00CC3101">
        <w:rPr>
          <w:rFonts w:eastAsia="Calibri"/>
          <w:sz w:val="28"/>
          <w:szCs w:val="28"/>
          <w:lang w:eastAsia="en-US"/>
        </w:rPr>
        <w:t>за исключением сл</w:t>
      </w:r>
      <w:r w:rsidR="006708A1">
        <w:rPr>
          <w:rFonts w:eastAsia="Calibri"/>
          <w:sz w:val="28"/>
          <w:szCs w:val="28"/>
          <w:lang w:eastAsia="en-US"/>
        </w:rPr>
        <w:t>учаев, когда в аудитори</w:t>
      </w:r>
      <w:r w:rsidR="00CC3101">
        <w:rPr>
          <w:rFonts w:eastAsia="Calibri"/>
          <w:sz w:val="28"/>
          <w:szCs w:val="28"/>
          <w:lang w:eastAsia="en-US"/>
        </w:rPr>
        <w:t>и</w:t>
      </w:r>
      <w:r w:rsidR="006708A1">
        <w:rPr>
          <w:rFonts w:eastAsia="Calibri"/>
          <w:sz w:val="28"/>
          <w:szCs w:val="28"/>
          <w:lang w:eastAsia="en-US"/>
        </w:rPr>
        <w:t xml:space="preserve">  нет других участников ГИ</w:t>
      </w:r>
      <w:r w:rsidR="00CC3101">
        <w:rPr>
          <w:rFonts w:eastAsia="Calibri"/>
          <w:sz w:val="28"/>
          <w:szCs w:val="28"/>
          <w:lang w:eastAsia="en-US"/>
        </w:rPr>
        <w:t>А</w:t>
      </w:r>
      <w:r w:rsidR="006708A1">
        <w:rPr>
          <w:rFonts w:eastAsia="Calibri"/>
          <w:sz w:val="28"/>
          <w:szCs w:val="28"/>
          <w:lang w:eastAsia="en-US"/>
        </w:rPr>
        <w:t xml:space="preserve"> или когда участники ГИА в </w:t>
      </w:r>
      <w:r w:rsidR="00CC3101">
        <w:rPr>
          <w:rFonts w:eastAsia="Calibri"/>
          <w:sz w:val="28"/>
          <w:szCs w:val="28"/>
          <w:lang w:eastAsia="en-US"/>
        </w:rPr>
        <w:t>аудитории</w:t>
      </w:r>
      <w:r w:rsidR="006708A1">
        <w:rPr>
          <w:rFonts w:eastAsia="Calibri"/>
          <w:sz w:val="28"/>
          <w:szCs w:val="28"/>
          <w:lang w:eastAsia="en-US"/>
        </w:rPr>
        <w:t xml:space="preserve"> зав</w:t>
      </w:r>
      <w:r w:rsidR="00CC3101">
        <w:rPr>
          <w:rFonts w:eastAsia="Calibri"/>
          <w:sz w:val="28"/>
          <w:szCs w:val="28"/>
          <w:lang w:eastAsia="en-US"/>
        </w:rPr>
        <w:t>ершили прослушивание соответствующей аудиоз</w:t>
      </w:r>
      <w:r w:rsidR="006708A1">
        <w:rPr>
          <w:rFonts w:eastAsia="Calibri"/>
          <w:sz w:val="28"/>
          <w:szCs w:val="28"/>
          <w:lang w:eastAsia="en-US"/>
        </w:rPr>
        <w:t>аписи</w:t>
      </w:r>
      <w:r w:rsidR="00CC3101">
        <w:rPr>
          <w:rFonts w:eastAsia="Calibri"/>
          <w:sz w:val="28"/>
          <w:szCs w:val="28"/>
          <w:lang w:eastAsia="en-US"/>
        </w:rPr>
        <w:t xml:space="preserve">). </w:t>
      </w:r>
      <w:r w:rsidRPr="001E02FC">
        <w:rPr>
          <w:rFonts w:eastAsia="Calibri"/>
          <w:sz w:val="28"/>
          <w:szCs w:val="28"/>
          <w:lang w:eastAsia="en-US"/>
        </w:rPr>
        <w:t xml:space="preserve">Персональное </w:t>
      </w:r>
      <w:r w:rsidR="00CC3101">
        <w:rPr>
          <w:rFonts w:eastAsia="Calibri"/>
          <w:sz w:val="28"/>
          <w:szCs w:val="28"/>
          <w:lang w:eastAsia="en-US"/>
        </w:rPr>
        <w:t xml:space="preserve">прослушивание  соответствующей </w:t>
      </w:r>
      <w:r w:rsidRPr="001E02FC">
        <w:rPr>
          <w:rFonts w:eastAsia="Calibri"/>
          <w:sz w:val="28"/>
          <w:szCs w:val="28"/>
          <w:lang w:eastAsia="en-US"/>
        </w:rPr>
        <w:t>ауди</w:t>
      </w:r>
      <w:r w:rsidR="00CC3101">
        <w:rPr>
          <w:rFonts w:eastAsia="Calibri"/>
          <w:sz w:val="28"/>
          <w:szCs w:val="28"/>
          <w:lang w:eastAsia="en-US"/>
        </w:rPr>
        <w:t>озаписи для опоздавшего участника ГИА не проводится (за исключением случаев, когда в аудитории нет других участников ГИА).</w:t>
      </w:r>
      <w:r w:rsidRPr="001E02FC">
        <w:rPr>
          <w:rFonts w:eastAsia="Calibri"/>
          <w:sz w:val="28"/>
          <w:szCs w:val="28"/>
          <w:lang w:eastAsia="en-US"/>
        </w:rPr>
        <w:t xml:space="preserve"> </w:t>
      </w:r>
    </w:p>
    <w:p w:rsidR="001E02FC" w:rsidRPr="001E02FC" w:rsidRDefault="00CC3101" w:rsidP="00F93A12">
      <w:pPr>
        <w:autoSpaceDE w:val="0"/>
        <w:autoSpaceDN w:val="0"/>
        <w:adjustRightInd w:val="0"/>
        <w:ind w:firstLine="851"/>
        <w:jc w:val="both"/>
        <w:rPr>
          <w:rFonts w:eastAsia="Calibri"/>
          <w:sz w:val="28"/>
          <w:szCs w:val="28"/>
          <w:lang w:eastAsia="en-US"/>
        </w:rPr>
      </w:pPr>
      <w:proofErr w:type="gramStart"/>
      <w:r w:rsidRPr="00CC3101">
        <w:rPr>
          <w:rFonts w:eastAsia="Calibri"/>
          <w:sz w:val="28"/>
          <w:szCs w:val="28"/>
          <w:lang w:eastAsia="en-US"/>
        </w:rPr>
        <w:t>В случае если в течение двух часов от начала экзамена, устанавливаемого едиными распи</w:t>
      </w:r>
      <w:r>
        <w:rPr>
          <w:rFonts w:eastAsia="Calibri"/>
          <w:sz w:val="28"/>
          <w:szCs w:val="28"/>
          <w:lang w:eastAsia="en-US"/>
        </w:rPr>
        <w:t>саниями проведения ОГЭ, ГВЭ</w:t>
      </w:r>
      <w:r w:rsidRPr="00CC3101">
        <w:rPr>
          <w:rFonts w:eastAsia="Calibri"/>
          <w:sz w:val="28"/>
          <w:szCs w:val="28"/>
          <w:lang w:eastAsia="en-US"/>
        </w:rPr>
        <w:t>,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w:t>
      </w:r>
      <w:proofErr w:type="gramEnd"/>
      <w:r w:rsidRPr="00CC3101">
        <w:rPr>
          <w:rFonts w:eastAsia="Calibri"/>
          <w:sz w:val="28"/>
          <w:szCs w:val="28"/>
          <w:lang w:eastAsia="en-US"/>
        </w:rPr>
        <w:t xml:space="preserve">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соответствии с пунктом 47 Порядка.</w:t>
      </w:r>
      <w:r w:rsidR="00D46D2D">
        <w:rPr>
          <w:rFonts w:eastAsia="Calibri"/>
          <w:sz w:val="28"/>
          <w:szCs w:val="28"/>
          <w:lang w:eastAsia="en-US"/>
        </w:rPr>
        <w:t xml:space="preserve"> </w:t>
      </w:r>
      <w:r w:rsidR="001E02FC" w:rsidRPr="001E02FC">
        <w:rPr>
          <w:rFonts w:eastAsia="Calibri"/>
          <w:sz w:val="28"/>
          <w:szCs w:val="28"/>
          <w:lang w:eastAsia="en-US"/>
        </w:rPr>
        <w:t>Рекомендуется составить акт (в свободной форме) об опоздании участник</w:t>
      </w:r>
      <w:r w:rsidR="001E02FC">
        <w:rPr>
          <w:rFonts w:eastAsia="Calibri"/>
          <w:sz w:val="28"/>
          <w:szCs w:val="28"/>
          <w:lang w:eastAsia="en-US"/>
        </w:rPr>
        <w:t xml:space="preserve">а ГИА </w:t>
      </w:r>
      <w:r w:rsidR="001E02FC" w:rsidRPr="001E02FC">
        <w:rPr>
          <w:rFonts w:eastAsia="Calibri"/>
          <w:sz w:val="28"/>
          <w:szCs w:val="28"/>
          <w:lang w:eastAsia="en-US"/>
        </w:rPr>
        <w:t>на экзамен. Указанный акт подписывает участник ГИ</w:t>
      </w:r>
      <w:r w:rsidR="005561BD">
        <w:rPr>
          <w:rFonts w:eastAsia="Calibri"/>
          <w:sz w:val="28"/>
          <w:szCs w:val="28"/>
          <w:lang w:eastAsia="en-US"/>
        </w:rPr>
        <w:t>А, руководитель ППЭ и член ГЭК.</w:t>
      </w:r>
      <w:r w:rsidR="005561BD">
        <w:rPr>
          <w:rStyle w:val="aff"/>
          <w:rFonts w:eastAsia="Calibri"/>
          <w:szCs w:val="28"/>
          <w:lang w:eastAsia="en-US"/>
        </w:rPr>
        <w:footnoteReference w:id="6"/>
      </w:r>
    </w:p>
    <w:p w:rsidR="001E02FC" w:rsidRPr="001E02FC" w:rsidRDefault="001E02FC" w:rsidP="00F93A12">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Во время экзамена на рабочем столе участника ГИА помимо ЭМ находятся:</w:t>
      </w:r>
    </w:p>
    <w:p w:rsidR="001E02FC" w:rsidRPr="001E02FC" w:rsidRDefault="001E02FC" w:rsidP="00F93A12">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 xml:space="preserve">а) </w:t>
      </w:r>
      <w:proofErr w:type="spellStart"/>
      <w:r w:rsidRPr="001E02FC">
        <w:rPr>
          <w:rFonts w:eastAsia="Calibri"/>
          <w:sz w:val="28"/>
          <w:szCs w:val="28"/>
          <w:lang w:eastAsia="en-US"/>
        </w:rPr>
        <w:t>гелевая</w:t>
      </w:r>
      <w:proofErr w:type="spellEnd"/>
      <w:r w:rsidRPr="001E02FC">
        <w:rPr>
          <w:rFonts w:eastAsia="Calibri"/>
          <w:sz w:val="28"/>
          <w:szCs w:val="28"/>
          <w:lang w:eastAsia="en-US"/>
        </w:rPr>
        <w:t xml:space="preserve"> или капиллярная ручка с чернилами черного цвета;</w:t>
      </w:r>
    </w:p>
    <w:p w:rsidR="001E02FC" w:rsidRPr="001E02FC" w:rsidRDefault="001E02FC" w:rsidP="00F93A12">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б) документ, удостоверяющий личность;</w:t>
      </w:r>
    </w:p>
    <w:p w:rsidR="001E02FC" w:rsidRPr="001E02FC" w:rsidRDefault="001E02FC" w:rsidP="00F93A12">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в) средства обучения и воспитания;</w:t>
      </w:r>
    </w:p>
    <w:p w:rsidR="001E02FC" w:rsidRDefault="00FD5A7E" w:rsidP="00F93A12">
      <w:pPr>
        <w:autoSpaceDE w:val="0"/>
        <w:autoSpaceDN w:val="0"/>
        <w:adjustRightInd w:val="0"/>
        <w:ind w:firstLine="851"/>
        <w:jc w:val="both"/>
        <w:rPr>
          <w:rFonts w:eastAsia="Calibri"/>
          <w:sz w:val="28"/>
          <w:szCs w:val="28"/>
          <w:lang w:eastAsia="en-US"/>
        </w:rPr>
      </w:pPr>
      <w:r>
        <w:rPr>
          <w:rFonts w:eastAsia="Calibri"/>
          <w:sz w:val="28"/>
          <w:szCs w:val="28"/>
          <w:lang w:eastAsia="en-US"/>
        </w:rPr>
        <w:t xml:space="preserve">г) лекарства </w:t>
      </w:r>
      <w:r w:rsidR="001E02FC" w:rsidRPr="001E02FC">
        <w:rPr>
          <w:rFonts w:eastAsia="Calibri"/>
          <w:sz w:val="28"/>
          <w:szCs w:val="28"/>
          <w:lang w:eastAsia="en-US"/>
        </w:rPr>
        <w:t xml:space="preserve"> (при необходимости);</w:t>
      </w:r>
    </w:p>
    <w:p w:rsidR="00FD5A7E" w:rsidRPr="001E02FC" w:rsidRDefault="00FD5A7E" w:rsidP="00F93A12">
      <w:pPr>
        <w:autoSpaceDE w:val="0"/>
        <w:autoSpaceDN w:val="0"/>
        <w:adjustRightInd w:val="0"/>
        <w:ind w:firstLine="851"/>
        <w:jc w:val="both"/>
        <w:rPr>
          <w:rFonts w:eastAsia="Calibri"/>
          <w:sz w:val="28"/>
          <w:szCs w:val="28"/>
          <w:lang w:eastAsia="en-US"/>
        </w:rPr>
      </w:pPr>
      <w:r>
        <w:rPr>
          <w:rFonts w:eastAsia="Calibri"/>
          <w:sz w:val="28"/>
          <w:szCs w:val="28"/>
          <w:lang w:eastAsia="en-US"/>
        </w:rPr>
        <w:t>д)</w:t>
      </w:r>
      <w:r w:rsidRPr="00FD5A7E">
        <w:t xml:space="preserve"> </w:t>
      </w:r>
      <w:r w:rsidRPr="00FD5A7E">
        <w:rPr>
          <w:rFonts w:eastAsia="Calibri"/>
          <w:sz w:val="28"/>
          <w:szCs w:val="28"/>
          <w:lang w:eastAsia="en-US"/>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1E02FC" w:rsidRPr="001E02FC" w:rsidRDefault="00FD5A7E" w:rsidP="00F93A12">
      <w:pPr>
        <w:autoSpaceDE w:val="0"/>
        <w:autoSpaceDN w:val="0"/>
        <w:adjustRightInd w:val="0"/>
        <w:ind w:firstLine="851"/>
        <w:jc w:val="both"/>
        <w:rPr>
          <w:rFonts w:eastAsia="Calibri"/>
          <w:sz w:val="28"/>
          <w:szCs w:val="28"/>
          <w:lang w:eastAsia="en-US"/>
        </w:rPr>
      </w:pPr>
      <w:r>
        <w:rPr>
          <w:rFonts w:eastAsia="Calibri"/>
          <w:sz w:val="28"/>
          <w:szCs w:val="28"/>
          <w:lang w:eastAsia="en-US"/>
        </w:rPr>
        <w:lastRenderedPageBreak/>
        <w:t>е</w:t>
      </w:r>
      <w:r w:rsidR="001E02FC" w:rsidRPr="001E02FC">
        <w:rPr>
          <w:rFonts w:eastAsia="Calibri"/>
          <w:sz w:val="28"/>
          <w:szCs w:val="28"/>
          <w:lang w:eastAsia="en-US"/>
        </w:rPr>
        <w:t>) специальные технические средства (для лиц,</w:t>
      </w:r>
      <w:r w:rsidR="001E02FC">
        <w:rPr>
          <w:rFonts w:eastAsia="Calibri"/>
          <w:sz w:val="28"/>
          <w:szCs w:val="28"/>
          <w:lang w:eastAsia="en-US"/>
        </w:rPr>
        <w:t xml:space="preserve"> указанных в пункте </w:t>
      </w:r>
      <w:r>
        <w:rPr>
          <w:rFonts w:eastAsia="Calibri"/>
          <w:sz w:val="28"/>
          <w:szCs w:val="28"/>
          <w:lang w:eastAsia="en-US"/>
        </w:rPr>
        <w:t>51</w:t>
      </w:r>
      <w:r w:rsidR="001E02FC">
        <w:rPr>
          <w:rFonts w:eastAsia="Calibri"/>
          <w:sz w:val="28"/>
          <w:szCs w:val="28"/>
          <w:lang w:eastAsia="en-US"/>
        </w:rPr>
        <w:t xml:space="preserve"> Порядка) </w:t>
      </w:r>
      <w:r w:rsidR="001E02FC" w:rsidRPr="001E02FC">
        <w:rPr>
          <w:rFonts w:eastAsia="Calibri"/>
          <w:sz w:val="28"/>
          <w:szCs w:val="28"/>
          <w:lang w:eastAsia="en-US"/>
        </w:rPr>
        <w:t>(при необходимости);</w:t>
      </w:r>
    </w:p>
    <w:p w:rsidR="00FD5A7E" w:rsidRDefault="00FD5A7E" w:rsidP="00F93A12">
      <w:pPr>
        <w:autoSpaceDE w:val="0"/>
        <w:autoSpaceDN w:val="0"/>
        <w:adjustRightInd w:val="0"/>
        <w:ind w:firstLine="851"/>
        <w:jc w:val="both"/>
        <w:rPr>
          <w:rFonts w:eastAsia="Calibri"/>
          <w:sz w:val="28"/>
          <w:szCs w:val="28"/>
          <w:lang w:eastAsia="en-US"/>
        </w:rPr>
      </w:pPr>
      <w:r>
        <w:rPr>
          <w:rFonts w:eastAsia="Calibri"/>
          <w:sz w:val="28"/>
          <w:szCs w:val="28"/>
          <w:lang w:eastAsia="en-US"/>
        </w:rPr>
        <w:t xml:space="preserve">ж) черновики, </w:t>
      </w:r>
      <w:r w:rsidRPr="00FD5A7E">
        <w:rPr>
          <w:rFonts w:eastAsia="Calibri"/>
          <w:sz w:val="28"/>
          <w:szCs w:val="28"/>
          <w:lang w:eastAsia="en-US"/>
        </w:rPr>
        <w:t>выданные в ППЭ.</w:t>
      </w:r>
    </w:p>
    <w:p w:rsidR="001E02FC" w:rsidRDefault="001E02FC" w:rsidP="00F93A12">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 xml:space="preserve">Иные </w:t>
      </w:r>
      <w:r w:rsidR="00FD5A7E">
        <w:rPr>
          <w:rFonts w:eastAsia="Calibri"/>
          <w:sz w:val="28"/>
          <w:szCs w:val="28"/>
          <w:lang w:eastAsia="en-US"/>
        </w:rPr>
        <w:t xml:space="preserve">личные </w:t>
      </w:r>
      <w:r w:rsidRPr="001E02FC">
        <w:rPr>
          <w:rFonts w:eastAsia="Calibri"/>
          <w:sz w:val="28"/>
          <w:szCs w:val="28"/>
          <w:lang w:eastAsia="en-US"/>
        </w:rPr>
        <w:t>вещи участники ГИА оставляют в специальн</w:t>
      </w:r>
      <w:r>
        <w:rPr>
          <w:rFonts w:eastAsia="Calibri"/>
          <w:sz w:val="28"/>
          <w:szCs w:val="28"/>
          <w:lang w:eastAsia="en-US"/>
        </w:rPr>
        <w:t xml:space="preserve">о отведенном месте для хранения </w:t>
      </w:r>
      <w:r w:rsidRPr="001E02FC">
        <w:rPr>
          <w:rFonts w:eastAsia="Calibri"/>
          <w:sz w:val="28"/>
          <w:szCs w:val="28"/>
          <w:lang w:eastAsia="en-US"/>
        </w:rPr>
        <w:t>личных вещей участников ГИА, расположенном до входа в ППЭ.</w:t>
      </w:r>
    </w:p>
    <w:p w:rsidR="00FD5A7E" w:rsidRPr="001E02FC" w:rsidRDefault="00FD5A7E" w:rsidP="00F93A12">
      <w:pPr>
        <w:autoSpaceDE w:val="0"/>
        <w:autoSpaceDN w:val="0"/>
        <w:adjustRightInd w:val="0"/>
        <w:ind w:firstLine="851"/>
        <w:jc w:val="both"/>
        <w:rPr>
          <w:rFonts w:eastAsia="Calibri"/>
          <w:sz w:val="28"/>
          <w:szCs w:val="28"/>
          <w:lang w:eastAsia="en-US"/>
        </w:rPr>
      </w:pPr>
      <w:r w:rsidRPr="00FD5A7E">
        <w:rPr>
          <w:rFonts w:eastAsia="Calibri"/>
          <w:sz w:val="28"/>
          <w:szCs w:val="28"/>
          <w:lang w:eastAsia="en-US"/>
        </w:rPr>
        <w:t>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черновики на рабочем столе. Организатор проверяет комплектность оставленных участником ГИА экзаменационных материалов и черновиков.</w:t>
      </w:r>
    </w:p>
    <w:p w:rsidR="001E02FC" w:rsidRPr="001E02FC" w:rsidRDefault="001E02FC" w:rsidP="00F93A12">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Во время проведения экзамена в ППЭ запрещается:</w:t>
      </w:r>
    </w:p>
    <w:p w:rsidR="00FD5A7E" w:rsidRDefault="001E02FC" w:rsidP="00F93A12">
      <w:pPr>
        <w:autoSpaceDE w:val="0"/>
        <w:autoSpaceDN w:val="0"/>
        <w:adjustRightInd w:val="0"/>
        <w:ind w:firstLine="851"/>
        <w:jc w:val="both"/>
        <w:rPr>
          <w:rFonts w:eastAsia="Calibri"/>
          <w:sz w:val="28"/>
          <w:szCs w:val="28"/>
          <w:lang w:eastAsia="en-US"/>
        </w:rPr>
      </w:pPr>
      <w:proofErr w:type="gramStart"/>
      <w:r w:rsidRPr="001E02FC">
        <w:rPr>
          <w:rFonts w:eastAsia="Calibri"/>
          <w:sz w:val="28"/>
          <w:szCs w:val="28"/>
          <w:lang w:eastAsia="en-US"/>
        </w:rPr>
        <w:t xml:space="preserve">а) </w:t>
      </w:r>
      <w:r w:rsidR="00FD5A7E" w:rsidRPr="00FD5A7E">
        <w:rPr>
          <w:rFonts w:eastAsia="Calibri"/>
          <w:sz w:val="28"/>
          <w:szCs w:val="28"/>
          <w:lang w:eastAsia="en-US"/>
        </w:rPr>
        <w:t>участникам ГИА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w:t>
      </w:r>
      <w:proofErr w:type="gramEnd"/>
      <w:r w:rsidR="00FD5A7E" w:rsidRPr="00FD5A7E">
        <w:rPr>
          <w:rFonts w:eastAsia="Calibri"/>
          <w:sz w:val="28"/>
          <w:szCs w:val="28"/>
          <w:lang w:eastAsia="en-US"/>
        </w:rPr>
        <w:t xml:space="preserve">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rsidR="001E02FC" w:rsidRPr="001E02FC" w:rsidRDefault="001E02FC" w:rsidP="00F93A12">
      <w:pPr>
        <w:autoSpaceDE w:val="0"/>
        <w:autoSpaceDN w:val="0"/>
        <w:adjustRightInd w:val="0"/>
        <w:ind w:firstLine="851"/>
        <w:jc w:val="both"/>
        <w:rPr>
          <w:rFonts w:eastAsia="Calibri"/>
          <w:sz w:val="28"/>
          <w:szCs w:val="28"/>
          <w:lang w:eastAsia="en-US"/>
        </w:rPr>
      </w:pPr>
      <w:proofErr w:type="gramStart"/>
      <w:r w:rsidRPr="001E02FC">
        <w:rPr>
          <w:rFonts w:eastAsia="Calibri"/>
          <w:sz w:val="28"/>
          <w:szCs w:val="28"/>
          <w:lang w:eastAsia="en-US"/>
        </w:rPr>
        <w:t xml:space="preserve">б) </w:t>
      </w:r>
      <w:r w:rsidR="00FD5A7E" w:rsidRPr="00FD5A7E">
        <w:rPr>
          <w:rFonts w:eastAsia="Calibri"/>
          <w:sz w:val="28"/>
          <w:szCs w:val="28"/>
          <w:lang w:eastAsia="en-US"/>
        </w:rPr>
        <w:t>организаторам, ассистентам, медицинским работникам,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 находиться в ППЭ в случае несоответствия требованиям, предъявляемым к лицам, привлекаемым к проведению экзаменов, установленным пунктом 56 Порядка,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w:t>
      </w:r>
      <w:proofErr w:type="gramEnd"/>
      <w:r w:rsidR="00FD5A7E" w:rsidRPr="00FD5A7E">
        <w:rPr>
          <w:rFonts w:eastAsia="Calibri"/>
          <w:sz w:val="28"/>
          <w:szCs w:val="28"/>
          <w:lang w:eastAsia="en-US"/>
        </w:rPr>
        <w:t xml:space="preserve"> </w:t>
      </w:r>
      <w:proofErr w:type="gramStart"/>
      <w:r w:rsidR="00FD5A7E" w:rsidRPr="00FD5A7E">
        <w:rPr>
          <w:rFonts w:eastAsia="Calibri"/>
          <w:sz w:val="28"/>
          <w:szCs w:val="28"/>
          <w:lang w:eastAsia="en-US"/>
        </w:rPr>
        <w:t>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&lt;43&gt;,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w:t>
      </w:r>
      <w:proofErr w:type="gramEnd"/>
      <w:r w:rsidR="00FD5A7E" w:rsidRPr="00FD5A7E">
        <w:rPr>
          <w:rFonts w:eastAsia="Calibri"/>
          <w:sz w:val="28"/>
          <w:szCs w:val="28"/>
          <w:lang w:eastAsia="en-US"/>
        </w:rPr>
        <w:t xml:space="preserve"> исключением случаев, установленных пунктами 68 и 69 Порядка), фотографировать экзаменационные материалы, черновики;</w:t>
      </w:r>
    </w:p>
    <w:p w:rsidR="005561BD" w:rsidRDefault="001E02FC" w:rsidP="00F93A12">
      <w:pPr>
        <w:autoSpaceDE w:val="0"/>
        <w:autoSpaceDN w:val="0"/>
        <w:adjustRightInd w:val="0"/>
        <w:ind w:firstLine="851"/>
        <w:jc w:val="both"/>
        <w:rPr>
          <w:rFonts w:eastAsia="Calibri"/>
          <w:sz w:val="28"/>
          <w:szCs w:val="28"/>
          <w:lang w:eastAsia="en-US"/>
        </w:rPr>
      </w:pPr>
      <w:proofErr w:type="gramStart"/>
      <w:r w:rsidRPr="001E02FC">
        <w:rPr>
          <w:rFonts w:eastAsia="Calibri"/>
          <w:sz w:val="28"/>
          <w:szCs w:val="28"/>
          <w:lang w:eastAsia="en-US"/>
        </w:rPr>
        <w:t xml:space="preserve">в) </w:t>
      </w:r>
      <w:r w:rsidR="00FD5A7E" w:rsidRPr="00FD5A7E">
        <w:rPr>
          <w:rFonts w:eastAsia="Calibri"/>
          <w:sz w:val="28"/>
          <w:szCs w:val="28"/>
          <w:lang w:eastAsia="en-US"/>
        </w:rPr>
        <w:t xml:space="preserve">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w:t>
      </w:r>
      <w:r w:rsidR="00FD5A7E" w:rsidRPr="00FD5A7E">
        <w:rPr>
          <w:rFonts w:eastAsia="Calibri"/>
          <w:sz w:val="28"/>
          <w:szCs w:val="28"/>
          <w:lang w:eastAsia="en-US"/>
        </w:rPr>
        <w:lastRenderedPageBreak/>
        <w:t xml:space="preserve">представителям средств массовой информации и общественным наблюдателям, должностным лицам </w:t>
      </w:r>
      <w:proofErr w:type="spellStart"/>
      <w:r w:rsidR="00FD5A7E" w:rsidRPr="00FD5A7E">
        <w:rPr>
          <w:rFonts w:eastAsia="Calibri"/>
          <w:sz w:val="28"/>
          <w:szCs w:val="28"/>
          <w:lang w:eastAsia="en-US"/>
        </w:rPr>
        <w:t>Рособрнадзора</w:t>
      </w:r>
      <w:proofErr w:type="spellEnd"/>
      <w:r w:rsidR="00FD5A7E" w:rsidRPr="00FD5A7E">
        <w:rPr>
          <w:rFonts w:eastAsia="Calibri"/>
          <w:sz w:val="28"/>
          <w:szCs w:val="28"/>
          <w:lang w:eastAsia="en-US"/>
        </w:rPr>
        <w:t xml:space="preserve">, иным лицам, определенным </w:t>
      </w:r>
      <w:proofErr w:type="spellStart"/>
      <w:r w:rsidR="00FD5A7E" w:rsidRPr="00FD5A7E">
        <w:rPr>
          <w:rFonts w:eastAsia="Calibri"/>
          <w:sz w:val="28"/>
          <w:szCs w:val="28"/>
          <w:lang w:eastAsia="en-US"/>
        </w:rPr>
        <w:t>Рособрнадзором</w:t>
      </w:r>
      <w:proofErr w:type="spellEnd"/>
      <w:r w:rsidR="00FD5A7E" w:rsidRPr="00FD5A7E">
        <w:rPr>
          <w:rFonts w:eastAsia="Calibri"/>
          <w:sz w:val="28"/>
          <w:szCs w:val="28"/>
          <w:lang w:eastAsia="en-US"/>
        </w:rPr>
        <w:t xml:space="preserve">, должностным лицам </w:t>
      </w:r>
      <w:r w:rsidR="00FD5A7E">
        <w:rPr>
          <w:rFonts w:eastAsia="Calibri"/>
          <w:sz w:val="28"/>
          <w:szCs w:val="28"/>
          <w:lang w:eastAsia="en-US"/>
        </w:rPr>
        <w:t>Комитета по надзору и контролю в сфере образования</w:t>
      </w:r>
      <w:r w:rsidR="00FD5A7E" w:rsidRPr="00FD5A7E">
        <w:rPr>
          <w:rFonts w:eastAsia="Calibri"/>
          <w:sz w:val="28"/>
          <w:szCs w:val="28"/>
          <w:lang w:eastAsia="en-US"/>
        </w:rPr>
        <w:t>, - находиться в ППЭ в случае несоответствия</w:t>
      </w:r>
      <w:proofErr w:type="gramEnd"/>
      <w:r w:rsidR="00FD5A7E" w:rsidRPr="00FD5A7E">
        <w:rPr>
          <w:rFonts w:eastAsia="Calibri"/>
          <w:sz w:val="28"/>
          <w:szCs w:val="28"/>
          <w:lang w:eastAsia="en-US"/>
        </w:rPr>
        <w:t xml:space="preserve"> </w:t>
      </w:r>
      <w:proofErr w:type="gramStart"/>
      <w:r w:rsidR="00FD5A7E" w:rsidRPr="00FD5A7E">
        <w:rPr>
          <w:rFonts w:eastAsia="Calibri"/>
          <w:sz w:val="28"/>
          <w:szCs w:val="28"/>
          <w:lang w:eastAsia="en-US"/>
        </w:rPr>
        <w:t>требованиям, предъявляемым к лицам, привлекаемым к проведению экзаменов, установленным пунктом 56 Порядка,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 (или) электронном носителях (за исключением случаев, установленных пунктами 68</w:t>
      </w:r>
      <w:proofErr w:type="gramEnd"/>
      <w:r w:rsidR="00FD5A7E" w:rsidRPr="00FD5A7E">
        <w:rPr>
          <w:rFonts w:eastAsia="Calibri"/>
          <w:sz w:val="28"/>
          <w:szCs w:val="28"/>
          <w:lang w:eastAsia="en-US"/>
        </w:rPr>
        <w:t xml:space="preserve"> и 69 Порядка), фотографировать экзаменационные материалы, черновики.</w:t>
      </w:r>
    </w:p>
    <w:p w:rsidR="00FD5A7E" w:rsidRDefault="00FD5A7E" w:rsidP="00F93A12">
      <w:pPr>
        <w:autoSpaceDE w:val="0"/>
        <w:autoSpaceDN w:val="0"/>
        <w:adjustRightInd w:val="0"/>
        <w:ind w:firstLine="851"/>
        <w:jc w:val="both"/>
        <w:rPr>
          <w:rFonts w:eastAsia="Calibri"/>
          <w:sz w:val="28"/>
          <w:szCs w:val="28"/>
          <w:lang w:eastAsia="en-US"/>
        </w:rPr>
      </w:pPr>
      <w:r>
        <w:rPr>
          <w:rFonts w:eastAsia="Calibri"/>
          <w:sz w:val="28"/>
          <w:szCs w:val="28"/>
          <w:lang w:eastAsia="en-US"/>
        </w:rPr>
        <w:t>Лицам, указанным в подпункте «в»</w:t>
      </w:r>
      <w:r w:rsidRPr="00FD5A7E">
        <w:rPr>
          <w:rFonts w:eastAsia="Calibri"/>
          <w:sz w:val="28"/>
          <w:szCs w:val="28"/>
          <w:lang w:eastAsia="en-US"/>
        </w:rPr>
        <w:t xml:space="preserve"> настоящего пункта, разрешается использование сре</w:t>
      </w:r>
      <w:proofErr w:type="gramStart"/>
      <w:r w:rsidRPr="00FD5A7E">
        <w:rPr>
          <w:rFonts w:eastAsia="Calibri"/>
          <w:sz w:val="28"/>
          <w:szCs w:val="28"/>
          <w:lang w:eastAsia="en-US"/>
        </w:rPr>
        <w:t>дств св</w:t>
      </w:r>
      <w:proofErr w:type="gramEnd"/>
      <w:r w:rsidRPr="00FD5A7E">
        <w:rPr>
          <w:rFonts w:eastAsia="Calibri"/>
          <w:sz w:val="28"/>
          <w:szCs w:val="28"/>
          <w:lang w:eastAsia="en-US"/>
        </w:rPr>
        <w:t>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p w:rsidR="001E02FC" w:rsidRPr="001E02FC" w:rsidRDefault="001E02FC" w:rsidP="00F93A12">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До начала экзамена организаторы в аудитории п</w:t>
      </w:r>
      <w:r w:rsidR="00D66D30">
        <w:rPr>
          <w:rFonts w:eastAsia="Calibri"/>
          <w:sz w:val="28"/>
          <w:szCs w:val="28"/>
          <w:lang w:eastAsia="en-US"/>
        </w:rPr>
        <w:t xml:space="preserve">роводят инструктаж, в том числе </w:t>
      </w:r>
      <w:r w:rsidRPr="001E02FC">
        <w:rPr>
          <w:rFonts w:eastAsia="Calibri"/>
          <w:sz w:val="28"/>
          <w:szCs w:val="28"/>
          <w:lang w:eastAsia="en-US"/>
        </w:rPr>
        <w:t>информируют участников ГИА о порядке проведения экзамена, правилах оформления</w:t>
      </w:r>
      <w:r w:rsidR="00D66D30">
        <w:rPr>
          <w:rFonts w:eastAsia="Calibri"/>
          <w:sz w:val="28"/>
          <w:szCs w:val="28"/>
          <w:lang w:eastAsia="en-US"/>
        </w:rPr>
        <w:t xml:space="preserve"> </w:t>
      </w:r>
      <w:r w:rsidRPr="001E02FC">
        <w:rPr>
          <w:rFonts w:eastAsia="Calibri"/>
          <w:sz w:val="28"/>
          <w:szCs w:val="28"/>
          <w:lang w:eastAsia="en-US"/>
        </w:rPr>
        <w:t>экзаменационной работы, продолжительности экзамена, порядке подачи апелляций</w:t>
      </w:r>
      <w:r w:rsidR="00D66D30">
        <w:rPr>
          <w:rFonts w:eastAsia="Calibri"/>
          <w:sz w:val="28"/>
          <w:szCs w:val="28"/>
          <w:lang w:eastAsia="en-US"/>
        </w:rPr>
        <w:t xml:space="preserve"> </w:t>
      </w:r>
      <w:r w:rsidRPr="001E02FC">
        <w:rPr>
          <w:rFonts w:eastAsia="Calibri"/>
          <w:sz w:val="28"/>
          <w:szCs w:val="28"/>
          <w:lang w:eastAsia="en-US"/>
        </w:rPr>
        <w:t>о нарушении установленного порядка проведения ГИА и о несогласии с выставленными</w:t>
      </w:r>
      <w:r w:rsidR="00D66D30">
        <w:rPr>
          <w:rFonts w:eastAsia="Calibri"/>
          <w:sz w:val="28"/>
          <w:szCs w:val="28"/>
          <w:lang w:eastAsia="en-US"/>
        </w:rPr>
        <w:t xml:space="preserve"> </w:t>
      </w:r>
      <w:r w:rsidRPr="001E02FC">
        <w:rPr>
          <w:rFonts w:eastAsia="Calibri"/>
          <w:sz w:val="28"/>
          <w:szCs w:val="28"/>
          <w:lang w:eastAsia="en-US"/>
        </w:rPr>
        <w:t>баллами, а также о времени и месте ознакомления с результатами ГИА.</w:t>
      </w:r>
    </w:p>
    <w:p w:rsidR="00D66D30" w:rsidRPr="00D66D30" w:rsidRDefault="001E02FC" w:rsidP="00F93A12">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Организаторы в аудитории информируют у</w:t>
      </w:r>
      <w:r w:rsidR="00D66D30">
        <w:rPr>
          <w:rFonts w:eastAsia="Calibri"/>
          <w:sz w:val="28"/>
          <w:szCs w:val="28"/>
          <w:lang w:eastAsia="en-US"/>
        </w:rPr>
        <w:t xml:space="preserve">частников ГИА о том, что записи </w:t>
      </w:r>
      <w:proofErr w:type="gramStart"/>
      <w:r w:rsidRPr="001E02FC">
        <w:rPr>
          <w:rFonts w:eastAsia="Calibri"/>
          <w:sz w:val="28"/>
          <w:szCs w:val="28"/>
          <w:lang w:eastAsia="en-US"/>
        </w:rPr>
        <w:t>на</w:t>
      </w:r>
      <w:proofErr w:type="gramEnd"/>
      <w:r w:rsidRPr="001E02FC">
        <w:rPr>
          <w:rFonts w:eastAsia="Calibri"/>
          <w:sz w:val="28"/>
          <w:szCs w:val="28"/>
          <w:lang w:eastAsia="en-US"/>
        </w:rPr>
        <w:t xml:space="preserve"> </w:t>
      </w:r>
      <w:proofErr w:type="gramStart"/>
      <w:r w:rsidRPr="001E02FC">
        <w:rPr>
          <w:rFonts w:eastAsia="Calibri"/>
          <w:sz w:val="28"/>
          <w:szCs w:val="28"/>
          <w:lang w:eastAsia="en-US"/>
        </w:rPr>
        <w:t>КИМ</w:t>
      </w:r>
      <w:proofErr w:type="gramEnd"/>
      <w:r w:rsidRPr="001E02FC">
        <w:rPr>
          <w:rFonts w:eastAsia="Calibri"/>
          <w:sz w:val="28"/>
          <w:szCs w:val="28"/>
          <w:lang w:eastAsia="en-US"/>
        </w:rPr>
        <w:t xml:space="preserve"> для проведения ОГЭ, текстах, темах, заданиях, билетах для проведения ГВЭ</w:t>
      </w:r>
      <w:r w:rsidR="00D66D30">
        <w:rPr>
          <w:rFonts w:eastAsia="Calibri"/>
          <w:sz w:val="28"/>
          <w:szCs w:val="28"/>
          <w:lang w:eastAsia="en-US"/>
        </w:rPr>
        <w:t xml:space="preserve"> </w:t>
      </w:r>
      <w:r w:rsidRPr="001E02FC">
        <w:rPr>
          <w:rFonts w:eastAsia="Calibri"/>
          <w:sz w:val="28"/>
          <w:szCs w:val="28"/>
          <w:lang w:eastAsia="en-US"/>
        </w:rPr>
        <w:t>и черновиках, не о</w:t>
      </w:r>
      <w:r w:rsidR="00FD5A7E">
        <w:rPr>
          <w:rFonts w:eastAsia="Calibri"/>
          <w:sz w:val="28"/>
          <w:szCs w:val="28"/>
          <w:lang w:eastAsia="en-US"/>
        </w:rPr>
        <w:t>брабатываются и не проверяются.</w:t>
      </w:r>
    </w:p>
    <w:p w:rsidR="00FD5A7E" w:rsidRPr="00FD5A7E" w:rsidRDefault="00FD5A7E" w:rsidP="00F93A12">
      <w:pPr>
        <w:autoSpaceDE w:val="0"/>
        <w:autoSpaceDN w:val="0"/>
        <w:adjustRightInd w:val="0"/>
        <w:ind w:firstLine="851"/>
        <w:jc w:val="both"/>
        <w:rPr>
          <w:rFonts w:eastAsia="Calibri"/>
          <w:sz w:val="28"/>
          <w:szCs w:val="28"/>
          <w:lang w:eastAsia="en-US"/>
        </w:rPr>
      </w:pPr>
      <w:r w:rsidRPr="00FD5A7E">
        <w:rPr>
          <w:rFonts w:eastAsia="Calibri"/>
          <w:sz w:val="28"/>
          <w:szCs w:val="28"/>
          <w:lang w:eastAsia="en-US"/>
        </w:rPr>
        <w:t>Лица, допустившие нарушение требований, установленных пунктом 63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ГИА организатор ставит в соответствующем поле бланка участника ГИА необходимую отметку.</w:t>
      </w:r>
    </w:p>
    <w:p w:rsidR="00FD5A7E" w:rsidRPr="00FD5A7E" w:rsidRDefault="00FD5A7E" w:rsidP="00F93A12">
      <w:pPr>
        <w:autoSpaceDE w:val="0"/>
        <w:autoSpaceDN w:val="0"/>
        <w:adjustRightInd w:val="0"/>
        <w:ind w:firstLine="851"/>
        <w:jc w:val="both"/>
        <w:rPr>
          <w:rFonts w:eastAsia="Calibri"/>
          <w:sz w:val="28"/>
          <w:szCs w:val="28"/>
          <w:lang w:eastAsia="en-US"/>
        </w:rPr>
      </w:pPr>
      <w:r w:rsidRPr="00FD5A7E">
        <w:rPr>
          <w:rFonts w:eastAsia="Calibri"/>
          <w:sz w:val="28"/>
          <w:szCs w:val="28"/>
          <w:lang w:eastAsia="en-US"/>
        </w:rPr>
        <w:t xml:space="preserve">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FD5A7E">
        <w:rPr>
          <w:rFonts w:eastAsia="Calibri"/>
          <w:sz w:val="28"/>
          <w:szCs w:val="28"/>
          <w:lang w:eastAsia="en-US"/>
        </w:rPr>
        <w:t>незавершения</w:t>
      </w:r>
      <w:proofErr w:type="spellEnd"/>
      <w:r w:rsidRPr="00FD5A7E">
        <w:rPr>
          <w:rFonts w:eastAsia="Calibri"/>
          <w:sz w:val="28"/>
          <w:szCs w:val="28"/>
          <w:lang w:eastAsia="en-US"/>
        </w:rPr>
        <w:t xml:space="preserve"> выполнения экзаменационной работы, и основанием повторного допуска такого </w:t>
      </w:r>
      <w:r w:rsidRPr="00FD5A7E">
        <w:rPr>
          <w:rFonts w:eastAsia="Calibri"/>
          <w:sz w:val="28"/>
          <w:szCs w:val="28"/>
          <w:lang w:eastAsia="en-US"/>
        </w:rPr>
        <w:lastRenderedPageBreak/>
        <w:t>участника ГИА к сдаче экзамена по соответствующему учебному предмету в резервные сроки в соответствии с пунктом 47 Порядка.</w:t>
      </w:r>
    </w:p>
    <w:p w:rsidR="00DF63C0" w:rsidRDefault="00FD5A7E" w:rsidP="00F93A12">
      <w:pPr>
        <w:autoSpaceDE w:val="0"/>
        <w:autoSpaceDN w:val="0"/>
        <w:adjustRightInd w:val="0"/>
        <w:ind w:firstLine="851"/>
        <w:jc w:val="both"/>
        <w:rPr>
          <w:rFonts w:eastAsia="Calibri"/>
          <w:b/>
          <w:sz w:val="28"/>
          <w:szCs w:val="28"/>
          <w:lang w:eastAsia="en-US"/>
        </w:rPr>
      </w:pPr>
      <w:r w:rsidRPr="00FD5A7E">
        <w:rPr>
          <w:rFonts w:eastAsia="Calibri"/>
          <w:sz w:val="28"/>
          <w:szCs w:val="28"/>
          <w:lang w:eastAsia="en-US"/>
        </w:rPr>
        <w:t>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ГИА за пределами территории Российской Федерации - в уполномоченную организацию) для учета при обработке экзаменационных работ.</w:t>
      </w:r>
    </w:p>
    <w:p w:rsidR="007E268E" w:rsidRPr="007E268E" w:rsidRDefault="007E268E" w:rsidP="00F93A12">
      <w:pPr>
        <w:autoSpaceDE w:val="0"/>
        <w:autoSpaceDN w:val="0"/>
        <w:adjustRightInd w:val="0"/>
        <w:ind w:firstLine="851"/>
        <w:jc w:val="both"/>
        <w:rPr>
          <w:rFonts w:eastAsia="Calibri"/>
          <w:b/>
          <w:sz w:val="28"/>
          <w:szCs w:val="28"/>
          <w:lang w:eastAsia="en-US"/>
        </w:rPr>
      </w:pPr>
      <w:r w:rsidRPr="007E268E">
        <w:rPr>
          <w:rFonts w:eastAsia="Calibri"/>
          <w:b/>
          <w:sz w:val="28"/>
          <w:szCs w:val="28"/>
          <w:lang w:eastAsia="en-US"/>
        </w:rPr>
        <w:t>5.2. Организация и проведение ГВЭ по русскому языку и математике</w:t>
      </w:r>
      <w:r>
        <w:rPr>
          <w:rStyle w:val="aff"/>
          <w:rFonts w:eastAsia="Calibri"/>
          <w:b/>
          <w:szCs w:val="28"/>
          <w:lang w:eastAsia="en-US"/>
        </w:rPr>
        <w:footnoteReference w:id="7"/>
      </w:r>
    </w:p>
    <w:p w:rsidR="00A57D0E" w:rsidRDefault="007E268E" w:rsidP="00F93A12">
      <w:pPr>
        <w:autoSpaceDE w:val="0"/>
        <w:autoSpaceDN w:val="0"/>
        <w:adjustRightInd w:val="0"/>
        <w:ind w:firstLine="851"/>
        <w:jc w:val="both"/>
        <w:rPr>
          <w:rFonts w:eastAsia="Calibri"/>
          <w:b/>
          <w:sz w:val="28"/>
          <w:szCs w:val="28"/>
          <w:lang w:eastAsia="en-US"/>
        </w:rPr>
      </w:pPr>
      <w:r>
        <w:rPr>
          <w:rFonts w:eastAsia="Calibri"/>
          <w:b/>
          <w:sz w:val="28"/>
          <w:szCs w:val="28"/>
          <w:lang w:eastAsia="en-US"/>
        </w:rPr>
        <w:t>5.2.1</w:t>
      </w:r>
      <w:r w:rsidR="00A57D0E" w:rsidRPr="00A57D0E">
        <w:rPr>
          <w:rFonts w:eastAsia="Calibri"/>
          <w:b/>
          <w:sz w:val="28"/>
          <w:szCs w:val="28"/>
          <w:lang w:eastAsia="en-US"/>
        </w:rPr>
        <w:t>. Особенности ГВЭ по русскому языку в письменной форме</w:t>
      </w:r>
    </w:p>
    <w:p w:rsidR="00DF63C0" w:rsidRPr="00A57D0E" w:rsidRDefault="00DF63C0" w:rsidP="00F93A12">
      <w:pPr>
        <w:autoSpaceDE w:val="0"/>
        <w:autoSpaceDN w:val="0"/>
        <w:adjustRightInd w:val="0"/>
        <w:ind w:firstLine="851"/>
        <w:jc w:val="both"/>
        <w:rPr>
          <w:rFonts w:eastAsia="Calibri"/>
          <w:b/>
          <w:sz w:val="28"/>
          <w:szCs w:val="28"/>
          <w:lang w:eastAsia="en-US"/>
        </w:rPr>
      </w:pPr>
    </w:p>
    <w:p w:rsidR="007E268E" w:rsidRPr="007E268E" w:rsidRDefault="007E268E" w:rsidP="00F93A12">
      <w:pPr>
        <w:autoSpaceDE w:val="0"/>
        <w:autoSpaceDN w:val="0"/>
        <w:adjustRightInd w:val="0"/>
        <w:ind w:firstLine="851"/>
        <w:jc w:val="both"/>
        <w:rPr>
          <w:rFonts w:eastAsia="Calibri"/>
          <w:sz w:val="28"/>
          <w:szCs w:val="28"/>
          <w:lang w:eastAsia="en-US"/>
        </w:rPr>
      </w:pPr>
      <w:r w:rsidRPr="007E268E">
        <w:rPr>
          <w:rFonts w:eastAsia="Calibri"/>
          <w:sz w:val="28"/>
          <w:szCs w:val="28"/>
          <w:lang w:eastAsia="en-US"/>
        </w:rPr>
        <w:t>В зависимости от выбора</w:t>
      </w:r>
      <w:r>
        <w:rPr>
          <w:rFonts w:eastAsia="Calibri"/>
          <w:sz w:val="28"/>
          <w:szCs w:val="28"/>
          <w:lang w:eastAsia="en-US"/>
        </w:rPr>
        <w:t xml:space="preserve"> формата ГВЭ по русскому языку</w:t>
      </w:r>
      <w:r>
        <w:rPr>
          <w:rStyle w:val="aff"/>
          <w:rFonts w:eastAsia="Calibri"/>
          <w:szCs w:val="28"/>
          <w:lang w:eastAsia="en-US"/>
        </w:rPr>
        <w:footnoteReference w:id="8"/>
      </w:r>
      <w:r>
        <w:rPr>
          <w:rFonts w:eastAsia="Calibri"/>
          <w:sz w:val="28"/>
          <w:szCs w:val="28"/>
          <w:lang w:eastAsia="en-US"/>
        </w:rPr>
        <w:t xml:space="preserve"> </w:t>
      </w:r>
      <w:r w:rsidRPr="007E268E">
        <w:rPr>
          <w:rFonts w:eastAsia="Calibri"/>
          <w:sz w:val="28"/>
          <w:szCs w:val="28"/>
          <w:lang w:eastAsia="en-US"/>
        </w:rPr>
        <w:t xml:space="preserve">должна быть </w:t>
      </w:r>
    </w:p>
    <w:p w:rsidR="007E268E" w:rsidRPr="007E268E" w:rsidRDefault="007E268E" w:rsidP="00F93A12">
      <w:pPr>
        <w:autoSpaceDE w:val="0"/>
        <w:autoSpaceDN w:val="0"/>
        <w:adjustRightInd w:val="0"/>
        <w:jc w:val="both"/>
        <w:rPr>
          <w:rFonts w:eastAsia="Calibri"/>
          <w:sz w:val="28"/>
          <w:szCs w:val="28"/>
          <w:lang w:eastAsia="en-US"/>
        </w:rPr>
      </w:pPr>
      <w:r w:rsidRPr="007E268E">
        <w:rPr>
          <w:rFonts w:eastAsia="Calibri"/>
          <w:sz w:val="28"/>
          <w:szCs w:val="28"/>
          <w:lang w:eastAsia="en-US"/>
        </w:rPr>
        <w:t xml:space="preserve">реализована рассадка участников ГВЭ по аудиториям. </w:t>
      </w:r>
    </w:p>
    <w:p w:rsidR="007E268E" w:rsidRPr="007E268E" w:rsidRDefault="007E268E" w:rsidP="00F93A12">
      <w:pPr>
        <w:autoSpaceDE w:val="0"/>
        <w:autoSpaceDN w:val="0"/>
        <w:adjustRightInd w:val="0"/>
        <w:ind w:firstLine="851"/>
        <w:jc w:val="both"/>
        <w:rPr>
          <w:rFonts w:eastAsia="Calibri"/>
          <w:sz w:val="28"/>
          <w:szCs w:val="28"/>
          <w:lang w:eastAsia="en-US"/>
        </w:rPr>
      </w:pPr>
      <w:r w:rsidRPr="007E268E">
        <w:rPr>
          <w:rFonts w:eastAsia="Calibri"/>
          <w:sz w:val="28"/>
          <w:szCs w:val="28"/>
          <w:lang w:eastAsia="en-US"/>
        </w:rPr>
        <w:t>При организации экзамена следует учесть, что</w:t>
      </w:r>
      <w:r>
        <w:rPr>
          <w:rFonts w:eastAsia="Calibri"/>
          <w:sz w:val="28"/>
          <w:szCs w:val="28"/>
          <w:lang w:eastAsia="en-US"/>
        </w:rPr>
        <w:t xml:space="preserve"> для его проведения необходимы </w:t>
      </w:r>
      <w:r w:rsidRPr="007E268E">
        <w:rPr>
          <w:rFonts w:eastAsia="Calibri"/>
          <w:sz w:val="28"/>
          <w:szCs w:val="28"/>
          <w:lang w:eastAsia="en-US"/>
        </w:rPr>
        <w:t>разные (отдельные) аудитории:</w:t>
      </w:r>
    </w:p>
    <w:p w:rsidR="007E268E" w:rsidRPr="007E268E" w:rsidRDefault="007E268E" w:rsidP="00F93A12">
      <w:pPr>
        <w:autoSpaceDE w:val="0"/>
        <w:autoSpaceDN w:val="0"/>
        <w:adjustRightInd w:val="0"/>
        <w:ind w:firstLine="851"/>
        <w:jc w:val="both"/>
        <w:rPr>
          <w:rFonts w:eastAsia="Calibri"/>
          <w:sz w:val="28"/>
          <w:szCs w:val="28"/>
          <w:lang w:eastAsia="en-US"/>
        </w:rPr>
      </w:pPr>
      <w:r w:rsidRPr="007E268E">
        <w:rPr>
          <w:rFonts w:eastAsia="Calibri"/>
          <w:sz w:val="28"/>
          <w:szCs w:val="28"/>
          <w:lang w:eastAsia="en-US"/>
        </w:rPr>
        <w:t>а) аудитории для проведения сжатого изложения с творческим заданием:</w:t>
      </w:r>
    </w:p>
    <w:p w:rsidR="007E268E" w:rsidRPr="007E268E" w:rsidRDefault="007E268E" w:rsidP="00F93A12">
      <w:pPr>
        <w:autoSpaceDE w:val="0"/>
        <w:autoSpaceDN w:val="0"/>
        <w:adjustRightInd w:val="0"/>
        <w:ind w:firstLine="851"/>
        <w:jc w:val="both"/>
        <w:rPr>
          <w:rFonts w:eastAsia="Calibri"/>
          <w:sz w:val="28"/>
          <w:szCs w:val="28"/>
          <w:lang w:eastAsia="en-US"/>
        </w:rPr>
      </w:pPr>
      <w:r w:rsidRPr="007E268E">
        <w:rPr>
          <w:rFonts w:eastAsia="Calibri"/>
          <w:sz w:val="28"/>
          <w:szCs w:val="28"/>
          <w:lang w:eastAsia="en-US"/>
        </w:rPr>
        <w:t>аудитория, в которой изложение читается организатором;</w:t>
      </w:r>
    </w:p>
    <w:p w:rsidR="007E268E" w:rsidRPr="007E268E" w:rsidRDefault="007E268E" w:rsidP="00F93A12">
      <w:pPr>
        <w:autoSpaceDE w:val="0"/>
        <w:autoSpaceDN w:val="0"/>
        <w:adjustRightInd w:val="0"/>
        <w:ind w:firstLine="851"/>
        <w:jc w:val="both"/>
        <w:rPr>
          <w:rFonts w:eastAsia="Calibri"/>
          <w:sz w:val="28"/>
          <w:szCs w:val="28"/>
          <w:lang w:eastAsia="en-US"/>
        </w:rPr>
      </w:pPr>
      <w:r w:rsidRPr="007E268E">
        <w:rPr>
          <w:rFonts w:eastAsia="Calibri"/>
          <w:sz w:val="28"/>
          <w:szCs w:val="28"/>
          <w:lang w:eastAsia="en-US"/>
        </w:rPr>
        <w:t xml:space="preserve">аудитория, в которой текст изложения выдается для прочтения участникам ГВЭ; </w:t>
      </w:r>
    </w:p>
    <w:p w:rsidR="007E268E" w:rsidRPr="007E268E" w:rsidRDefault="007E268E" w:rsidP="00F93A12">
      <w:pPr>
        <w:autoSpaceDE w:val="0"/>
        <w:autoSpaceDN w:val="0"/>
        <w:adjustRightInd w:val="0"/>
        <w:ind w:firstLine="851"/>
        <w:jc w:val="both"/>
        <w:rPr>
          <w:rFonts w:eastAsia="Calibri"/>
          <w:sz w:val="28"/>
          <w:szCs w:val="28"/>
          <w:lang w:eastAsia="en-US"/>
        </w:rPr>
      </w:pPr>
      <w:r w:rsidRPr="007E268E">
        <w:rPr>
          <w:rFonts w:eastAsia="Calibri"/>
          <w:sz w:val="28"/>
          <w:szCs w:val="28"/>
          <w:lang w:eastAsia="en-US"/>
        </w:rPr>
        <w:t>аудитория, в которой текст изложения выдает</w:t>
      </w:r>
      <w:r>
        <w:rPr>
          <w:rFonts w:eastAsia="Calibri"/>
          <w:sz w:val="28"/>
          <w:szCs w:val="28"/>
          <w:lang w:eastAsia="en-US"/>
        </w:rPr>
        <w:t xml:space="preserve">ся для прочтения участникам ГВЭ </w:t>
      </w:r>
      <w:r w:rsidRPr="007E268E">
        <w:rPr>
          <w:rFonts w:eastAsia="Calibri"/>
          <w:sz w:val="28"/>
          <w:szCs w:val="28"/>
          <w:lang w:eastAsia="en-US"/>
        </w:rPr>
        <w:t>и читается организатором;</w:t>
      </w:r>
    </w:p>
    <w:p w:rsidR="007E268E" w:rsidRPr="007E268E" w:rsidRDefault="007E268E" w:rsidP="00F93A12">
      <w:pPr>
        <w:autoSpaceDE w:val="0"/>
        <w:autoSpaceDN w:val="0"/>
        <w:adjustRightInd w:val="0"/>
        <w:ind w:firstLine="851"/>
        <w:jc w:val="both"/>
        <w:rPr>
          <w:rFonts w:eastAsia="Calibri"/>
          <w:sz w:val="28"/>
          <w:szCs w:val="28"/>
          <w:lang w:eastAsia="en-US"/>
        </w:rPr>
      </w:pPr>
      <w:r w:rsidRPr="007E268E">
        <w:rPr>
          <w:rFonts w:eastAsia="Calibri"/>
          <w:sz w:val="28"/>
          <w:szCs w:val="28"/>
          <w:lang w:eastAsia="en-US"/>
        </w:rPr>
        <w:t xml:space="preserve">аудитория, в которой осуществляется </w:t>
      </w:r>
      <w:proofErr w:type="spellStart"/>
      <w:r w:rsidRPr="007E268E">
        <w:rPr>
          <w:rFonts w:eastAsia="Calibri"/>
          <w:sz w:val="28"/>
          <w:szCs w:val="28"/>
          <w:lang w:eastAsia="en-US"/>
        </w:rPr>
        <w:t>сурдоперевод</w:t>
      </w:r>
      <w:proofErr w:type="spellEnd"/>
      <w:r w:rsidRPr="007E268E">
        <w:rPr>
          <w:rFonts w:eastAsia="Calibri"/>
          <w:sz w:val="28"/>
          <w:szCs w:val="28"/>
          <w:lang w:eastAsia="en-US"/>
        </w:rPr>
        <w:t xml:space="preserve"> текста изложения;</w:t>
      </w:r>
    </w:p>
    <w:p w:rsidR="007E268E" w:rsidRPr="007E268E" w:rsidRDefault="007E268E" w:rsidP="00F93A12">
      <w:pPr>
        <w:autoSpaceDE w:val="0"/>
        <w:autoSpaceDN w:val="0"/>
        <w:adjustRightInd w:val="0"/>
        <w:ind w:firstLine="851"/>
        <w:jc w:val="both"/>
        <w:rPr>
          <w:rFonts w:eastAsia="Calibri"/>
          <w:sz w:val="28"/>
          <w:szCs w:val="28"/>
          <w:lang w:eastAsia="en-US"/>
        </w:rPr>
      </w:pPr>
      <w:r w:rsidRPr="007E268E">
        <w:rPr>
          <w:rFonts w:eastAsia="Calibri"/>
          <w:sz w:val="28"/>
          <w:szCs w:val="28"/>
          <w:lang w:eastAsia="en-US"/>
        </w:rPr>
        <w:t>б) аудитория для проведения ГВЭ по русск</w:t>
      </w:r>
      <w:r>
        <w:rPr>
          <w:rFonts w:eastAsia="Calibri"/>
          <w:sz w:val="28"/>
          <w:szCs w:val="28"/>
          <w:lang w:eastAsia="en-US"/>
        </w:rPr>
        <w:t xml:space="preserve">ому языку в форме осложнённого </w:t>
      </w:r>
      <w:r w:rsidRPr="007E268E">
        <w:rPr>
          <w:rFonts w:eastAsia="Calibri"/>
          <w:sz w:val="28"/>
          <w:szCs w:val="28"/>
          <w:lang w:eastAsia="en-US"/>
        </w:rPr>
        <w:t xml:space="preserve">списывания; </w:t>
      </w:r>
    </w:p>
    <w:p w:rsidR="007E268E" w:rsidRPr="007E268E" w:rsidRDefault="007E268E" w:rsidP="00F93A12">
      <w:pPr>
        <w:autoSpaceDE w:val="0"/>
        <w:autoSpaceDN w:val="0"/>
        <w:adjustRightInd w:val="0"/>
        <w:ind w:firstLine="851"/>
        <w:jc w:val="both"/>
        <w:rPr>
          <w:rFonts w:eastAsia="Calibri"/>
          <w:sz w:val="28"/>
          <w:szCs w:val="28"/>
          <w:lang w:eastAsia="en-US"/>
        </w:rPr>
      </w:pPr>
      <w:r w:rsidRPr="007E268E">
        <w:rPr>
          <w:rFonts w:eastAsia="Calibri"/>
          <w:sz w:val="28"/>
          <w:szCs w:val="28"/>
          <w:lang w:eastAsia="en-US"/>
        </w:rPr>
        <w:t xml:space="preserve">в) аудитория для проведения диктанта. </w:t>
      </w:r>
    </w:p>
    <w:p w:rsidR="007E268E" w:rsidRPr="007E268E" w:rsidRDefault="007E268E" w:rsidP="00F93A12">
      <w:pPr>
        <w:autoSpaceDE w:val="0"/>
        <w:autoSpaceDN w:val="0"/>
        <w:adjustRightInd w:val="0"/>
        <w:ind w:firstLine="851"/>
        <w:jc w:val="both"/>
        <w:rPr>
          <w:rFonts w:eastAsia="Calibri"/>
          <w:sz w:val="28"/>
          <w:szCs w:val="28"/>
          <w:lang w:eastAsia="en-US"/>
        </w:rPr>
      </w:pPr>
      <w:r w:rsidRPr="007E268E">
        <w:rPr>
          <w:rFonts w:eastAsia="Calibri"/>
          <w:sz w:val="28"/>
          <w:szCs w:val="28"/>
          <w:lang w:eastAsia="en-US"/>
        </w:rPr>
        <w:t>Участникам ГВЭ в письменной форме разрешается</w:t>
      </w:r>
      <w:r>
        <w:rPr>
          <w:rFonts w:eastAsia="Calibri"/>
          <w:sz w:val="28"/>
          <w:szCs w:val="28"/>
          <w:lang w:eastAsia="en-US"/>
        </w:rPr>
        <w:t xml:space="preserve"> пользоваться орфографическими </w:t>
      </w:r>
      <w:r w:rsidRPr="007E268E">
        <w:rPr>
          <w:rFonts w:eastAsia="Calibri"/>
          <w:sz w:val="28"/>
          <w:szCs w:val="28"/>
          <w:lang w:eastAsia="en-US"/>
        </w:rPr>
        <w:t xml:space="preserve">и толковыми словарями для установления нормативного написания слов и определения значения лексической единицы. </w:t>
      </w:r>
      <w:proofErr w:type="gramStart"/>
      <w:r w:rsidRPr="007E268E">
        <w:rPr>
          <w:rFonts w:eastAsia="Calibri"/>
          <w:sz w:val="28"/>
          <w:szCs w:val="28"/>
          <w:lang w:eastAsia="en-US"/>
        </w:rPr>
        <w:t>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w:t>
      </w:r>
      <w:proofErr w:type="gramEnd"/>
      <w:r w:rsidRPr="007E268E">
        <w:rPr>
          <w:rFonts w:eastAsia="Calibri"/>
          <w:sz w:val="28"/>
          <w:szCs w:val="28"/>
          <w:lang w:eastAsia="en-US"/>
        </w:rPr>
        <w:t xml:space="preserve"> Пользоваться личными словарями участникам ГВЭ не рекомендуется в целях недопущения нарушения Порядка в части использования </w:t>
      </w:r>
    </w:p>
    <w:p w:rsidR="007E268E" w:rsidRPr="007E268E" w:rsidRDefault="007E268E" w:rsidP="00F93A12">
      <w:pPr>
        <w:autoSpaceDE w:val="0"/>
        <w:autoSpaceDN w:val="0"/>
        <w:adjustRightInd w:val="0"/>
        <w:jc w:val="both"/>
        <w:rPr>
          <w:rFonts w:eastAsia="Calibri"/>
          <w:sz w:val="28"/>
          <w:szCs w:val="28"/>
          <w:lang w:eastAsia="en-US"/>
        </w:rPr>
      </w:pPr>
      <w:r w:rsidRPr="007E268E">
        <w:rPr>
          <w:rFonts w:eastAsia="Calibri"/>
          <w:sz w:val="28"/>
          <w:szCs w:val="28"/>
          <w:lang w:eastAsia="en-US"/>
        </w:rPr>
        <w:t>справочных материалов, письменных заметок.</w:t>
      </w:r>
    </w:p>
    <w:p w:rsidR="007E268E" w:rsidRPr="007E268E" w:rsidRDefault="007E268E" w:rsidP="00F93A12">
      <w:pPr>
        <w:autoSpaceDE w:val="0"/>
        <w:autoSpaceDN w:val="0"/>
        <w:adjustRightInd w:val="0"/>
        <w:ind w:firstLine="851"/>
        <w:jc w:val="both"/>
        <w:rPr>
          <w:rFonts w:eastAsia="Calibri"/>
          <w:sz w:val="28"/>
          <w:szCs w:val="28"/>
          <w:lang w:eastAsia="en-US"/>
        </w:rPr>
      </w:pPr>
      <w:r w:rsidRPr="007E268E">
        <w:rPr>
          <w:rFonts w:eastAsia="Calibri"/>
          <w:sz w:val="28"/>
          <w:szCs w:val="28"/>
          <w:lang w:eastAsia="en-US"/>
        </w:rPr>
        <w:t>Определение группы вариантов КИМ осуществляется индивидуально с у</w:t>
      </w:r>
      <w:r>
        <w:rPr>
          <w:rFonts w:eastAsia="Calibri"/>
          <w:sz w:val="28"/>
          <w:szCs w:val="28"/>
          <w:lang w:eastAsia="en-US"/>
        </w:rPr>
        <w:t xml:space="preserve">четом </w:t>
      </w:r>
      <w:r w:rsidRPr="007E268E">
        <w:rPr>
          <w:rFonts w:eastAsia="Calibri"/>
          <w:sz w:val="28"/>
          <w:szCs w:val="28"/>
          <w:lang w:eastAsia="en-US"/>
        </w:rPr>
        <w:t>особых образовательных потребностей участников ГВЭ и индивидуальной ситуации развития (см. Таблицу 2).</w:t>
      </w:r>
    </w:p>
    <w:p w:rsidR="007E268E" w:rsidRPr="007E268E" w:rsidRDefault="007E268E" w:rsidP="00F93A12">
      <w:pPr>
        <w:autoSpaceDE w:val="0"/>
        <w:autoSpaceDN w:val="0"/>
        <w:adjustRightInd w:val="0"/>
        <w:ind w:firstLine="851"/>
        <w:jc w:val="both"/>
        <w:rPr>
          <w:rFonts w:eastAsia="Calibri"/>
          <w:sz w:val="28"/>
          <w:szCs w:val="28"/>
          <w:lang w:eastAsia="en-US"/>
        </w:rPr>
      </w:pPr>
      <w:r w:rsidRPr="007E268E">
        <w:rPr>
          <w:rFonts w:eastAsia="Calibri"/>
          <w:sz w:val="28"/>
          <w:szCs w:val="28"/>
          <w:lang w:eastAsia="en-US"/>
        </w:rPr>
        <w:t xml:space="preserve">В случае если участники ГВЭ имеют сопутствующие формы заболеваний </w:t>
      </w:r>
    </w:p>
    <w:p w:rsidR="007E268E" w:rsidRPr="007E268E" w:rsidRDefault="007E268E" w:rsidP="00F93A12">
      <w:pPr>
        <w:autoSpaceDE w:val="0"/>
        <w:autoSpaceDN w:val="0"/>
        <w:adjustRightInd w:val="0"/>
        <w:jc w:val="both"/>
        <w:rPr>
          <w:rFonts w:eastAsia="Calibri"/>
          <w:sz w:val="28"/>
          <w:szCs w:val="28"/>
          <w:lang w:eastAsia="en-US"/>
        </w:rPr>
      </w:pPr>
      <w:r w:rsidRPr="007E268E">
        <w:rPr>
          <w:rFonts w:eastAsia="Calibri"/>
          <w:sz w:val="28"/>
          <w:szCs w:val="28"/>
          <w:lang w:eastAsia="en-US"/>
        </w:rPr>
        <w:lastRenderedPageBreak/>
        <w:t xml:space="preserve">(нарушения слуха, зрения и (или) речи) – выбор группы вариантов КИМ по русскому языку </w:t>
      </w:r>
      <w:proofErr w:type="gramStart"/>
      <w:r w:rsidRPr="007E268E">
        <w:rPr>
          <w:rFonts w:eastAsia="Calibri"/>
          <w:sz w:val="28"/>
          <w:szCs w:val="28"/>
          <w:lang w:eastAsia="en-US"/>
        </w:rPr>
        <w:t>определяется</w:t>
      </w:r>
      <w:proofErr w:type="gramEnd"/>
      <w:r w:rsidRPr="007E268E">
        <w:rPr>
          <w:rFonts w:eastAsia="Calibri"/>
          <w:sz w:val="28"/>
          <w:szCs w:val="28"/>
          <w:lang w:eastAsia="en-US"/>
        </w:rPr>
        <w:t xml:space="preserve"> в том числе с учетом характеристик КИМ.</w:t>
      </w:r>
    </w:p>
    <w:p w:rsidR="002F43D2" w:rsidRDefault="007E268E" w:rsidP="00F93A12">
      <w:pPr>
        <w:autoSpaceDE w:val="0"/>
        <w:autoSpaceDN w:val="0"/>
        <w:adjustRightInd w:val="0"/>
        <w:ind w:firstLine="851"/>
        <w:jc w:val="both"/>
        <w:rPr>
          <w:rFonts w:eastAsia="Calibri"/>
          <w:sz w:val="28"/>
          <w:szCs w:val="28"/>
          <w:lang w:eastAsia="en-US"/>
        </w:rPr>
      </w:pPr>
      <w:r w:rsidRPr="007E268E">
        <w:rPr>
          <w:rFonts w:eastAsia="Calibri"/>
          <w:sz w:val="28"/>
          <w:szCs w:val="28"/>
          <w:lang w:eastAsia="en-US"/>
        </w:rPr>
        <w:t>Ниже представлено рекомендуемое распр</w:t>
      </w:r>
      <w:r>
        <w:rPr>
          <w:rFonts w:eastAsia="Calibri"/>
          <w:sz w:val="28"/>
          <w:szCs w:val="28"/>
          <w:lang w:eastAsia="en-US"/>
        </w:rPr>
        <w:t xml:space="preserve">еделение групп вариантов КИМ в </w:t>
      </w:r>
      <w:r w:rsidRPr="007E268E">
        <w:rPr>
          <w:rFonts w:eastAsia="Calibri"/>
          <w:sz w:val="28"/>
          <w:szCs w:val="28"/>
          <w:lang w:eastAsia="en-US"/>
        </w:rPr>
        <w:t>зависимости от категории нозологической группы:</w:t>
      </w:r>
    </w:p>
    <w:p w:rsidR="007E268E" w:rsidRDefault="007E268E" w:rsidP="00F93A12">
      <w:pPr>
        <w:autoSpaceDE w:val="0"/>
        <w:autoSpaceDN w:val="0"/>
        <w:adjustRightInd w:val="0"/>
        <w:ind w:firstLine="851"/>
        <w:jc w:val="both"/>
        <w:rPr>
          <w:rFonts w:eastAsia="Calibri"/>
          <w:sz w:val="28"/>
          <w:szCs w:val="28"/>
          <w:lang w:eastAsia="en-US"/>
        </w:rPr>
      </w:pPr>
    </w:p>
    <w:p w:rsidR="00A57D0E" w:rsidRDefault="002F43D2" w:rsidP="00AE44A4">
      <w:pPr>
        <w:autoSpaceDE w:val="0"/>
        <w:autoSpaceDN w:val="0"/>
        <w:adjustRightInd w:val="0"/>
        <w:spacing w:line="276" w:lineRule="auto"/>
        <w:ind w:firstLine="851"/>
        <w:jc w:val="both"/>
        <w:rPr>
          <w:rFonts w:eastAsia="Calibri"/>
          <w:b/>
          <w:sz w:val="28"/>
          <w:szCs w:val="28"/>
          <w:lang w:eastAsia="en-US"/>
        </w:rPr>
      </w:pPr>
      <w:r w:rsidRPr="002F43D2">
        <w:rPr>
          <w:rFonts w:eastAsia="Calibri"/>
          <w:b/>
          <w:sz w:val="28"/>
          <w:szCs w:val="28"/>
          <w:lang w:eastAsia="en-US"/>
        </w:rPr>
        <w:t>Таблица 2. Распределение ЭМ по категориям участников ГВЭ по русскому языку</w:t>
      </w:r>
    </w:p>
    <w:p w:rsidR="00F530DA" w:rsidRPr="002F43D2" w:rsidRDefault="00F530DA" w:rsidP="00AE44A4">
      <w:pPr>
        <w:autoSpaceDE w:val="0"/>
        <w:autoSpaceDN w:val="0"/>
        <w:adjustRightInd w:val="0"/>
        <w:spacing w:line="276" w:lineRule="auto"/>
        <w:ind w:firstLine="851"/>
        <w:jc w:val="both"/>
        <w:rPr>
          <w:rFonts w:eastAsia="Calibri"/>
          <w:b/>
          <w:sz w:val="28"/>
          <w:szCs w:val="28"/>
          <w:lang w:eastAsia="en-US"/>
        </w:rPr>
      </w:pPr>
    </w:p>
    <w:tbl>
      <w:tblPr>
        <w:tblStyle w:val="afffd"/>
        <w:tblW w:w="0" w:type="auto"/>
        <w:tblLook w:val="04A0" w:firstRow="1" w:lastRow="0" w:firstColumn="1" w:lastColumn="0" w:noHBand="0" w:noVBand="1"/>
      </w:tblPr>
      <w:tblGrid>
        <w:gridCol w:w="3331"/>
        <w:gridCol w:w="3325"/>
        <w:gridCol w:w="3339"/>
      </w:tblGrid>
      <w:tr w:rsidR="002F43D2" w:rsidRPr="002F43D2" w:rsidTr="002F43D2">
        <w:tc>
          <w:tcPr>
            <w:tcW w:w="3379" w:type="dxa"/>
          </w:tcPr>
          <w:p w:rsidR="002F43D2" w:rsidRPr="002F43D2" w:rsidRDefault="002F43D2" w:rsidP="00F93A12">
            <w:pPr>
              <w:autoSpaceDE w:val="0"/>
              <w:autoSpaceDN w:val="0"/>
              <w:adjustRightInd w:val="0"/>
              <w:jc w:val="center"/>
              <w:rPr>
                <w:rFonts w:eastAsia="Calibri"/>
                <w:sz w:val="24"/>
                <w:szCs w:val="24"/>
                <w:lang w:eastAsia="en-US"/>
              </w:rPr>
            </w:pPr>
            <w:r w:rsidRPr="002F43D2">
              <w:rPr>
                <w:rFonts w:eastAsia="TimesNewRomanPSMT"/>
                <w:sz w:val="24"/>
                <w:szCs w:val="24"/>
                <w:lang w:eastAsia="en-US"/>
              </w:rPr>
              <w:t>Характеристика ЭМ</w:t>
            </w:r>
          </w:p>
        </w:tc>
        <w:tc>
          <w:tcPr>
            <w:tcW w:w="3379" w:type="dxa"/>
          </w:tcPr>
          <w:p w:rsidR="002F43D2" w:rsidRPr="002F43D2" w:rsidRDefault="002F43D2" w:rsidP="00F93A12">
            <w:pPr>
              <w:autoSpaceDE w:val="0"/>
              <w:autoSpaceDN w:val="0"/>
              <w:adjustRightInd w:val="0"/>
              <w:jc w:val="center"/>
              <w:rPr>
                <w:rFonts w:eastAsia="Calibri"/>
                <w:sz w:val="24"/>
                <w:szCs w:val="24"/>
                <w:lang w:eastAsia="en-US"/>
              </w:rPr>
            </w:pPr>
            <w:r w:rsidRPr="002F43D2">
              <w:rPr>
                <w:rFonts w:eastAsia="TimesNewRomanPSMT"/>
                <w:sz w:val="24"/>
                <w:szCs w:val="24"/>
                <w:lang w:eastAsia="en-US"/>
              </w:rPr>
              <w:t>Номера вариантов</w:t>
            </w:r>
          </w:p>
        </w:tc>
        <w:tc>
          <w:tcPr>
            <w:tcW w:w="3379" w:type="dxa"/>
          </w:tcPr>
          <w:p w:rsidR="002F43D2" w:rsidRPr="002F43D2" w:rsidRDefault="002F43D2" w:rsidP="00F93A12">
            <w:pPr>
              <w:autoSpaceDE w:val="0"/>
              <w:autoSpaceDN w:val="0"/>
              <w:adjustRightInd w:val="0"/>
              <w:jc w:val="both"/>
              <w:rPr>
                <w:rFonts w:eastAsia="Calibri"/>
                <w:sz w:val="24"/>
                <w:szCs w:val="24"/>
                <w:lang w:eastAsia="en-US"/>
              </w:rPr>
            </w:pPr>
            <w:r w:rsidRPr="002F43D2">
              <w:rPr>
                <w:rFonts w:eastAsia="TimesNewRomanPSMT"/>
                <w:sz w:val="24"/>
                <w:szCs w:val="24"/>
                <w:lang w:eastAsia="en-US"/>
              </w:rPr>
              <w:t>Категории участников ГВЭ</w:t>
            </w:r>
          </w:p>
        </w:tc>
      </w:tr>
      <w:tr w:rsidR="002F43D2" w:rsidRPr="002F43D2" w:rsidTr="002F43D2">
        <w:tc>
          <w:tcPr>
            <w:tcW w:w="3379" w:type="dxa"/>
          </w:tcPr>
          <w:p w:rsidR="002F43D2" w:rsidRPr="002F43D2" w:rsidRDefault="002F43D2" w:rsidP="00F93A12">
            <w:pPr>
              <w:autoSpaceDE w:val="0"/>
              <w:autoSpaceDN w:val="0"/>
              <w:adjustRightInd w:val="0"/>
              <w:jc w:val="both"/>
              <w:rPr>
                <w:rFonts w:eastAsia="Calibri"/>
                <w:sz w:val="24"/>
                <w:szCs w:val="24"/>
                <w:lang w:eastAsia="en-US"/>
              </w:rPr>
            </w:pPr>
          </w:p>
        </w:tc>
        <w:tc>
          <w:tcPr>
            <w:tcW w:w="3379" w:type="dxa"/>
          </w:tcPr>
          <w:p w:rsidR="007E268E" w:rsidRPr="00941156" w:rsidRDefault="007E268E" w:rsidP="00F93A12">
            <w:pPr>
              <w:autoSpaceDE w:val="0"/>
              <w:autoSpaceDN w:val="0"/>
              <w:adjustRightInd w:val="0"/>
              <w:rPr>
                <w:rFonts w:eastAsia="TimesNewRomanPSMT"/>
                <w:b/>
                <w:i/>
                <w:sz w:val="24"/>
                <w:szCs w:val="24"/>
                <w:lang w:eastAsia="en-US"/>
              </w:rPr>
            </w:pPr>
            <w:r w:rsidRPr="00941156">
              <w:rPr>
                <w:rFonts w:eastAsia="TimesNewRomanPSMT"/>
                <w:b/>
                <w:i/>
                <w:sz w:val="24"/>
                <w:szCs w:val="24"/>
                <w:lang w:eastAsia="en-US"/>
              </w:rPr>
              <w:t>100-е номера вариантов</w:t>
            </w:r>
          </w:p>
          <w:p w:rsidR="007E268E" w:rsidRPr="007E268E" w:rsidRDefault="007E268E" w:rsidP="00F93A12">
            <w:pPr>
              <w:autoSpaceDE w:val="0"/>
              <w:autoSpaceDN w:val="0"/>
              <w:adjustRightInd w:val="0"/>
              <w:rPr>
                <w:rFonts w:eastAsia="TimesNewRomanPSMT"/>
                <w:sz w:val="24"/>
                <w:szCs w:val="24"/>
                <w:lang w:eastAsia="en-US"/>
              </w:rPr>
            </w:pPr>
            <w:proofErr w:type="gramStart"/>
            <w:r w:rsidRPr="007E268E">
              <w:rPr>
                <w:rFonts w:eastAsia="TimesNewRomanPSMT"/>
                <w:sz w:val="24"/>
                <w:szCs w:val="24"/>
                <w:lang w:eastAsia="en-US"/>
              </w:rPr>
              <w:t xml:space="preserve">(сжатое изложение по </w:t>
            </w:r>
            <w:proofErr w:type="gramEnd"/>
          </w:p>
          <w:p w:rsidR="007E268E" w:rsidRPr="007E268E" w:rsidRDefault="007E268E" w:rsidP="00F93A12">
            <w:pPr>
              <w:autoSpaceDE w:val="0"/>
              <w:autoSpaceDN w:val="0"/>
              <w:adjustRightInd w:val="0"/>
              <w:rPr>
                <w:rFonts w:eastAsia="TimesNewRomanPSMT"/>
                <w:sz w:val="24"/>
                <w:szCs w:val="24"/>
                <w:lang w:eastAsia="en-US"/>
              </w:rPr>
            </w:pPr>
            <w:r w:rsidRPr="007E268E">
              <w:rPr>
                <w:rFonts w:eastAsia="TimesNewRomanPSMT"/>
                <w:sz w:val="24"/>
                <w:szCs w:val="24"/>
                <w:lang w:eastAsia="en-US"/>
              </w:rPr>
              <w:t xml:space="preserve">прослушанному тексту </w:t>
            </w:r>
          </w:p>
          <w:p w:rsidR="002F43D2" w:rsidRPr="002F43D2" w:rsidRDefault="007E268E" w:rsidP="00F93A12">
            <w:pPr>
              <w:autoSpaceDE w:val="0"/>
              <w:autoSpaceDN w:val="0"/>
              <w:adjustRightInd w:val="0"/>
              <w:jc w:val="both"/>
              <w:rPr>
                <w:rFonts w:eastAsia="Calibri"/>
                <w:sz w:val="24"/>
                <w:szCs w:val="24"/>
                <w:lang w:eastAsia="en-US"/>
              </w:rPr>
            </w:pPr>
            <w:r w:rsidRPr="007E268E">
              <w:rPr>
                <w:rFonts w:eastAsia="TimesNewRomanPSMT"/>
                <w:sz w:val="24"/>
                <w:szCs w:val="24"/>
                <w:lang w:eastAsia="en-US"/>
              </w:rPr>
              <w:t>с творческим</w:t>
            </w:r>
            <w:r>
              <w:rPr>
                <w:rFonts w:eastAsia="TimesNewRomanPSMT"/>
                <w:sz w:val="24"/>
                <w:szCs w:val="24"/>
                <w:lang w:eastAsia="en-US"/>
              </w:rPr>
              <w:t xml:space="preserve"> </w:t>
            </w:r>
            <w:r w:rsidR="00941156">
              <w:rPr>
                <w:rFonts w:eastAsia="TimesNewRomanPSMT"/>
                <w:sz w:val="24"/>
                <w:szCs w:val="24"/>
                <w:lang w:eastAsia="en-US"/>
              </w:rPr>
              <w:t>з</w:t>
            </w:r>
            <w:r w:rsidRPr="007E268E">
              <w:rPr>
                <w:rFonts w:eastAsia="TimesNewRomanPSMT"/>
                <w:sz w:val="24"/>
                <w:szCs w:val="24"/>
                <w:lang w:eastAsia="en-US"/>
              </w:rPr>
              <w:t>аданием)</w:t>
            </w:r>
          </w:p>
        </w:tc>
        <w:tc>
          <w:tcPr>
            <w:tcW w:w="3379" w:type="dxa"/>
          </w:tcPr>
          <w:p w:rsidR="007E268E" w:rsidRPr="007E268E" w:rsidRDefault="007E268E" w:rsidP="00F93A12">
            <w:pPr>
              <w:autoSpaceDE w:val="0"/>
              <w:autoSpaceDN w:val="0"/>
              <w:adjustRightInd w:val="0"/>
              <w:rPr>
                <w:rFonts w:eastAsia="TimesNewRomanPSMT"/>
                <w:sz w:val="24"/>
                <w:szCs w:val="24"/>
                <w:lang w:eastAsia="en-US"/>
              </w:rPr>
            </w:pPr>
            <w:r>
              <w:rPr>
                <w:rFonts w:eastAsia="TimesNewRomanPSMT"/>
                <w:sz w:val="24"/>
                <w:szCs w:val="24"/>
                <w:lang w:eastAsia="en-US"/>
              </w:rPr>
              <w:t>1</w:t>
            </w:r>
            <w:r w:rsidR="00941156">
              <w:rPr>
                <w:rFonts w:eastAsia="TimesNewRomanPSMT"/>
                <w:sz w:val="24"/>
                <w:szCs w:val="24"/>
                <w:lang w:eastAsia="en-US"/>
              </w:rPr>
              <w:t xml:space="preserve">. </w:t>
            </w:r>
            <w:proofErr w:type="gramStart"/>
            <w:r w:rsidR="00941156">
              <w:rPr>
                <w:rFonts w:eastAsia="TimesNewRomanPSMT"/>
                <w:sz w:val="24"/>
                <w:szCs w:val="24"/>
                <w:lang w:eastAsia="en-US"/>
              </w:rPr>
              <w:t>Обучающиеся</w:t>
            </w:r>
            <w:proofErr w:type="gramEnd"/>
            <w:r w:rsidR="00941156">
              <w:rPr>
                <w:rFonts w:eastAsia="TimesNewRomanPSMT"/>
                <w:sz w:val="24"/>
                <w:szCs w:val="24"/>
                <w:lang w:eastAsia="en-US"/>
              </w:rPr>
              <w:t xml:space="preserve"> в специальных </w:t>
            </w:r>
            <w:r w:rsidRPr="007E268E">
              <w:rPr>
                <w:rFonts w:eastAsia="TimesNewRomanPSMT"/>
                <w:sz w:val="24"/>
                <w:szCs w:val="24"/>
                <w:lang w:eastAsia="en-US"/>
              </w:rPr>
              <w:t xml:space="preserve">учебно-воспитательных учреждениях </w:t>
            </w:r>
          </w:p>
          <w:p w:rsidR="007E268E" w:rsidRPr="007E268E" w:rsidRDefault="00941156" w:rsidP="00F93A12">
            <w:pPr>
              <w:autoSpaceDE w:val="0"/>
              <w:autoSpaceDN w:val="0"/>
              <w:adjustRightInd w:val="0"/>
              <w:rPr>
                <w:rFonts w:eastAsia="TimesNewRomanPSMT"/>
                <w:sz w:val="24"/>
                <w:szCs w:val="24"/>
                <w:lang w:eastAsia="en-US"/>
              </w:rPr>
            </w:pPr>
            <w:r>
              <w:rPr>
                <w:rFonts w:eastAsia="TimesNewRomanPSMT"/>
                <w:sz w:val="24"/>
                <w:szCs w:val="24"/>
                <w:lang w:eastAsia="en-US"/>
              </w:rPr>
              <w:t xml:space="preserve">закрытого типа, а также в учреждениях, </w:t>
            </w:r>
            <w:r w:rsidR="007E268E" w:rsidRPr="007E268E">
              <w:rPr>
                <w:rFonts w:eastAsia="TimesNewRomanPSMT"/>
                <w:sz w:val="24"/>
                <w:szCs w:val="24"/>
                <w:lang w:eastAsia="en-US"/>
              </w:rPr>
              <w:t>исполняющих наказание в виде лишения</w:t>
            </w:r>
            <w:r w:rsidR="007E268E">
              <w:rPr>
                <w:rFonts w:eastAsia="TimesNewRomanPSMT"/>
                <w:sz w:val="24"/>
                <w:szCs w:val="24"/>
                <w:lang w:eastAsia="en-US"/>
              </w:rPr>
              <w:t xml:space="preserve"> </w:t>
            </w:r>
            <w:r w:rsidR="007E268E" w:rsidRPr="007E268E">
              <w:rPr>
                <w:rFonts w:eastAsia="TimesNewRomanPSMT"/>
                <w:sz w:val="24"/>
                <w:szCs w:val="24"/>
                <w:lang w:eastAsia="en-US"/>
              </w:rPr>
              <w:t>свободы;</w:t>
            </w:r>
          </w:p>
          <w:p w:rsidR="007E268E" w:rsidRPr="007E268E" w:rsidRDefault="00941156" w:rsidP="00F93A12">
            <w:pPr>
              <w:autoSpaceDE w:val="0"/>
              <w:autoSpaceDN w:val="0"/>
              <w:adjustRightInd w:val="0"/>
              <w:jc w:val="both"/>
              <w:rPr>
                <w:rFonts w:eastAsia="TimesNewRomanPSMT"/>
                <w:sz w:val="24"/>
                <w:szCs w:val="24"/>
                <w:lang w:eastAsia="en-US"/>
              </w:rPr>
            </w:pPr>
            <w:r>
              <w:rPr>
                <w:rFonts w:eastAsia="TimesNewRomanPSMT"/>
                <w:sz w:val="24"/>
                <w:szCs w:val="24"/>
                <w:lang w:eastAsia="en-US"/>
              </w:rPr>
              <w:t xml:space="preserve">2. Участники ГВЭ с нарушениями </w:t>
            </w:r>
            <w:r w:rsidR="007E268E" w:rsidRPr="007E268E">
              <w:rPr>
                <w:rFonts w:eastAsia="TimesNewRomanPSMT"/>
                <w:sz w:val="24"/>
                <w:szCs w:val="24"/>
                <w:lang w:eastAsia="en-US"/>
              </w:rPr>
              <w:t>опорно-двигательного аппарата,</w:t>
            </w:r>
          </w:p>
          <w:p w:rsidR="007E268E" w:rsidRPr="007E268E" w:rsidRDefault="007E268E" w:rsidP="00F93A12">
            <w:pPr>
              <w:autoSpaceDE w:val="0"/>
              <w:autoSpaceDN w:val="0"/>
              <w:adjustRightInd w:val="0"/>
              <w:jc w:val="both"/>
              <w:rPr>
                <w:rFonts w:eastAsia="TimesNewRomanPSMT"/>
                <w:sz w:val="24"/>
                <w:szCs w:val="24"/>
                <w:lang w:eastAsia="en-US"/>
              </w:rPr>
            </w:pPr>
            <w:r w:rsidRPr="007E268E">
              <w:rPr>
                <w:rFonts w:eastAsia="TimesNewRomanPSMT"/>
                <w:sz w:val="24"/>
                <w:szCs w:val="24"/>
                <w:lang w:eastAsia="en-US"/>
              </w:rPr>
              <w:t>о</w:t>
            </w:r>
            <w:r>
              <w:rPr>
                <w:rFonts w:eastAsia="TimesNewRomanPSMT"/>
                <w:sz w:val="24"/>
                <w:szCs w:val="24"/>
                <w:lang w:eastAsia="en-US"/>
              </w:rPr>
              <w:t>сваивающие вариант 6.1 ФАОП ООО</w:t>
            </w:r>
            <w:r w:rsidR="00941156">
              <w:rPr>
                <w:rStyle w:val="aff"/>
                <w:rFonts w:eastAsia="TimesNewRomanPSMT"/>
                <w:szCs w:val="24"/>
                <w:lang w:eastAsia="en-US"/>
              </w:rPr>
              <w:footnoteReference w:id="9"/>
            </w:r>
            <w:r w:rsidRPr="007E268E">
              <w:rPr>
                <w:rFonts w:eastAsia="TimesNewRomanPSMT"/>
                <w:sz w:val="24"/>
                <w:szCs w:val="24"/>
                <w:lang w:eastAsia="en-US"/>
              </w:rPr>
              <w:t>;</w:t>
            </w:r>
          </w:p>
          <w:p w:rsidR="007E268E" w:rsidRPr="007E268E" w:rsidRDefault="00941156" w:rsidP="00F93A12">
            <w:pPr>
              <w:autoSpaceDE w:val="0"/>
              <w:autoSpaceDN w:val="0"/>
              <w:adjustRightInd w:val="0"/>
              <w:jc w:val="both"/>
              <w:rPr>
                <w:rFonts w:eastAsia="TimesNewRomanPSMT"/>
                <w:sz w:val="24"/>
                <w:szCs w:val="24"/>
                <w:lang w:eastAsia="en-US"/>
              </w:rPr>
            </w:pPr>
            <w:r>
              <w:rPr>
                <w:rFonts w:eastAsia="TimesNewRomanPSMT"/>
                <w:sz w:val="24"/>
                <w:szCs w:val="24"/>
                <w:lang w:eastAsia="en-US"/>
              </w:rPr>
              <w:t xml:space="preserve">3. </w:t>
            </w:r>
            <w:r w:rsidR="007E268E" w:rsidRPr="007E268E">
              <w:rPr>
                <w:rFonts w:eastAsia="TimesNewRomanPSMT"/>
                <w:sz w:val="24"/>
                <w:szCs w:val="24"/>
                <w:lang w:eastAsia="en-US"/>
              </w:rPr>
              <w:t xml:space="preserve">Иные категории участников </w:t>
            </w:r>
          </w:p>
          <w:p w:rsidR="007E268E" w:rsidRPr="007E268E" w:rsidRDefault="007E268E" w:rsidP="00F93A12">
            <w:pPr>
              <w:autoSpaceDE w:val="0"/>
              <w:autoSpaceDN w:val="0"/>
              <w:adjustRightInd w:val="0"/>
              <w:jc w:val="both"/>
              <w:rPr>
                <w:rFonts w:eastAsia="TimesNewRomanPSMT"/>
                <w:sz w:val="24"/>
                <w:szCs w:val="24"/>
                <w:lang w:eastAsia="en-US"/>
              </w:rPr>
            </w:pPr>
            <w:proofErr w:type="gramStart"/>
            <w:r w:rsidRPr="007E268E">
              <w:rPr>
                <w:rFonts w:eastAsia="TimesNewRomanPSMT"/>
                <w:sz w:val="24"/>
                <w:szCs w:val="24"/>
                <w:lang w:eastAsia="en-US"/>
              </w:rPr>
              <w:t>Г</w:t>
            </w:r>
            <w:r w:rsidR="00941156">
              <w:rPr>
                <w:rFonts w:eastAsia="TimesNewRomanPSMT"/>
                <w:sz w:val="24"/>
                <w:szCs w:val="24"/>
                <w:lang w:eastAsia="en-US"/>
              </w:rPr>
              <w:t xml:space="preserve">ВЭ, которым требуется создание </w:t>
            </w:r>
            <w:r w:rsidRPr="007E268E">
              <w:rPr>
                <w:rFonts w:eastAsia="TimesNewRomanPSMT"/>
                <w:sz w:val="24"/>
                <w:szCs w:val="24"/>
                <w:lang w:eastAsia="en-US"/>
              </w:rPr>
              <w:t xml:space="preserve">особых условий (диабет, онкология, </w:t>
            </w:r>
            <w:proofErr w:type="gramEnd"/>
          </w:p>
          <w:p w:rsidR="002F43D2" w:rsidRPr="002F43D2" w:rsidRDefault="007E268E" w:rsidP="00F93A12">
            <w:pPr>
              <w:autoSpaceDE w:val="0"/>
              <w:autoSpaceDN w:val="0"/>
              <w:adjustRightInd w:val="0"/>
              <w:jc w:val="both"/>
              <w:rPr>
                <w:rFonts w:eastAsia="Calibri"/>
                <w:sz w:val="24"/>
                <w:szCs w:val="24"/>
                <w:lang w:eastAsia="en-US"/>
              </w:rPr>
            </w:pPr>
            <w:r w:rsidRPr="007E268E">
              <w:rPr>
                <w:rFonts w:eastAsia="TimesNewRomanPSMT"/>
                <w:sz w:val="24"/>
                <w:szCs w:val="24"/>
                <w:lang w:eastAsia="en-US"/>
              </w:rPr>
              <w:t>астма и др.).</w:t>
            </w:r>
          </w:p>
        </w:tc>
      </w:tr>
      <w:tr w:rsidR="002F43D2" w:rsidRPr="002F43D2" w:rsidTr="002F43D2">
        <w:tc>
          <w:tcPr>
            <w:tcW w:w="3379" w:type="dxa"/>
          </w:tcPr>
          <w:p w:rsidR="00941156" w:rsidRPr="00941156"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 xml:space="preserve">Использование в текстах </w:t>
            </w:r>
          </w:p>
          <w:p w:rsidR="00941156" w:rsidRPr="00941156"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 xml:space="preserve">визуальных образов сведено </w:t>
            </w:r>
            <w:proofErr w:type="gramStart"/>
            <w:r w:rsidRPr="00941156">
              <w:rPr>
                <w:rFonts w:eastAsia="Calibri"/>
                <w:sz w:val="24"/>
                <w:szCs w:val="24"/>
                <w:lang w:eastAsia="en-US"/>
              </w:rPr>
              <w:t>к</w:t>
            </w:r>
            <w:proofErr w:type="gramEnd"/>
            <w:r w:rsidRPr="00941156">
              <w:rPr>
                <w:rFonts w:eastAsia="Calibri"/>
                <w:sz w:val="24"/>
                <w:szCs w:val="24"/>
                <w:lang w:eastAsia="en-US"/>
              </w:rPr>
              <w:t xml:space="preserve"> </w:t>
            </w:r>
          </w:p>
          <w:p w:rsidR="00941156" w:rsidRPr="00941156"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минимуму.</w:t>
            </w:r>
          </w:p>
          <w:p w:rsidR="00941156" w:rsidRPr="00941156"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 xml:space="preserve">Тексты могут быть переведены </w:t>
            </w:r>
            <w:proofErr w:type="gramStart"/>
            <w:r w:rsidRPr="00941156">
              <w:rPr>
                <w:rFonts w:eastAsia="Calibri"/>
                <w:sz w:val="24"/>
                <w:szCs w:val="24"/>
                <w:lang w:eastAsia="en-US"/>
              </w:rPr>
              <w:t>на</w:t>
            </w:r>
            <w:proofErr w:type="gramEnd"/>
            <w:r w:rsidRPr="00941156">
              <w:rPr>
                <w:rFonts w:eastAsia="Calibri"/>
                <w:sz w:val="24"/>
                <w:szCs w:val="24"/>
                <w:lang w:eastAsia="en-US"/>
              </w:rPr>
              <w:t xml:space="preserve"> </w:t>
            </w:r>
          </w:p>
          <w:p w:rsidR="00941156" w:rsidRPr="00941156" w:rsidRDefault="00941156" w:rsidP="00F93A12">
            <w:pPr>
              <w:autoSpaceDE w:val="0"/>
              <w:autoSpaceDN w:val="0"/>
              <w:adjustRightInd w:val="0"/>
              <w:jc w:val="both"/>
              <w:rPr>
                <w:rFonts w:eastAsia="Calibri"/>
                <w:sz w:val="24"/>
                <w:szCs w:val="24"/>
                <w:lang w:eastAsia="en-US"/>
              </w:rPr>
            </w:pPr>
            <w:proofErr w:type="gramStart"/>
            <w:r w:rsidRPr="00941156">
              <w:rPr>
                <w:rFonts w:eastAsia="Calibri"/>
                <w:sz w:val="24"/>
                <w:szCs w:val="24"/>
                <w:lang w:eastAsia="en-US"/>
              </w:rPr>
              <w:t xml:space="preserve">шрифт Брайля (при </w:t>
            </w:r>
            <w:proofErr w:type="gramEnd"/>
          </w:p>
          <w:p w:rsidR="002F43D2" w:rsidRPr="002F43D2"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необходимости).</w:t>
            </w:r>
          </w:p>
        </w:tc>
        <w:tc>
          <w:tcPr>
            <w:tcW w:w="3379" w:type="dxa"/>
          </w:tcPr>
          <w:p w:rsidR="00941156" w:rsidRPr="00941156" w:rsidRDefault="00941156" w:rsidP="00F93A12">
            <w:pPr>
              <w:rPr>
                <w:rFonts w:eastAsia="Calibri"/>
                <w:b/>
                <w:i/>
                <w:sz w:val="24"/>
                <w:szCs w:val="24"/>
                <w:lang w:eastAsia="en-US"/>
              </w:rPr>
            </w:pPr>
            <w:r w:rsidRPr="00941156">
              <w:rPr>
                <w:rFonts w:eastAsia="Calibri"/>
                <w:b/>
                <w:i/>
                <w:sz w:val="24"/>
                <w:szCs w:val="24"/>
                <w:lang w:eastAsia="en-US"/>
              </w:rPr>
              <w:t>200-е номера вариантов</w:t>
            </w:r>
          </w:p>
          <w:p w:rsidR="00941156" w:rsidRPr="00941156" w:rsidRDefault="00941156" w:rsidP="00F93A12">
            <w:pPr>
              <w:rPr>
                <w:rFonts w:eastAsia="Calibri"/>
                <w:sz w:val="24"/>
                <w:szCs w:val="24"/>
                <w:lang w:eastAsia="en-US"/>
              </w:rPr>
            </w:pPr>
            <w:proofErr w:type="gramStart"/>
            <w:r>
              <w:rPr>
                <w:rFonts w:eastAsia="Calibri"/>
                <w:sz w:val="24"/>
                <w:szCs w:val="24"/>
                <w:lang w:eastAsia="en-US"/>
              </w:rPr>
              <w:t xml:space="preserve">(сжатое изложение по   </w:t>
            </w:r>
            <w:r w:rsidRPr="00941156">
              <w:rPr>
                <w:rFonts w:eastAsia="Calibri"/>
                <w:sz w:val="24"/>
                <w:szCs w:val="24"/>
                <w:lang w:eastAsia="en-US"/>
              </w:rPr>
              <w:t xml:space="preserve">прослушанному тексту </w:t>
            </w:r>
            <w:proofErr w:type="gramEnd"/>
          </w:p>
          <w:p w:rsidR="002F43D2" w:rsidRPr="00941156" w:rsidRDefault="00941156" w:rsidP="00F93A12">
            <w:pPr>
              <w:rPr>
                <w:rFonts w:eastAsia="Calibri"/>
                <w:sz w:val="24"/>
                <w:szCs w:val="24"/>
                <w:lang w:eastAsia="en-US"/>
              </w:rPr>
            </w:pPr>
            <w:r>
              <w:rPr>
                <w:rFonts w:eastAsia="Calibri"/>
                <w:sz w:val="24"/>
                <w:szCs w:val="24"/>
                <w:lang w:eastAsia="en-US"/>
              </w:rPr>
              <w:t xml:space="preserve">с творческим </w:t>
            </w:r>
            <w:r w:rsidRPr="00941156">
              <w:rPr>
                <w:rFonts w:eastAsia="Calibri"/>
                <w:sz w:val="24"/>
                <w:szCs w:val="24"/>
                <w:lang w:eastAsia="en-US"/>
              </w:rPr>
              <w:t>заданием)</w:t>
            </w:r>
          </w:p>
        </w:tc>
        <w:tc>
          <w:tcPr>
            <w:tcW w:w="3379" w:type="dxa"/>
          </w:tcPr>
          <w:p w:rsidR="00941156" w:rsidRPr="00941156"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 xml:space="preserve">1. Слепые, </w:t>
            </w:r>
            <w:proofErr w:type="spellStart"/>
            <w:r w:rsidRPr="00941156">
              <w:rPr>
                <w:rFonts w:eastAsia="Calibri"/>
                <w:sz w:val="24"/>
                <w:szCs w:val="24"/>
                <w:lang w:eastAsia="en-US"/>
              </w:rPr>
              <w:t>поздноослепшие</w:t>
            </w:r>
            <w:proofErr w:type="spellEnd"/>
            <w:r w:rsidRPr="00941156">
              <w:rPr>
                <w:rFonts w:eastAsia="Calibri"/>
                <w:sz w:val="24"/>
                <w:szCs w:val="24"/>
                <w:lang w:eastAsia="en-US"/>
              </w:rPr>
              <w:t>;</w:t>
            </w:r>
          </w:p>
          <w:p w:rsidR="002F43D2" w:rsidRPr="002F43D2"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2. Слабовидящие.</w:t>
            </w:r>
          </w:p>
        </w:tc>
      </w:tr>
      <w:tr w:rsidR="002F43D2" w:rsidRPr="002F43D2" w:rsidTr="002F43D2">
        <w:tc>
          <w:tcPr>
            <w:tcW w:w="3379" w:type="dxa"/>
          </w:tcPr>
          <w:p w:rsidR="00941156" w:rsidRPr="00941156"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Использование в текстах звуковых</w:t>
            </w:r>
          </w:p>
          <w:p w:rsidR="002F43D2" w:rsidRPr="002F43D2"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образов сведено к минимуму.</w:t>
            </w:r>
          </w:p>
        </w:tc>
        <w:tc>
          <w:tcPr>
            <w:tcW w:w="3379" w:type="dxa"/>
          </w:tcPr>
          <w:p w:rsidR="00941156" w:rsidRPr="00941156" w:rsidRDefault="00941156" w:rsidP="00F93A12">
            <w:pPr>
              <w:autoSpaceDE w:val="0"/>
              <w:autoSpaceDN w:val="0"/>
              <w:adjustRightInd w:val="0"/>
              <w:jc w:val="both"/>
              <w:rPr>
                <w:rFonts w:eastAsia="Calibri"/>
                <w:b/>
                <w:i/>
                <w:sz w:val="24"/>
                <w:szCs w:val="24"/>
                <w:lang w:eastAsia="en-US"/>
              </w:rPr>
            </w:pPr>
            <w:r w:rsidRPr="00941156">
              <w:rPr>
                <w:rFonts w:eastAsia="Calibri"/>
                <w:b/>
                <w:i/>
                <w:sz w:val="24"/>
                <w:szCs w:val="24"/>
                <w:lang w:eastAsia="en-US"/>
              </w:rPr>
              <w:t>300-е номера вариантов</w:t>
            </w:r>
          </w:p>
          <w:p w:rsidR="00941156" w:rsidRPr="00941156" w:rsidRDefault="00941156" w:rsidP="00F93A12">
            <w:pPr>
              <w:autoSpaceDE w:val="0"/>
              <w:autoSpaceDN w:val="0"/>
              <w:adjustRightInd w:val="0"/>
              <w:jc w:val="both"/>
              <w:rPr>
                <w:rFonts w:eastAsia="Calibri"/>
                <w:sz w:val="24"/>
                <w:szCs w:val="24"/>
                <w:lang w:eastAsia="en-US"/>
              </w:rPr>
            </w:pPr>
            <w:proofErr w:type="gramStart"/>
            <w:r w:rsidRPr="00941156">
              <w:rPr>
                <w:rFonts w:eastAsia="Calibri"/>
                <w:sz w:val="24"/>
                <w:szCs w:val="24"/>
                <w:lang w:eastAsia="en-US"/>
              </w:rPr>
              <w:t xml:space="preserve">(сжатое изложение по </w:t>
            </w:r>
            <w:proofErr w:type="gramEnd"/>
          </w:p>
          <w:p w:rsidR="00941156" w:rsidRPr="00941156"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 xml:space="preserve">прочитанному тексту </w:t>
            </w:r>
            <w:proofErr w:type="gramStart"/>
            <w:r w:rsidRPr="00941156">
              <w:rPr>
                <w:rFonts w:eastAsia="Calibri"/>
                <w:sz w:val="24"/>
                <w:szCs w:val="24"/>
                <w:lang w:eastAsia="en-US"/>
              </w:rPr>
              <w:t>с</w:t>
            </w:r>
            <w:proofErr w:type="gramEnd"/>
            <w:r w:rsidRPr="00941156">
              <w:rPr>
                <w:rFonts w:eastAsia="Calibri"/>
                <w:sz w:val="24"/>
                <w:szCs w:val="24"/>
                <w:lang w:eastAsia="en-US"/>
              </w:rPr>
              <w:t xml:space="preserve"> </w:t>
            </w:r>
          </w:p>
          <w:p w:rsidR="002F43D2" w:rsidRPr="002F43D2"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творческим заданием)</w:t>
            </w:r>
          </w:p>
        </w:tc>
        <w:tc>
          <w:tcPr>
            <w:tcW w:w="3379" w:type="dxa"/>
          </w:tcPr>
          <w:p w:rsidR="00941156" w:rsidRPr="00941156"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1. Глухие, позднооглохшие;</w:t>
            </w:r>
          </w:p>
          <w:p w:rsidR="002F43D2" w:rsidRPr="002F43D2" w:rsidRDefault="00941156" w:rsidP="00F93A12">
            <w:pPr>
              <w:autoSpaceDE w:val="0"/>
              <w:autoSpaceDN w:val="0"/>
              <w:adjustRightInd w:val="0"/>
              <w:jc w:val="both"/>
              <w:rPr>
                <w:rFonts w:eastAsia="Calibri"/>
                <w:sz w:val="24"/>
                <w:szCs w:val="24"/>
                <w:lang w:eastAsia="en-US"/>
              </w:rPr>
            </w:pPr>
            <w:r>
              <w:rPr>
                <w:rFonts w:eastAsia="Calibri"/>
                <w:sz w:val="24"/>
                <w:szCs w:val="24"/>
                <w:lang w:eastAsia="en-US"/>
              </w:rPr>
              <w:t xml:space="preserve">2.Слабослышащие, </w:t>
            </w:r>
            <w:proofErr w:type="spellStart"/>
            <w:r>
              <w:rPr>
                <w:rFonts w:eastAsia="Calibri"/>
                <w:sz w:val="24"/>
                <w:szCs w:val="24"/>
                <w:lang w:eastAsia="en-US"/>
              </w:rPr>
              <w:t>кохлеарно</w:t>
            </w:r>
            <w:proofErr w:type="spellEnd"/>
            <w:r>
              <w:rPr>
                <w:rFonts w:eastAsia="Calibri"/>
                <w:sz w:val="24"/>
                <w:szCs w:val="24"/>
                <w:lang w:eastAsia="en-US"/>
              </w:rPr>
              <w:t xml:space="preserve"> </w:t>
            </w:r>
            <w:proofErr w:type="gramStart"/>
            <w:r>
              <w:rPr>
                <w:rFonts w:eastAsia="Calibri"/>
                <w:sz w:val="24"/>
                <w:szCs w:val="24"/>
                <w:lang w:eastAsia="en-US"/>
              </w:rPr>
              <w:t>–</w:t>
            </w:r>
            <w:r w:rsidRPr="00941156">
              <w:rPr>
                <w:rFonts w:eastAsia="Calibri"/>
                <w:sz w:val="24"/>
                <w:szCs w:val="24"/>
                <w:lang w:eastAsia="en-US"/>
              </w:rPr>
              <w:t>и</w:t>
            </w:r>
            <w:proofErr w:type="gramEnd"/>
            <w:r w:rsidRPr="00941156">
              <w:rPr>
                <w:rFonts w:eastAsia="Calibri"/>
                <w:sz w:val="24"/>
                <w:szCs w:val="24"/>
                <w:lang w:eastAsia="en-US"/>
              </w:rPr>
              <w:t>мплантированные.</w:t>
            </w:r>
          </w:p>
        </w:tc>
      </w:tr>
      <w:tr w:rsidR="002F43D2" w:rsidRPr="002F43D2" w:rsidTr="00920EEE">
        <w:tc>
          <w:tcPr>
            <w:tcW w:w="3379" w:type="dxa"/>
          </w:tcPr>
          <w:p w:rsidR="00941156" w:rsidRPr="00941156" w:rsidRDefault="00941156" w:rsidP="00F93A12">
            <w:pPr>
              <w:autoSpaceDE w:val="0"/>
              <w:autoSpaceDN w:val="0"/>
              <w:adjustRightInd w:val="0"/>
              <w:jc w:val="both"/>
              <w:rPr>
                <w:rFonts w:eastAsia="Calibri"/>
                <w:sz w:val="24"/>
                <w:szCs w:val="24"/>
                <w:lang w:eastAsia="en-US"/>
              </w:rPr>
            </w:pPr>
            <w:r>
              <w:rPr>
                <w:rFonts w:eastAsia="Calibri"/>
                <w:sz w:val="24"/>
                <w:szCs w:val="24"/>
                <w:lang w:eastAsia="en-US"/>
              </w:rPr>
              <w:t xml:space="preserve">Допускаются тексты сюжетные и адаптированные с учётом </w:t>
            </w:r>
            <w:r w:rsidRPr="00941156">
              <w:rPr>
                <w:rFonts w:eastAsia="Calibri"/>
                <w:sz w:val="24"/>
                <w:szCs w:val="24"/>
                <w:lang w:eastAsia="en-US"/>
              </w:rPr>
              <w:t>категории участников ГВЭ.</w:t>
            </w:r>
          </w:p>
          <w:p w:rsidR="00941156" w:rsidRPr="00941156"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 xml:space="preserve">Адаптация подразумевает </w:t>
            </w:r>
          </w:p>
          <w:p w:rsidR="00941156" w:rsidRPr="00941156"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 xml:space="preserve">упрощение конструкций </w:t>
            </w:r>
            <w:proofErr w:type="gramStart"/>
            <w:r w:rsidRPr="00941156">
              <w:rPr>
                <w:rFonts w:eastAsia="Calibri"/>
                <w:sz w:val="24"/>
                <w:szCs w:val="24"/>
                <w:lang w:eastAsia="en-US"/>
              </w:rPr>
              <w:t>по</w:t>
            </w:r>
            <w:proofErr w:type="gramEnd"/>
            <w:r w:rsidRPr="00941156">
              <w:rPr>
                <w:rFonts w:eastAsia="Calibri"/>
                <w:sz w:val="24"/>
                <w:szCs w:val="24"/>
                <w:lang w:eastAsia="en-US"/>
              </w:rPr>
              <w:t xml:space="preserve"> </w:t>
            </w:r>
          </w:p>
          <w:p w:rsidR="00941156" w:rsidRPr="00941156"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гр</w:t>
            </w:r>
            <w:r>
              <w:rPr>
                <w:rFonts w:eastAsia="Calibri"/>
                <w:sz w:val="24"/>
                <w:szCs w:val="24"/>
                <w:lang w:eastAsia="en-US"/>
              </w:rPr>
              <w:t xml:space="preserve">амматическому и семантическому </w:t>
            </w:r>
            <w:r w:rsidRPr="00941156">
              <w:rPr>
                <w:rFonts w:eastAsia="Calibri"/>
                <w:sz w:val="24"/>
                <w:szCs w:val="24"/>
                <w:lang w:eastAsia="en-US"/>
              </w:rPr>
              <w:t>оформлению, упрощение</w:t>
            </w:r>
          </w:p>
          <w:p w:rsidR="00941156" w:rsidRPr="00941156" w:rsidRDefault="00941156" w:rsidP="00F93A12">
            <w:pPr>
              <w:autoSpaceDE w:val="0"/>
              <w:autoSpaceDN w:val="0"/>
              <w:adjustRightInd w:val="0"/>
              <w:jc w:val="both"/>
              <w:rPr>
                <w:rFonts w:eastAsia="Calibri"/>
                <w:sz w:val="24"/>
                <w:szCs w:val="24"/>
                <w:lang w:eastAsia="en-US"/>
              </w:rPr>
            </w:pPr>
            <w:proofErr w:type="spellStart"/>
            <w:r w:rsidRPr="00941156">
              <w:rPr>
                <w:rFonts w:eastAsia="Calibri"/>
                <w:sz w:val="24"/>
                <w:szCs w:val="24"/>
                <w:lang w:eastAsia="en-US"/>
              </w:rPr>
              <w:lastRenderedPageBreak/>
              <w:t>многозвеньевой</w:t>
            </w:r>
            <w:proofErr w:type="spellEnd"/>
            <w:r w:rsidRPr="00941156">
              <w:rPr>
                <w:rFonts w:eastAsia="Calibri"/>
                <w:sz w:val="24"/>
                <w:szCs w:val="24"/>
                <w:lang w:eastAsia="en-US"/>
              </w:rPr>
              <w:t xml:space="preserve"> инструкции </w:t>
            </w:r>
          </w:p>
          <w:p w:rsidR="00941156" w:rsidRPr="00941156"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 xml:space="preserve">посредством деления её </w:t>
            </w:r>
            <w:proofErr w:type="gramStart"/>
            <w:r w:rsidRPr="00941156">
              <w:rPr>
                <w:rFonts w:eastAsia="Calibri"/>
                <w:sz w:val="24"/>
                <w:szCs w:val="24"/>
                <w:lang w:eastAsia="en-US"/>
              </w:rPr>
              <w:t>на</w:t>
            </w:r>
            <w:proofErr w:type="gramEnd"/>
            <w:r w:rsidRPr="00941156">
              <w:rPr>
                <w:rFonts w:eastAsia="Calibri"/>
                <w:sz w:val="24"/>
                <w:szCs w:val="24"/>
                <w:lang w:eastAsia="en-US"/>
              </w:rPr>
              <w:t xml:space="preserve"> короткие </w:t>
            </w:r>
          </w:p>
          <w:p w:rsidR="00941156" w:rsidRPr="00941156"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смысловые</w:t>
            </w:r>
          </w:p>
          <w:p w:rsidR="00941156" w:rsidRPr="00941156"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 xml:space="preserve">единицы, задающие </w:t>
            </w:r>
            <w:proofErr w:type="spellStart"/>
            <w:r w:rsidRPr="00941156">
              <w:rPr>
                <w:rFonts w:eastAsia="Calibri"/>
                <w:sz w:val="24"/>
                <w:szCs w:val="24"/>
                <w:lang w:eastAsia="en-US"/>
              </w:rPr>
              <w:t>поэтапность</w:t>
            </w:r>
            <w:proofErr w:type="spellEnd"/>
            <w:r w:rsidRPr="00941156">
              <w:rPr>
                <w:rFonts w:eastAsia="Calibri"/>
                <w:sz w:val="24"/>
                <w:szCs w:val="24"/>
                <w:lang w:eastAsia="en-US"/>
              </w:rPr>
              <w:t xml:space="preserve"> </w:t>
            </w:r>
          </w:p>
          <w:p w:rsidR="00941156" w:rsidRPr="00941156"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w:t>
            </w:r>
            <w:proofErr w:type="spellStart"/>
            <w:r w:rsidRPr="00941156">
              <w:rPr>
                <w:rFonts w:eastAsia="Calibri"/>
                <w:sz w:val="24"/>
                <w:szCs w:val="24"/>
                <w:lang w:eastAsia="en-US"/>
              </w:rPr>
              <w:t>пошаговость</w:t>
            </w:r>
            <w:proofErr w:type="spellEnd"/>
            <w:r w:rsidRPr="00941156">
              <w:rPr>
                <w:rFonts w:eastAsia="Calibri"/>
                <w:sz w:val="24"/>
                <w:szCs w:val="24"/>
                <w:lang w:eastAsia="en-US"/>
              </w:rPr>
              <w:t xml:space="preserve">) выполнения задания </w:t>
            </w:r>
          </w:p>
          <w:p w:rsidR="00941156"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и т. д.</w:t>
            </w:r>
          </w:p>
          <w:p w:rsidR="00941156" w:rsidRPr="00941156" w:rsidRDefault="00941156" w:rsidP="00F93A12">
            <w:pPr>
              <w:autoSpaceDE w:val="0"/>
              <w:autoSpaceDN w:val="0"/>
              <w:adjustRightInd w:val="0"/>
              <w:jc w:val="both"/>
              <w:rPr>
                <w:rFonts w:eastAsia="Calibri"/>
                <w:sz w:val="24"/>
                <w:szCs w:val="24"/>
                <w:lang w:eastAsia="en-US"/>
              </w:rPr>
            </w:pPr>
          </w:p>
          <w:p w:rsidR="00941156" w:rsidRPr="00941156"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 xml:space="preserve">При оценивании </w:t>
            </w:r>
            <w:proofErr w:type="gramStart"/>
            <w:r w:rsidRPr="00941156">
              <w:rPr>
                <w:rFonts w:eastAsia="Calibri"/>
                <w:sz w:val="24"/>
                <w:szCs w:val="24"/>
                <w:lang w:eastAsia="en-US"/>
              </w:rPr>
              <w:t>экзаменационной</w:t>
            </w:r>
            <w:proofErr w:type="gramEnd"/>
            <w:r w:rsidRPr="00941156">
              <w:rPr>
                <w:rFonts w:eastAsia="Calibri"/>
                <w:sz w:val="24"/>
                <w:szCs w:val="24"/>
                <w:lang w:eastAsia="en-US"/>
              </w:rPr>
              <w:t xml:space="preserve"> </w:t>
            </w:r>
          </w:p>
          <w:p w:rsidR="00941156" w:rsidRPr="00941156"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работы по 400-м номерам вариантам</w:t>
            </w:r>
          </w:p>
          <w:p w:rsidR="00941156" w:rsidRPr="00941156"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 xml:space="preserve">предусмотрены критерии, </w:t>
            </w:r>
          </w:p>
          <w:p w:rsidR="00941156" w:rsidRPr="00941156" w:rsidRDefault="00941156" w:rsidP="00F93A12">
            <w:pPr>
              <w:autoSpaceDE w:val="0"/>
              <w:autoSpaceDN w:val="0"/>
              <w:adjustRightInd w:val="0"/>
              <w:jc w:val="both"/>
              <w:rPr>
                <w:rFonts w:eastAsia="Calibri"/>
                <w:sz w:val="24"/>
                <w:szCs w:val="24"/>
                <w:lang w:eastAsia="en-US"/>
              </w:rPr>
            </w:pPr>
            <w:proofErr w:type="gramStart"/>
            <w:r w:rsidRPr="00941156">
              <w:rPr>
                <w:rFonts w:eastAsia="Calibri"/>
                <w:sz w:val="24"/>
                <w:szCs w:val="24"/>
                <w:lang w:eastAsia="en-US"/>
              </w:rPr>
              <w:t>отличающиеся</w:t>
            </w:r>
            <w:proofErr w:type="gramEnd"/>
            <w:r w:rsidRPr="00941156">
              <w:rPr>
                <w:rFonts w:eastAsia="Calibri"/>
                <w:sz w:val="24"/>
                <w:szCs w:val="24"/>
                <w:lang w:eastAsia="en-US"/>
              </w:rPr>
              <w:t xml:space="preserve"> от критериев </w:t>
            </w:r>
          </w:p>
          <w:p w:rsidR="00941156" w:rsidRPr="00941156"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оценивания ответов</w:t>
            </w:r>
          </w:p>
          <w:p w:rsidR="00941156" w:rsidRPr="00941156"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 xml:space="preserve">на задания </w:t>
            </w:r>
            <w:proofErr w:type="gramStart"/>
            <w:r w:rsidRPr="00941156">
              <w:rPr>
                <w:rFonts w:eastAsia="Calibri"/>
                <w:sz w:val="24"/>
                <w:szCs w:val="24"/>
                <w:lang w:eastAsia="en-US"/>
              </w:rPr>
              <w:t>экзаменационных</w:t>
            </w:r>
            <w:proofErr w:type="gramEnd"/>
            <w:r w:rsidRPr="00941156">
              <w:rPr>
                <w:rFonts w:eastAsia="Calibri"/>
                <w:sz w:val="24"/>
                <w:szCs w:val="24"/>
                <w:lang w:eastAsia="en-US"/>
              </w:rPr>
              <w:t xml:space="preserve"> </w:t>
            </w:r>
          </w:p>
          <w:p w:rsidR="00941156" w:rsidRPr="00941156"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 xml:space="preserve">материалов по 100–300-м номерам </w:t>
            </w:r>
          </w:p>
          <w:p w:rsidR="002F43D2" w:rsidRPr="002F43D2"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вариантов</w:t>
            </w:r>
          </w:p>
        </w:tc>
        <w:tc>
          <w:tcPr>
            <w:tcW w:w="3379" w:type="dxa"/>
            <w:vAlign w:val="center"/>
          </w:tcPr>
          <w:p w:rsidR="00920EEE" w:rsidRDefault="00920EEE" w:rsidP="00F93A12">
            <w:pPr>
              <w:autoSpaceDE w:val="0"/>
              <w:autoSpaceDN w:val="0"/>
              <w:adjustRightInd w:val="0"/>
              <w:jc w:val="center"/>
              <w:rPr>
                <w:rFonts w:eastAsia="Calibri"/>
                <w:b/>
                <w:i/>
                <w:sz w:val="24"/>
                <w:szCs w:val="24"/>
                <w:lang w:eastAsia="en-US"/>
              </w:rPr>
            </w:pPr>
          </w:p>
          <w:p w:rsidR="00920EEE" w:rsidRDefault="00920EEE" w:rsidP="00F93A12">
            <w:pPr>
              <w:autoSpaceDE w:val="0"/>
              <w:autoSpaceDN w:val="0"/>
              <w:adjustRightInd w:val="0"/>
              <w:jc w:val="center"/>
              <w:rPr>
                <w:rFonts w:eastAsia="Calibri"/>
                <w:b/>
                <w:i/>
                <w:sz w:val="24"/>
                <w:szCs w:val="24"/>
                <w:lang w:eastAsia="en-US"/>
              </w:rPr>
            </w:pPr>
          </w:p>
          <w:p w:rsidR="00920EEE" w:rsidRDefault="00920EEE" w:rsidP="00F93A12">
            <w:pPr>
              <w:autoSpaceDE w:val="0"/>
              <w:autoSpaceDN w:val="0"/>
              <w:adjustRightInd w:val="0"/>
              <w:jc w:val="center"/>
              <w:rPr>
                <w:rFonts w:eastAsia="Calibri"/>
                <w:b/>
                <w:i/>
                <w:sz w:val="24"/>
                <w:szCs w:val="24"/>
                <w:lang w:eastAsia="en-US"/>
              </w:rPr>
            </w:pPr>
          </w:p>
          <w:p w:rsidR="00920EEE" w:rsidRDefault="00920EEE" w:rsidP="00F93A12">
            <w:pPr>
              <w:autoSpaceDE w:val="0"/>
              <w:autoSpaceDN w:val="0"/>
              <w:adjustRightInd w:val="0"/>
              <w:jc w:val="center"/>
              <w:rPr>
                <w:rFonts w:eastAsia="Calibri"/>
                <w:b/>
                <w:i/>
                <w:sz w:val="24"/>
                <w:szCs w:val="24"/>
                <w:lang w:eastAsia="en-US"/>
              </w:rPr>
            </w:pPr>
          </w:p>
          <w:p w:rsidR="00920EEE" w:rsidRDefault="00920EEE" w:rsidP="00F93A12">
            <w:pPr>
              <w:autoSpaceDE w:val="0"/>
              <w:autoSpaceDN w:val="0"/>
              <w:adjustRightInd w:val="0"/>
              <w:jc w:val="center"/>
              <w:rPr>
                <w:rFonts w:eastAsia="Calibri"/>
                <w:b/>
                <w:i/>
                <w:sz w:val="24"/>
                <w:szCs w:val="24"/>
                <w:lang w:eastAsia="en-US"/>
              </w:rPr>
            </w:pPr>
          </w:p>
          <w:p w:rsidR="00920EEE" w:rsidRDefault="00920EEE" w:rsidP="00F93A12">
            <w:pPr>
              <w:autoSpaceDE w:val="0"/>
              <w:autoSpaceDN w:val="0"/>
              <w:adjustRightInd w:val="0"/>
              <w:jc w:val="center"/>
              <w:rPr>
                <w:rFonts w:eastAsia="Calibri"/>
                <w:b/>
                <w:i/>
                <w:sz w:val="24"/>
                <w:szCs w:val="24"/>
                <w:lang w:eastAsia="en-US"/>
              </w:rPr>
            </w:pPr>
          </w:p>
          <w:p w:rsidR="00920EEE" w:rsidRDefault="00920EEE" w:rsidP="00F93A12">
            <w:pPr>
              <w:autoSpaceDE w:val="0"/>
              <w:autoSpaceDN w:val="0"/>
              <w:adjustRightInd w:val="0"/>
              <w:jc w:val="center"/>
              <w:rPr>
                <w:rFonts w:eastAsia="Calibri"/>
                <w:b/>
                <w:i/>
                <w:sz w:val="24"/>
                <w:szCs w:val="24"/>
                <w:lang w:eastAsia="en-US"/>
              </w:rPr>
            </w:pPr>
          </w:p>
          <w:p w:rsidR="00920EEE" w:rsidRDefault="00920EEE" w:rsidP="00F93A12">
            <w:pPr>
              <w:autoSpaceDE w:val="0"/>
              <w:autoSpaceDN w:val="0"/>
              <w:adjustRightInd w:val="0"/>
              <w:jc w:val="center"/>
              <w:rPr>
                <w:rFonts w:eastAsia="Calibri"/>
                <w:b/>
                <w:i/>
                <w:sz w:val="24"/>
                <w:szCs w:val="24"/>
                <w:lang w:eastAsia="en-US"/>
              </w:rPr>
            </w:pPr>
          </w:p>
          <w:p w:rsidR="00920EEE" w:rsidRDefault="00920EEE" w:rsidP="00F93A12">
            <w:pPr>
              <w:autoSpaceDE w:val="0"/>
              <w:autoSpaceDN w:val="0"/>
              <w:adjustRightInd w:val="0"/>
              <w:jc w:val="center"/>
              <w:rPr>
                <w:rFonts w:eastAsia="Calibri"/>
                <w:b/>
                <w:i/>
                <w:sz w:val="24"/>
                <w:szCs w:val="24"/>
                <w:lang w:eastAsia="en-US"/>
              </w:rPr>
            </w:pPr>
          </w:p>
          <w:p w:rsidR="00920EEE" w:rsidRDefault="00920EEE" w:rsidP="00F93A12">
            <w:pPr>
              <w:autoSpaceDE w:val="0"/>
              <w:autoSpaceDN w:val="0"/>
              <w:adjustRightInd w:val="0"/>
              <w:jc w:val="center"/>
              <w:rPr>
                <w:rFonts w:eastAsia="Calibri"/>
                <w:b/>
                <w:i/>
                <w:sz w:val="24"/>
                <w:szCs w:val="24"/>
                <w:lang w:eastAsia="en-US"/>
              </w:rPr>
            </w:pPr>
          </w:p>
          <w:p w:rsidR="00941156" w:rsidRPr="00941156" w:rsidRDefault="00941156" w:rsidP="00F93A12">
            <w:pPr>
              <w:autoSpaceDE w:val="0"/>
              <w:autoSpaceDN w:val="0"/>
              <w:adjustRightInd w:val="0"/>
              <w:jc w:val="center"/>
              <w:rPr>
                <w:rFonts w:eastAsia="Calibri"/>
                <w:b/>
                <w:i/>
                <w:sz w:val="24"/>
                <w:szCs w:val="24"/>
                <w:lang w:eastAsia="en-US"/>
              </w:rPr>
            </w:pPr>
            <w:r w:rsidRPr="00941156">
              <w:rPr>
                <w:rFonts w:eastAsia="Calibri"/>
                <w:b/>
                <w:i/>
                <w:sz w:val="24"/>
                <w:szCs w:val="24"/>
                <w:lang w:eastAsia="en-US"/>
              </w:rPr>
              <w:t>400-е номера вариантов</w:t>
            </w:r>
          </w:p>
          <w:p w:rsidR="00941156" w:rsidRPr="00941156" w:rsidRDefault="00941156" w:rsidP="00F93A12">
            <w:pPr>
              <w:autoSpaceDE w:val="0"/>
              <w:autoSpaceDN w:val="0"/>
              <w:adjustRightInd w:val="0"/>
              <w:jc w:val="center"/>
              <w:rPr>
                <w:rFonts w:eastAsia="Calibri"/>
                <w:sz w:val="24"/>
                <w:szCs w:val="24"/>
                <w:lang w:eastAsia="en-US"/>
              </w:rPr>
            </w:pPr>
            <w:proofErr w:type="gramStart"/>
            <w:r w:rsidRPr="00941156">
              <w:rPr>
                <w:rFonts w:eastAsia="Calibri"/>
                <w:sz w:val="24"/>
                <w:szCs w:val="24"/>
                <w:lang w:eastAsia="en-US"/>
              </w:rPr>
              <w:t>(сжатое изложение</w:t>
            </w:r>
            <w:proofErr w:type="gramEnd"/>
          </w:p>
          <w:p w:rsidR="00941156" w:rsidRPr="00941156" w:rsidRDefault="00941156" w:rsidP="00F93A12">
            <w:pPr>
              <w:autoSpaceDE w:val="0"/>
              <w:autoSpaceDN w:val="0"/>
              <w:adjustRightInd w:val="0"/>
              <w:jc w:val="center"/>
              <w:rPr>
                <w:rFonts w:eastAsia="Calibri"/>
                <w:sz w:val="24"/>
                <w:szCs w:val="24"/>
                <w:lang w:eastAsia="en-US"/>
              </w:rPr>
            </w:pPr>
            <w:r w:rsidRPr="00941156">
              <w:rPr>
                <w:rFonts w:eastAsia="Calibri"/>
                <w:sz w:val="24"/>
                <w:szCs w:val="24"/>
                <w:lang w:eastAsia="en-US"/>
              </w:rPr>
              <w:t>по прослушанному и</w:t>
            </w:r>
          </w:p>
          <w:p w:rsidR="00941156" w:rsidRPr="00941156" w:rsidRDefault="00941156" w:rsidP="00F93A12">
            <w:pPr>
              <w:autoSpaceDE w:val="0"/>
              <w:autoSpaceDN w:val="0"/>
              <w:adjustRightInd w:val="0"/>
              <w:jc w:val="center"/>
              <w:rPr>
                <w:rFonts w:eastAsia="Calibri"/>
                <w:sz w:val="24"/>
                <w:szCs w:val="24"/>
                <w:lang w:eastAsia="en-US"/>
              </w:rPr>
            </w:pPr>
            <w:r w:rsidRPr="00941156">
              <w:rPr>
                <w:rFonts w:eastAsia="Calibri"/>
                <w:sz w:val="24"/>
                <w:szCs w:val="24"/>
                <w:lang w:eastAsia="en-US"/>
              </w:rPr>
              <w:t xml:space="preserve">прочитанному тексту </w:t>
            </w:r>
            <w:proofErr w:type="gramStart"/>
            <w:r w:rsidRPr="00941156">
              <w:rPr>
                <w:rFonts w:eastAsia="Calibri"/>
                <w:sz w:val="24"/>
                <w:szCs w:val="24"/>
                <w:lang w:eastAsia="en-US"/>
              </w:rPr>
              <w:t>с</w:t>
            </w:r>
            <w:proofErr w:type="gramEnd"/>
          </w:p>
          <w:p w:rsidR="00941156" w:rsidRPr="00941156" w:rsidRDefault="00941156" w:rsidP="00F93A12">
            <w:pPr>
              <w:autoSpaceDE w:val="0"/>
              <w:autoSpaceDN w:val="0"/>
              <w:adjustRightInd w:val="0"/>
              <w:jc w:val="center"/>
              <w:rPr>
                <w:rFonts w:eastAsia="Calibri"/>
                <w:sz w:val="24"/>
                <w:szCs w:val="24"/>
                <w:lang w:eastAsia="en-US"/>
              </w:rPr>
            </w:pPr>
            <w:r w:rsidRPr="00941156">
              <w:rPr>
                <w:rFonts w:eastAsia="Calibri"/>
                <w:sz w:val="24"/>
                <w:szCs w:val="24"/>
                <w:lang w:eastAsia="en-US"/>
              </w:rPr>
              <w:t>творческим заданием)</w:t>
            </w:r>
          </w:p>
          <w:p w:rsidR="00920EEE" w:rsidRDefault="003764BF" w:rsidP="00F93A12">
            <w:pPr>
              <w:autoSpaceDE w:val="0"/>
              <w:autoSpaceDN w:val="0"/>
              <w:adjustRightInd w:val="0"/>
              <w:jc w:val="center"/>
              <w:rPr>
                <w:rFonts w:eastAsia="Calibri"/>
                <w:sz w:val="24"/>
                <w:szCs w:val="24"/>
                <w:lang w:eastAsia="en-US"/>
              </w:rPr>
            </w:pPr>
            <w:r>
              <w:rPr>
                <w:rFonts w:eastAsia="Calibri"/>
                <w:sz w:val="24"/>
                <w:szCs w:val="24"/>
                <w:lang w:eastAsia="en-US"/>
              </w:rPr>
              <w:t>или</w:t>
            </w:r>
          </w:p>
          <w:p w:rsidR="00941156" w:rsidRPr="00920EEE" w:rsidRDefault="00941156" w:rsidP="00F93A12">
            <w:pPr>
              <w:autoSpaceDE w:val="0"/>
              <w:autoSpaceDN w:val="0"/>
              <w:adjustRightInd w:val="0"/>
              <w:jc w:val="center"/>
              <w:rPr>
                <w:rFonts w:eastAsia="Calibri"/>
                <w:b/>
                <w:i/>
                <w:sz w:val="24"/>
                <w:szCs w:val="24"/>
                <w:lang w:eastAsia="en-US"/>
              </w:rPr>
            </w:pPr>
            <w:r w:rsidRPr="00920EEE">
              <w:rPr>
                <w:rFonts w:eastAsia="Calibri"/>
                <w:b/>
                <w:i/>
                <w:sz w:val="24"/>
                <w:szCs w:val="24"/>
                <w:lang w:eastAsia="en-US"/>
              </w:rPr>
              <w:t>500-е номера вариантов</w:t>
            </w:r>
          </w:p>
          <w:p w:rsidR="00941156" w:rsidRPr="00941156" w:rsidRDefault="00941156" w:rsidP="00F93A12">
            <w:pPr>
              <w:autoSpaceDE w:val="0"/>
              <w:autoSpaceDN w:val="0"/>
              <w:adjustRightInd w:val="0"/>
              <w:jc w:val="center"/>
              <w:rPr>
                <w:rFonts w:eastAsia="Calibri"/>
                <w:sz w:val="24"/>
                <w:szCs w:val="24"/>
                <w:lang w:eastAsia="en-US"/>
              </w:rPr>
            </w:pPr>
            <w:proofErr w:type="gramStart"/>
            <w:r w:rsidRPr="00941156">
              <w:rPr>
                <w:rFonts w:eastAsia="Calibri"/>
                <w:sz w:val="24"/>
                <w:szCs w:val="24"/>
                <w:lang w:eastAsia="en-US"/>
              </w:rPr>
              <w:t>(осложнённое</w:t>
            </w:r>
            <w:proofErr w:type="gramEnd"/>
          </w:p>
          <w:p w:rsidR="00941156" w:rsidRPr="00941156" w:rsidRDefault="003764BF" w:rsidP="00F93A12">
            <w:pPr>
              <w:autoSpaceDE w:val="0"/>
              <w:autoSpaceDN w:val="0"/>
              <w:adjustRightInd w:val="0"/>
              <w:jc w:val="center"/>
              <w:rPr>
                <w:rFonts w:eastAsia="Calibri"/>
                <w:sz w:val="24"/>
                <w:szCs w:val="24"/>
                <w:lang w:eastAsia="en-US"/>
              </w:rPr>
            </w:pPr>
            <w:r>
              <w:rPr>
                <w:rFonts w:eastAsia="Calibri"/>
                <w:sz w:val="24"/>
                <w:szCs w:val="24"/>
                <w:lang w:eastAsia="en-US"/>
              </w:rPr>
              <w:t>списывание</w:t>
            </w:r>
            <w:r>
              <w:rPr>
                <w:rStyle w:val="aff"/>
                <w:rFonts w:eastAsia="Calibri"/>
                <w:szCs w:val="24"/>
                <w:lang w:eastAsia="en-US"/>
              </w:rPr>
              <w:footnoteReference w:id="10"/>
            </w:r>
          </w:p>
          <w:p w:rsidR="00941156" w:rsidRPr="00941156" w:rsidRDefault="00941156" w:rsidP="00F93A12">
            <w:pPr>
              <w:autoSpaceDE w:val="0"/>
              <w:autoSpaceDN w:val="0"/>
              <w:adjustRightInd w:val="0"/>
              <w:jc w:val="center"/>
              <w:rPr>
                <w:rFonts w:eastAsia="Calibri"/>
                <w:sz w:val="24"/>
                <w:szCs w:val="24"/>
                <w:lang w:eastAsia="en-US"/>
              </w:rPr>
            </w:pPr>
            <w:r w:rsidRPr="00941156">
              <w:rPr>
                <w:rFonts w:eastAsia="Calibri"/>
                <w:sz w:val="24"/>
                <w:szCs w:val="24"/>
                <w:lang w:eastAsia="en-US"/>
              </w:rPr>
              <w:t>) по выбору</w:t>
            </w:r>
          </w:p>
          <w:p w:rsidR="002F43D2" w:rsidRPr="002F43D2" w:rsidRDefault="00941156" w:rsidP="00F93A12">
            <w:pPr>
              <w:autoSpaceDE w:val="0"/>
              <w:autoSpaceDN w:val="0"/>
              <w:adjustRightInd w:val="0"/>
              <w:jc w:val="center"/>
              <w:rPr>
                <w:rFonts w:eastAsia="Calibri"/>
                <w:sz w:val="24"/>
                <w:szCs w:val="24"/>
                <w:lang w:eastAsia="en-US"/>
              </w:rPr>
            </w:pPr>
            <w:r w:rsidRPr="00941156">
              <w:rPr>
                <w:rFonts w:eastAsia="Calibri"/>
                <w:sz w:val="24"/>
                <w:szCs w:val="24"/>
                <w:lang w:eastAsia="en-US"/>
              </w:rPr>
              <w:t>участников ГВЭ</w:t>
            </w:r>
          </w:p>
        </w:tc>
        <w:tc>
          <w:tcPr>
            <w:tcW w:w="3379" w:type="dxa"/>
            <w:vAlign w:val="center"/>
          </w:tcPr>
          <w:p w:rsidR="00920EEE" w:rsidRDefault="00920EEE" w:rsidP="00F93A12">
            <w:pPr>
              <w:autoSpaceDE w:val="0"/>
              <w:autoSpaceDN w:val="0"/>
              <w:adjustRightInd w:val="0"/>
              <w:jc w:val="center"/>
              <w:rPr>
                <w:sz w:val="24"/>
                <w:szCs w:val="24"/>
              </w:rPr>
            </w:pPr>
          </w:p>
          <w:p w:rsidR="00920EEE" w:rsidRDefault="00920EEE" w:rsidP="00F93A12">
            <w:pPr>
              <w:autoSpaceDE w:val="0"/>
              <w:autoSpaceDN w:val="0"/>
              <w:adjustRightInd w:val="0"/>
              <w:jc w:val="center"/>
              <w:rPr>
                <w:sz w:val="24"/>
                <w:szCs w:val="24"/>
              </w:rPr>
            </w:pPr>
          </w:p>
          <w:p w:rsidR="00920EEE" w:rsidRDefault="00920EEE" w:rsidP="00F93A12">
            <w:pPr>
              <w:autoSpaceDE w:val="0"/>
              <w:autoSpaceDN w:val="0"/>
              <w:adjustRightInd w:val="0"/>
              <w:jc w:val="center"/>
              <w:rPr>
                <w:sz w:val="24"/>
                <w:szCs w:val="24"/>
              </w:rPr>
            </w:pPr>
          </w:p>
          <w:p w:rsidR="00920EEE" w:rsidRDefault="00920EEE" w:rsidP="00F93A12">
            <w:pPr>
              <w:autoSpaceDE w:val="0"/>
              <w:autoSpaceDN w:val="0"/>
              <w:adjustRightInd w:val="0"/>
              <w:jc w:val="center"/>
              <w:rPr>
                <w:sz w:val="24"/>
                <w:szCs w:val="24"/>
              </w:rPr>
            </w:pPr>
          </w:p>
          <w:p w:rsidR="00920EEE" w:rsidRDefault="00920EEE" w:rsidP="00F93A12">
            <w:pPr>
              <w:autoSpaceDE w:val="0"/>
              <w:autoSpaceDN w:val="0"/>
              <w:adjustRightInd w:val="0"/>
              <w:jc w:val="center"/>
              <w:rPr>
                <w:sz w:val="24"/>
                <w:szCs w:val="24"/>
              </w:rPr>
            </w:pPr>
          </w:p>
          <w:p w:rsidR="00920EEE" w:rsidRDefault="00920EEE" w:rsidP="00F93A12">
            <w:pPr>
              <w:autoSpaceDE w:val="0"/>
              <w:autoSpaceDN w:val="0"/>
              <w:adjustRightInd w:val="0"/>
              <w:jc w:val="center"/>
              <w:rPr>
                <w:sz w:val="24"/>
                <w:szCs w:val="24"/>
              </w:rPr>
            </w:pPr>
          </w:p>
          <w:p w:rsidR="00920EEE" w:rsidRDefault="00920EEE" w:rsidP="00F93A12">
            <w:pPr>
              <w:autoSpaceDE w:val="0"/>
              <w:autoSpaceDN w:val="0"/>
              <w:adjustRightInd w:val="0"/>
              <w:jc w:val="center"/>
              <w:rPr>
                <w:sz w:val="24"/>
                <w:szCs w:val="24"/>
              </w:rPr>
            </w:pPr>
          </w:p>
          <w:p w:rsidR="00920EEE" w:rsidRDefault="00920EEE" w:rsidP="00F93A12">
            <w:pPr>
              <w:autoSpaceDE w:val="0"/>
              <w:autoSpaceDN w:val="0"/>
              <w:adjustRightInd w:val="0"/>
              <w:jc w:val="center"/>
              <w:rPr>
                <w:sz w:val="24"/>
                <w:szCs w:val="24"/>
              </w:rPr>
            </w:pPr>
          </w:p>
          <w:p w:rsidR="00920EEE" w:rsidRDefault="00920EEE" w:rsidP="00F93A12">
            <w:pPr>
              <w:autoSpaceDE w:val="0"/>
              <w:autoSpaceDN w:val="0"/>
              <w:adjustRightInd w:val="0"/>
              <w:jc w:val="center"/>
              <w:rPr>
                <w:sz w:val="24"/>
                <w:szCs w:val="24"/>
              </w:rPr>
            </w:pPr>
          </w:p>
          <w:p w:rsidR="00920EEE" w:rsidRDefault="00920EEE" w:rsidP="00F93A12">
            <w:pPr>
              <w:autoSpaceDE w:val="0"/>
              <w:autoSpaceDN w:val="0"/>
              <w:adjustRightInd w:val="0"/>
              <w:jc w:val="center"/>
              <w:rPr>
                <w:sz w:val="24"/>
                <w:szCs w:val="24"/>
              </w:rPr>
            </w:pPr>
          </w:p>
          <w:p w:rsidR="00920EEE" w:rsidRDefault="00920EEE" w:rsidP="00F93A12">
            <w:pPr>
              <w:autoSpaceDE w:val="0"/>
              <w:autoSpaceDN w:val="0"/>
              <w:adjustRightInd w:val="0"/>
              <w:jc w:val="center"/>
              <w:rPr>
                <w:sz w:val="24"/>
                <w:szCs w:val="24"/>
              </w:rPr>
            </w:pPr>
          </w:p>
          <w:p w:rsidR="002F43D2" w:rsidRPr="00920EEE" w:rsidRDefault="00920EEE" w:rsidP="00F93A12">
            <w:pPr>
              <w:autoSpaceDE w:val="0"/>
              <w:autoSpaceDN w:val="0"/>
              <w:adjustRightInd w:val="0"/>
              <w:jc w:val="center"/>
              <w:rPr>
                <w:rFonts w:eastAsia="Calibri"/>
                <w:sz w:val="24"/>
                <w:szCs w:val="24"/>
                <w:lang w:eastAsia="en-US"/>
              </w:rPr>
            </w:pPr>
            <w:r w:rsidRPr="00920EEE">
              <w:rPr>
                <w:sz w:val="24"/>
                <w:szCs w:val="24"/>
              </w:rPr>
              <w:t>1. Участники ГВЭ с тяжелыми нарушениями речи; 2. Участники ГВЭ с нарушениями опорно-двигательного аппарата, осваивающие вариант 6.2 ФАОП ООО; 3. Участники ГВЭ с задержкой психического развития.</w:t>
            </w:r>
          </w:p>
        </w:tc>
      </w:tr>
      <w:tr w:rsidR="00920EEE" w:rsidRPr="002F43D2" w:rsidTr="00920EEE">
        <w:tc>
          <w:tcPr>
            <w:tcW w:w="3379" w:type="dxa"/>
          </w:tcPr>
          <w:p w:rsidR="00920EEE" w:rsidRPr="00920EEE" w:rsidRDefault="00920EEE" w:rsidP="00F93A12">
            <w:pPr>
              <w:autoSpaceDE w:val="0"/>
              <w:autoSpaceDN w:val="0"/>
              <w:adjustRightInd w:val="0"/>
              <w:jc w:val="center"/>
              <w:rPr>
                <w:rFonts w:eastAsia="Calibri"/>
                <w:sz w:val="24"/>
                <w:szCs w:val="24"/>
                <w:lang w:eastAsia="en-US"/>
              </w:rPr>
            </w:pPr>
            <w:r w:rsidRPr="00920EEE">
              <w:rPr>
                <w:rFonts w:eastAsia="Calibri"/>
                <w:sz w:val="24"/>
                <w:szCs w:val="24"/>
                <w:lang w:eastAsia="en-US"/>
              </w:rPr>
              <w:lastRenderedPageBreak/>
              <w:t>Диктант с особыми критериями</w:t>
            </w:r>
          </w:p>
          <w:p w:rsidR="00920EEE" w:rsidRDefault="00920EEE" w:rsidP="00F93A12">
            <w:pPr>
              <w:autoSpaceDE w:val="0"/>
              <w:autoSpaceDN w:val="0"/>
              <w:adjustRightInd w:val="0"/>
              <w:jc w:val="center"/>
              <w:rPr>
                <w:rFonts w:eastAsia="Calibri"/>
                <w:sz w:val="24"/>
                <w:szCs w:val="24"/>
                <w:lang w:eastAsia="en-US"/>
              </w:rPr>
            </w:pPr>
            <w:r w:rsidRPr="00920EEE">
              <w:rPr>
                <w:rFonts w:eastAsia="Calibri"/>
                <w:sz w:val="24"/>
                <w:szCs w:val="24"/>
                <w:lang w:eastAsia="en-US"/>
              </w:rPr>
              <w:t>оценивания</w:t>
            </w:r>
          </w:p>
        </w:tc>
        <w:tc>
          <w:tcPr>
            <w:tcW w:w="3379" w:type="dxa"/>
            <w:vAlign w:val="center"/>
          </w:tcPr>
          <w:p w:rsidR="00920EEE" w:rsidRPr="00920EEE" w:rsidRDefault="00920EEE" w:rsidP="00F93A12">
            <w:pPr>
              <w:autoSpaceDE w:val="0"/>
              <w:autoSpaceDN w:val="0"/>
              <w:adjustRightInd w:val="0"/>
              <w:jc w:val="center"/>
              <w:rPr>
                <w:rFonts w:eastAsia="Calibri"/>
                <w:b/>
                <w:i/>
                <w:sz w:val="24"/>
                <w:szCs w:val="24"/>
                <w:lang w:eastAsia="en-US"/>
              </w:rPr>
            </w:pPr>
            <w:r w:rsidRPr="00920EEE">
              <w:rPr>
                <w:rFonts w:eastAsia="Calibri"/>
                <w:b/>
                <w:i/>
                <w:sz w:val="24"/>
                <w:szCs w:val="24"/>
                <w:lang w:eastAsia="en-US"/>
              </w:rPr>
              <w:t>600-е номера вариантов</w:t>
            </w:r>
          </w:p>
          <w:p w:rsidR="00920EEE" w:rsidRDefault="00920EEE" w:rsidP="00F93A12">
            <w:pPr>
              <w:autoSpaceDE w:val="0"/>
              <w:autoSpaceDN w:val="0"/>
              <w:adjustRightInd w:val="0"/>
              <w:jc w:val="center"/>
              <w:rPr>
                <w:rFonts w:eastAsia="Calibri"/>
                <w:b/>
                <w:i/>
                <w:sz w:val="24"/>
                <w:szCs w:val="24"/>
                <w:lang w:eastAsia="en-US"/>
              </w:rPr>
            </w:pPr>
            <w:r w:rsidRPr="00920EEE">
              <w:rPr>
                <w:rFonts w:eastAsia="Calibri"/>
                <w:b/>
                <w:i/>
                <w:sz w:val="24"/>
                <w:szCs w:val="24"/>
                <w:lang w:eastAsia="en-US"/>
              </w:rPr>
              <w:t>(диктант)</w:t>
            </w:r>
          </w:p>
        </w:tc>
        <w:tc>
          <w:tcPr>
            <w:tcW w:w="3379" w:type="dxa"/>
            <w:vAlign w:val="center"/>
          </w:tcPr>
          <w:p w:rsidR="00920EEE" w:rsidRPr="00920EEE" w:rsidRDefault="00920EEE" w:rsidP="00F93A12">
            <w:pPr>
              <w:autoSpaceDE w:val="0"/>
              <w:autoSpaceDN w:val="0"/>
              <w:adjustRightInd w:val="0"/>
              <w:jc w:val="center"/>
              <w:rPr>
                <w:sz w:val="24"/>
                <w:szCs w:val="24"/>
              </w:rPr>
            </w:pPr>
            <w:r w:rsidRPr="00920EEE">
              <w:rPr>
                <w:sz w:val="24"/>
                <w:szCs w:val="24"/>
              </w:rPr>
              <w:t xml:space="preserve">Участники ГВЭ с расстройствами </w:t>
            </w:r>
          </w:p>
          <w:p w:rsidR="00920EEE" w:rsidRDefault="00920EEE" w:rsidP="00F93A12">
            <w:pPr>
              <w:autoSpaceDE w:val="0"/>
              <w:autoSpaceDN w:val="0"/>
              <w:adjustRightInd w:val="0"/>
              <w:jc w:val="center"/>
              <w:rPr>
                <w:sz w:val="24"/>
                <w:szCs w:val="24"/>
              </w:rPr>
            </w:pPr>
            <w:r w:rsidRPr="00920EEE">
              <w:rPr>
                <w:sz w:val="24"/>
                <w:szCs w:val="24"/>
              </w:rPr>
              <w:t>аутистического спектра</w:t>
            </w:r>
          </w:p>
        </w:tc>
      </w:tr>
    </w:tbl>
    <w:p w:rsidR="008A2F3D" w:rsidRDefault="008A2F3D" w:rsidP="00AE44A4">
      <w:pPr>
        <w:autoSpaceDE w:val="0"/>
        <w:autoSpaceDN w:val="0"/>
        <w:adjustRightInd w:val="0"/>
        <w:spacing w:line="276" w:lineRule="auto"/>
        <w:ind w:firstLine="851"/>
        <w:jc w:val="both"/>
        <w:rPr>
          <w:rFonts w:eastAsia="Calibri"/>
          <w:b/>
          <w:sz w:val="28"/>
          <w:szCs w:val="28"/>
          <w:lang w:eastAsia="en-US"/>
        </w:rPr>
      </w:pPr>
    </w:p>
    <w:p w:rsidR="00920EEE" w:rsidRPr="00920EEE" w:rsidRDefault="00920EEE" w:rsidP="00F93A12">
      <w:pPr>
        <w:autoSpaceDE w:val="0"/>
        <w:autoSpaceDN w:val="0"/>
        <w:adjustRightInd w:val="0"/>
        <w:jc w:val="center"/>
        <w:rPr>
          <w:rFonts w:eastAsia="Calibri"/>
          <w:b/>
          <w:sz w:val="28"/>
          <w:szCs w:val="28"/>
          <w:lang w:eastAsia="en-US"/>
        </w:rPr>
      </w:pPr>
      <w:r w:rsidRPr="00920EEE">
        <w:rPr>
          <w:rFonts w:eastAsia="Calibri"/>
          <w:b/>
          <w:sz w:val="28"/>
          <w:szCs w:val="28"/>
          <w:lang w:eastAsia="en-US"/>
        </w:rPr>
        <w:t>Организационные особенности проведения ГВЭ по русскому языку в форме</w:t>
      </w:r>
    </w:p>
    <w:p w:rsidR="00920EEE" w:rsidRDefault="00920EEE" w:rsidP="00F93A12">
      <w:pPr>
        <w:autoSpaceDE w:val="0"/>
        <w:autoSpaceDN w:val="0"/>
        <w:adjustRightInd w:val="0"/>
        <w:jc w:val="center"/>
        <w:rPr>
          <w:rFonts w:eastAsia="Calibri"/>
          <w:b/>
          <w:sz w:val="28"/>
          <w:szCs w:val="28"/>
          <w:lang w:eastAsia="en-US"/>
        </w:rPr>
      </w:pPr>
      <w:r w:rsidRPr="00920EEE">
        <w:rPr>
          <w:rFonts w:eastAsia="Calibri"/>
          <w:b/>
          <w:sz w:val="28"/>
          <w:szCs w:val="28"/>
          <w:lang w:eastAsia="en-US"/>
        </w:rPr>
        <w:t>сжатого изложения с творческим заданием</w:t>
      </w:r>
    </w:p>
    <w:p w:rsidR="00F530DA" w:rsidRPr="00920EEE" w:rsidRDefault="00F530DA" w:rsidP="00F93A12">
      <w:pPr>
        <w:autoSpaceDE w:val="0"/>
        <w:autoSpaceDN w:val="0"/>
        <w:adjustRightInd w:val="0"/>
        <w:jc w:val="center"/>
        <w:rPr>
          <w:rFonts w:eastAsia="Calibri"/>
          <w:b/>
          <w:sz w:val="28"/>
          <w:szCs w:val="28"/>
          <w:lang w:eastAsia="en-US"/>
        </w:rPr>
      </w:pPr>
    </w:p>
    <w:p w:rsidR="00920EEE" w:rsidRPr="00920EEE" w:rsidRDefault="00920EEE" w:rsidP="00F93A12">
      <w:pPr>
        <w:autoSpaceDE w:val="0"/>
        <w:autoSpaceDN w:val="0"/>
        <w:adjustRightInd w:val="0"/>
        <w:ind w:firstLine="708"/>
        <w:jc w:val="both"/>
        <w:rPr>
          <w:rFonts w:eastAsia="Calibri"/>
          <w:sz w:val="28"/>
          <w:szCs w:val="28"/>
          <w:lang w:eastAsia="en-US"/>
        </w:rPr>
      </w:pPr>
      <w:r w:rsidRPr="00920EEE">
        <w:rPr>
          <w:rFonts w:eastAsia="Calibri"/>
          <w:sz w:val="28"/>
          <w:szCs w:val="28"/>
          <w:lang w:eastAsia="en-US"/>
        </w:rPr>
        <w:t>При проведении ГВЭ по русскому языку в форме сжатого изложения с творческим заданием в качестве организатора привлекается специалис</w:t>
      </w:r>
      <w:r>
        <w:rPr>
          <w:rFonts w:eastAsia="Calibri"/>
          <w:sz w:val="28"/>
          <w:szCs w:val="28"/>
          <w:lang w:eastAsia="en-US"/>
        </w:rPr>
        <w:t xml:space="preserve">т (например, учитель начальных </w:t>
      </w:r>
      <w:r w:rsidRPr="00920EEE">
        <w:rPr>
          <w:rFonts w:eastAsia="Calibri"/>
          <w:sz w:val="28"/>
          <w:szCs w:val="28"/>
          <w:lang w:eastAsia="en-US"/>
        </w:rPr>
        <w:t xml:space="preserve">классов), владеющий методикой проведения экзамена в форме изложения. </w:t>
      </w:r>
    </w:p>
    <w:p w:rsidR="00920EEE" w:rsidRDefault="00920EEE" w:rsidP="00F93A12">
      <w:pPr>
        <w:autoSpaceDE w:val="0"/>
        <w:autoSpaceDN w:val="0"/>
        <w:adjustRightInd w:val="0"/>
        <w:ind w:firstLine="708"/>
        <w:jc w:val="both"/>
        <w:rPr>
          <w:rFonts w:eastAsia="Calibri"/>
          <w:sz w:val="28"/>
          <w:szCs w:val="28"/>
          <w:lang w:eastAsia="en-US"/>
        </w:rPr>
      </w:pPr>
      <w:r w:rsidRPr="00920EEE">
        <w:rPr>
          <w:rFonts w:eastAsia="Calibri"/>
          <w:sz w:val="28"/>
          <w:szCs w:val="28"/>
          <w:lang w:eastAsia="en-US"/>
        </w:rPr>
        <w:t>Творческое задание должно быть прочитано. Кроме того, его необходимо записать на доске и (или) распечатать для каждого участника ГВЭ.</w:t>
      </w:r>
    </w:p>
    <w:p w:rsidR="00F530DA" w:rsidRPr="00920EEE" w:rsidRDefault="00F530DA" w:rsidP="00F93A12">
      <w:pPr>
        <w:autoSpaceDE w:val="0"/>
        <w:autoSpaceDN w:val="0"/>
        <w:adjustRightInd w:val="0"/>
        <w:ind w:firstLine="708"/>
        <w:jc w:val="both"/>
        <w:rPr>
          <w:rFonts w:eastAsia="Calibri"/>
          <w:sz w:val="28"/>
          <w:szCs w:val="28"/>
          <w:lang w:eastAsia="en-US"/>
        </w:rPr>
      </w:pPr>
    </w:p>
    <w:p w:rsidR="00920EEE" w:rsidRPr="00920EEE" w:rsidRDefault="00920EEE" w:rsidP="00F93A12">
      <w:pPr>
        <w:autoSpaceDE w:val="0"/>
        <w:autoSpaceDN w:val="0"/>
        <w:adjustRightInd w:val="0"/>
        <w:ind w:firstLine="708"/>
        <w:jc w:val="center"/>
        <w:rPr>
          <w:rFonts w:eastAsia="Calibri"/>
          <w:b/>
          <w:sz w:val="28"/>
          <w:szCs w:val="28"/>
          <w:lang w:eastAsia="en-US"/>
        </w:rPr>
      </w:pPr>
      <w:r w:rsidRPr="00920EEE">
        <w:rPr>
          <w:rFonts w:eastAsia="Calibri"/>
          <w:b/>
          <w:sz w:val="28"/>
          <w:szCs w:val="28"/>
          <w:lang w:eastAsia="en-US"/>
        </w:rPr>
        <w:t>Сжатое изложение по прослушанному тексту с творческим заданием</w:t>
      </w:r>
    </w:p>
    <w:p w:rsidR="00920EEE" w:rsidRDefault="00920EEE" w:rsidP="00F93A12">
      <w:pPr>
        <w:autoSpaceDE w:val="0"/>
        <w:autoSpaceDN w:val="0"/>
        <w:adjustRightInd w:val="0"/>
        <w:jc w:val="center"/>
        <w:rPr>
          <w:rFonts w:eastAsia="Calibri"/>
          <w:b/>
          <w:sz w:val="28"/>
          <w:szCs w:val="28"/>
          <w:lang w:eastAsia="en-US"/>
        </w:rPr>
      </w:pPr>
      <w:r w:rsidRPr="00920EEE">
        <w:rPr>
          <w:rFonts w:eastAsia="Calibri"/>
          <w:b/>
          <w:sz w:val="28"/>
          <w:szCs w:val="28"/>
          <w:lang w:eastAsia="en-US"/>
        </w:rPr>
        <w:t>(100-е и 200-е номера вариантов)</w:t>
      </w:r>
    </w:p>
    <w:p w:rsidR="00F530DA" w:rsidRPr="00920EEE" w:rsidRDefault="00F530DA" w:rsidP="00F93A12">
      <w:pPr>
        <w:autoSpaceDE w:val="0"/>
        <w:autoSpaceDN w:val="0"/>
        <w:adjustRightInd w:val="0"/>
        <w:jc w:val="center"/>
        <w:rPr>
          <w:rFonts w:eastAsia="Calibri"/>
          <w:b/>
          <w:sz w:val="28"/>
          <w:szCs w:val="28"/>
          <w:lang w:eastAsia="en-US"/>
        </w:rPr>
      </w:pPr>
    </w:p>
    <w:p w:rsidR="00920EEE" w:rsidRPr="00920EEE" w:rsidRDefault="00920EEE" w:rsidP="00F93A12">
      <w:pPr>
        <w:autoSpaceDE w:val="0"/>
        <w:autoSpaceDN w:val="0"/>
        <w:adjustRightInd w:val="0"/>
        <w:ind w:firstLine="708"/>
        <w:jc w:val="both"/>
        <w:rPr>
          <w:rFonts w:eastAsia="Calibri"/>
          <w:sz w:val="28"/>
          <w:szCs w:val="28"/>
          <w:lang w:eastAsia="en-US"/>
        </w:rPr>
      </w:pPr>
      <w:r w:rsidRPr="00920EEE">
        <w:rPr>
          <w:rFonts w:eastAsia="Calibri"/>
          <w:b/>
          <w:sz w:val="28"/>
          <w:szCs w:val="28"/>
          <w:lang w:eastAsia="en-US"/>
        </w:rPr>
        <w:t>Те</w:t>
      </w:r>
      <w:proofErr w:type="gramStart"/>
      <w:r w:rsidRPr="00920EEE">
        <w:rPr>
          <w:rFonts w:eastAsia="Calibri"/>
          <w:b/>
          <w:sz w:val="28"/>
          <w:szCs w:val="28"/>
          <w:lang w:eastAsia="en-US"/>
        </w:rPr>
        <w:t>кст дл</w:t>
      </w:r>
      <w:proofErr w:type="gramEnd"/>
      <w:r w:rsidRPr="00920EEE">
        <w:rPr>
          <w:rFonts w:eastAsia="Calibri"/>
          <w:b/>
          <w:sz w:val="28"/>
          <w:szCs w:val="28"/>
          <w:lang w:eastAsia="en-US"/>
        </w:rPr>
        <w:t xml:space="preserve">я изложения читается </w:t>
      </w:r>
      <w:r w:rsidRPr="00920EEE">
        <w:rPr>
          <w:rFonts w:eastAsia="Calibri"/>
          <w:sz w:val="28"/>
          <w:szCs w:val="28"/>
          <w:lang w:eastAsia="en-US"/>
        </w:rPr>
        <w:t>организатором в аудитории дважды с интервалом между прочтениями текста 10 минут.</w:t>
      </w:r>
    </w:p>
    <w:p w:rsidR="00920EEE" w:rsidRPr="00920EEE" w:rsidRDefault="00920EEE" w:rsidP="00F93A12">
      <w:pPr>
        <w:autoSpaceDE w:val="0"/>
        <w:autoSpaceDN w:val="0"/>
        <w:adjustRightInd w:val="0"/>
        <w:ind w:firstLine="708"/>
        <w:jc w:val="both"/>
        <w:rPr>
          <w:rFonts w:eastAsia="Calibri"/>
          <w:sz w:val="28"/>
          <w:szCs w:val="28"/>
          <w:lang w:eastAsia="en-US"/>
        </w:rPr>
      </w:pPr>
      <w:r w:rsidRPr="00920EEE">
        <w:rPr>
          <w:rFonts w:eastAsia="Calibri"/>
          <w:sz w:val="28"/>
          <w:szCs w:val="28"/>
          <w:lang w:eastAsia="en-US"/>
        </w:rPr>
        <w:t xml:space="preserve">В это время участники ГВЭ могут работать с черновиками, выписывая ключевые слова, составляя план изложения (записывать под диктовку текст изложения в черновики не разрешается). </w:t>
      </w:r>
    </w:p>
    <w:p w:rsidR="00920EEE" w:rsidRPr="00920EEE" w:rsidRDefault="00920EEE" w:rsidP="00F93A12">
      <w:pPr>
        <w:autoSpaceDE w:val="0"/>
        <w:autoSpaceDN w:val="0"/>
        <w:adjustRightInd w:val="0"/>
        <w:ind w:firstLine="708"/>
        <w:jc w:val="both"/>
        <w:rPr>
          <w:rFonts w:eastAsia="Calibri"/>
          <w:sz w:val="28"/>
          <w:szCs w:val="28"/>
          <w:lang w:eastAsia="en-US"/>
        </w:rPr>
      </w:pPr>
      <w:r w:rsidRPr="00920EEE">
        <w:rPr>
          <w:rFonts w:eastAsia="Calibri"/>
          <w:b/>
          <w:sz w:val="28"/>
          <w:szCs w:val="28"/>
          <w:lang w:eastAsia="en-US"/>
        </w:rPr>
        <w:t>Те</w:t>
      </w:r>
      <w:proofErr w:type="gramStart"/>
      <w:r w:rsidRPr="00920EEE">
        <w:rPr>
          <w:rFonts w:eastAsia="Calibri"/>
          <w:b/>
          <w:sz w:val="28"/>
          <w:szCs w:val="28"/>
          <w:lang w:eastAsia="en-US"/>
        </w:rPr>
        <w:t>кст тв</w:t>
      </w:r>
      <w:proofErr w:type="gramEnd"/>
      <w:r w:rsidRPr="00920EEE">
        <w:rPr>
          <w:rFonts w:eastAsia="Calibri"/>
          <w:b/>
          <w:sz w:val="28"/>
          <w:szCs w:val="28"/>
          <w:lang w:eastAsia="en-US"/>
        </w:rPr>
        <w:t xml:space="preserve">орческого задания </w:t>
      </w:r>
      <w:r w:rsidRPr="00920EEE">
        <w:rPr>
          <w:rFonts w:eastAsia="Calibri"/>
          <w:sz w:val="28"/>
          <w:szCs w:val="28"/>
          <w:lang w:eastAsia="en-US"/>
        </w:rPr>
        <w:t xml:space="preserve">для слабовидящих участников ГВЭ при необходимости копируется в увеличенном размере в день проведения экзамена в </w:t>
      </w:r>
      <w:r w:rsidRPr="00920EEE">
        <w:rPr>
          <w:rFonts w:eastAsia="Calibri"/>
          <w:sz w:val="28"/>
          <w:szCs w:val="28"/>
          <w:lang w:eastAsia="en-US"/>
        </w:rPr>
        <w:lastRenderedPageBreak/>
        <w:t>аудитории в присутствии членов ГЭК. Те</w:t>
      </w:r>
      <w:proofErr w:type="gramStart"/>
      <w:r w:rsidRPr="00920EEE">
        <w:rPr>
          <w:rFonts w:eastAsia="Calibri"/>
          <w:sz w:val="28"/>
          <w:szCs w:val="28"/>
          <w:lang w:eastAsia="en-US"/>
        </w:rPr>
        <w:t>кст тв</w:t>
      </w:r>
      <w:proofErr w:type="gramEnd"/>
      <w:r w:rsidRPr="00920EEE">
        <w:rPr>
          <w:rFonts w:eastAsia="Calibri"/>
          <w:sz w:val="28"/>
          <w:szCs w:val="28"/>
          <w:lang w:eastAsia="en-US"/>
        </w:rPr>
        <w:t>орческого задания для сле</w:t>
      </w:r>
      <w:r>
        <w:rPr>
          <w:rFonts w:eastAsia="Calibri"/>
          <w:sz w:val="28"/>
          <w:szCs w:val="28"/>
          <w:lang w:eastAsia="en-US"/>
        </w:rPr>
        <w:t xml:space="preserve">пых участников ГВЭ оформляется </w:t>
      </w:r>
      <w:r w:rsidRPr="00920EEE">
        <w:rPr>
          <w:rFonts w:eastAsia="Calibri"/>
          <w:sz w:val="28"/>
          <w:szCs w:val="28"/>
          <w:lang w:eastAsia="en-US"/>
        </w:rPr>
        <w:t>рельефно-точечным шрифтом Брайля.</w:t>
      </w:r>
    </w:p>
    <w:p w:rsidR="00920EEE" w:rsidRDefault="00920EEE" w:rsidP="00F93A12">
      <w:pPr>
        <w:autoSpaceDE w:val="0"/>
        <w:autoSpaceDN w:val="0"/>
        <w:adjustRightInd w:val="0"/>
        <w:jc w:val="both"/>
        <w:rPr>
          <w:rFonts w:eastAsia="Calibri"/>
          <w:b/>
          <w:sz w:val="28"/>
          <w:szCs w:val="28"/>
          <w:lang w:eastAsia="en-US"/>
        </w:rPr>
      </w:pPr>
    </w:p>
    <w:p w:rsidR="00920EEE" w:rsidRPr="00920EEE" w:rsidRDefault="00920EEE" w:rsidP="00F93A12">
      <w:pPr>
        <w:autoSpaceDE w:val="0"/>
        <w:autoSpaceDN w:val="0"/>
        <w:adjustRightInd w:val="0"/>
        <w:jc w:val="center"/>
        <w:rPr>
          <w:rFonts w:eastAsia="Calibri"/>
          <w:b/>
          <w:sz w:val="28"/>
          <w:szCs w:val="28"/>
          <w:lang w:eastAsia="en-US"/>
        </w:rPr>
      </w:pPr>
      <w:r w:rsidRPr="00920EEE">
        <w:rPr>
          <w:rFonts w:eastAsia="Calibri"/>
          <w:b/>
          <w:sz w:val="28"/>
          <w:szCs w:val="28"/>
          <w:lang w:eastAsia="en-US"/>
        </w:rPr>
        <w:t>Сжатое изложение по прочитанному тексту с творческим заданием</w:t>
      </w:r>
    </w:p>
    <w:p w:rsidR="00920EEE" w:rsidRPr="00920EEE" w:rsidRDefault="00920EEE" w:rsidP="00F93A12">
      <w:pPr>
        <w:autoSpaceDE w:val="0"/>
        <w:autoSpaceDN w:val="0"/>
        <w:adjustRightInd w:val="0"/>
        <w:jc w:val="center"/>
        <w:rPr>
          <w:rFonts w:eastAsia="Calibri"/>
          <w:b/>
          <w:sz w:val="28"/>
          <w:szCs w:val="28"/>
          <w:lang w:eastAsia="en-US"/>
        </w:rPr>
      </w:pPr>
      <w:r w:rsidRPr="00920EEE">
        <w:rPr>
          <w:rFonts w:eastAsia="Calibri"/>
          <w:b/>
          <w:sz w:val="28"/>
          <w:szCs w:val="28"/>
          <w:lang w:eastAsia="en-US"/>
        </w:rPr>
        <w:t>(300-е номера вариантов)</w:t>
      </w:r>
    </w:p>
    <w:p w:rsidR="00920EEE" w:rsidRPr="00920EEE" w:rsidRDefault="00920EEE" w:rsidP="00F93A12">
      <w:pPr>
        <w:autoSpaceDE w:val="0"/>
        <w:autoSpaceDN w:val="0"/>
        <w:adjustRightInd w:val="0"/>
        <w:ind w:firstLine="708"/>
        <w:jc w:val="both"/>
        <w:rPr>
          <w:rFonts w:eastAsia="Calibri"/>
          <w:b/>
          <w:sz w:val="28"/>
          <w:szCs w:val="28"/>
          <w:lang w:eastAsia="en-US"/>
        </w:rPr>
      </w:pPr>
      <w:r w:rsidRPr="00920EEE">
        <w:rPr>
          <w:rFonts w:eastAsia="Calibri"/>
          <w:b/>
          <w:sz w:val="28"/>
          <w:szCs w:val="28"/>
          <w:lang w:eastAsia="en-US"/>
        </w:rPr>
        <w:t>Те</w:t>
      </w:r>
      <w:proofErr w:type="gramStart"/>
      <w:r w:rsidRPr="00920EEE">
        <w:rPr>
          <w:rFonts w:eastAsia="Calibri"/>
          <w:b/>
          <w:sz w:val="28"/>
          <w:szCs w:val="28"/>
          <w:lang w:eastAsia="en-US"/>
        </w:rPr>
        <w:t>кст дл</w:t>
      </w:r>
      <w:proofErr w:type="gramEnd"/>
      <w:r w:rsidRPr="00920EEE">
        <w:rPr>
          <w:rFonts w:eastAsia="Calibri"/>
          <w:b/>
          <w:sz w:val="28"/>
          <w:szCs w:val="28"/>
          <w:lang w:eastAsia="en-US"/>
        </w:rPr>
        <w:t xml:space="preserve">я изложения </w:t>
      </w:r>
      <w:r w:rsidRPr="00920EEE">
        <w:rPr>
          <w:rFonts w:eastAsia="Calibri"/>
          <w:sz w:val="28"/>
          <w:szCs w:val="28"/>
          <w:lang w:eastAsia="en-US"/>
        </w:rPr>
        <w:t>выдается для чтения и проведения подготовительной работы на 40 минут.</w:t>
      </w:r>
      <w:r w:rsidRPr="00920EEE">
        <w:rPr>
          <w:rFonts w:eastAsia="Calibri"/>
          <w:b/>
          <w:sz w:val="28"/>
          <w:szCs w:val="28"/>
          <w:lang w:eastAsia="en-US"/>
        </w:rPr>
        <w:t xml:space="preserve"> </w:t>
      </w:r>
    </w:p>
    <w:p w:rsidR="00920EEE" w:rsidRPr="00920EEE" w:rsidRDefault="00920EEE" w:rsidP="00F93A12">
      <w:pPr>
        <w:autoSpaceDE w:val="0"/>
        <w:autoSpaceDN w:val="0"/>
        <w:adjustRightInd w:val="0"/>
        <w:ind w:firstLine="708"/>
        <w:jc w:val="both"/>
        <w:rPr>
          <w:rFonts w:eastAsia="Calibri"/>
          <w:b/>
          <w:sz w:val="28"/>
          <w:szCs w:val="28"/>
          <w:lang w:eastAsia="en-US"/>
        </w:rPr>
      </w:pPr>
      <w:r w:rsidRPr="00920EEE">
        <w:rPr>
          <w:rFonts w:eastAsia="Calibri"/>
          <w:b/>
          <w:sz w:val="28"/>
          <w:szCs w:val="28"/>
          <w:lang w:eastAsia="en-US"/>
        </w:rPr>
        <w:t>Те</w:t>
      </w:r>
      <w:proofErr w:type="gramStart"/>
      <w:r w:rsidRPr="00920EEE">
        <w:rPr>
          <w:rFonts w:eastAsia="Calibri"/>
          <w:b/>
          <w:sz w:val="28"/>
          <w:szCs w:val="28"/>
          <w:lang w:eastAsia="en-US"/>
        </w:rPr>
        <w:t>кст дл</w:t>
      </w:r>
      <w:proofErr w:type="gramEnd"/>
      <w:r w:rsidRPr="00920EEE">
        <w:rPr>
          <w:rFonts w:eastAsia="Calibri"/>
          <w:b/>
          <w:sz w:val="28"/>
          <w:szCs w:val="28"/>
          <w:lang w:eastAsia="en-US"/>
        </w:rPr>
        <w:t>я изложения организатором не зачитывается.</w:t>
      </w:r>
    </w:p>
    <w:p w:rsidR="00920EEE" w:rsidRPr="00F530DA" w:rsidRDefault="00920EEE" w:rsidP="00F93A12">
      <w:pPr>
        <w:autoSpaceDE w:val="0"/>
        <w:autoSpaceDN w:val="0"/>
        <w:adjustRightInd w:val="0"/>
        <w:ind w:firstLine="708"/>
        <w:jc w:val="both"/>
        <w:rPr>
          <w:rFonts w:eastAsia="Calibri"/>
          <w:sz w:val="28"/>
          <w:szCs w:val="28"/>
          <w:lang w:eastAsia="en-US"/>
        </w:rPr>
      </w:pPr>
      <w:r w:rsidRPr="00F530DA">
        <w:rPr>
          <w:rFonts w:eastAsia="Calibri"/>
          <w:sz w:val="28"/>
          <w:szCs w:val="28"/>
          <w:lang w:eastAsia="en-US"/>
        </w:rPr>
        <w:t>В это время участники ГВЭ могут работать с черновиками, выписывая ключевые слова, составляя план изложения (записывать под диктов</w:t>
      </w:r>
      <w:r w:rsidR="00F530DA" w:rsidRPr="00F530DA">
        <w:rPr>
          <w:rFonts w:eastAsia="Calibri"/>
          <w:sz w:val="28"/>
          <w:szCs w:val="28"/>
          <w:lang w:eastAsia="en-US"/>
        </w:rPr>
        <w:t xml:space="preserve">ку текст изложения в черновики </w:t>
      </w:r>
      <w:r w:rsidRPr="00F530DA">
        <w:rPr>
          <w:rFonts w:eastAsia="Calibri"/>
          <w:sz w:val="28"/>
          <w:szCs w:val="28"/>
          <w:lang w:eastAsia="en-US"/>
        </w:rPr>
        <w:t>не разрешается).</w:t>
      </w:r>
    </w:p>
    <w:p w:rsidR="00920EEE" w:rsidRPr="00F530DA" w:rsidRDefault="00920EEE" w:rsidP="00F93A12">
      <w:pPr>
        <w:autoSpaceDE w:val="0"/>
        <w:autoSpaceDN w:val="0"/>
        <w:adjustRightInd w:val="0"/>
        <w:ind w:firstLine="708"/>
        <w:jc w:val="both"/>
        <w:rPr>
          <w:rFonts w:eastAsia="Calibri"/>
          <w:sz w:val="28"/>
          <w:szCs w:val="28"/>
          <w:lang w:eastAsia="en-US"/>
        </w:rPr>
      </w:pPr>
      <w:r w:rsidRPr="00F530DA">
        <w:rPr>
          <w:rFonts w:eastAsia="Calibri"/>
          <w:sz w:val="28"/>
          <w:szCs w:val="28"/>
          <w:lang w:eastAsia="en-US"/>
        </w:rPr>
        <w:t>По истечении 40 минут организатор в аудитории забирает те</w:t>
      </w:r>
      <w:proofErr w:type="gramStart"/>
      <w:r w:rsidRPr="00F530DA">
        <w:rPr>
          <w:rFonts w:eastAsia="Calibri"/>
          <w:sz w:val="28"/>
          <w:szCs w:val="28"/>
          <w:lang w:eastAsia="en-US"/>
        </w:rPr>
        <w:t>кст дл</w:t>
      </w:r>
      <w:proofErr w:type="gramEnd"/>
      <w:r w:rsidRPr="00F530DA">
        <w:rPr>
          <w:rFonts w:eastAsia="Calibri"/>
          <w:sz w:val="28"/>
          <w:szCs w:val="28"/>
          <w:lang w:eastAsia="en-US"/>
        </w:rPr>
        <w:t>я изложения и участники ГВЭ приступают к написанию изложения.</w:t>
      </w:r>
    </w:p>
    <w:p w:rsidR="00920EEE" w:rsidRPr="00F530DA" w:rsidRDefault="00920EEE" w:rsidP="00F93A12">
      <w:pPr>
        <w:autoSpaceDE w:val="0"/>
        <w:autoSpaceDN w:val="0"/>
        <w:adjustRightInd w:val="0"/>
        <w:ind w:firstLine="708"/>
        <w:jc w:val="both"/>
        <w:rPr>
          <w:rFonts w:eastAsia="Calibri"/>
          <w:sz w:val="28"/>
          <w:szCs w:val="28"/>
          <w:lang w:eastAsia="en-US"/>
        </w:rPr>
      </w:pPr>
      <w:r w:rsidRPr="00F530DA">
        <w:rPr>
          <w:rFonts w:eastAsia="Calibri"/>
          <w:sz w:val="28"/>
          <w:szCs w:val="28"/>
          <w:lang w:eastAsia="en-US"/>
        </w:rPr>
        <w:t xml:space="preserve">По желанию глухих, слабослышащих, </w:t>
      </w:r>
      <w:proofErr w:type="spellStart"/>
      <w:r w:rsidRPr="00F530DA">
        <w:rPr>
          <w:rFonts w:eastAsia="Calibri"/>
          <w:sz w:val="28"/>
          <w:szCs w:val="28"/>
          <w:lang w:eastAsia="en-US"/>
        </w:rPr>
        <w:t>позднооглоших</w:t>
      </w:r>
      <w:proofErr w:type="spellEnd"/>
      <w:r w:rsidRPr="00F530DA">
        <w:rPr>
          <w:rFonts w:eastAsia="Calibri"/>
          <w:sz w:val="28"/>
          <w:szCs w:val="28"/>
          <w:lang w:eastAsia="en-US"/>
        </w:rPr>
        <w:t xml:space="preserve"> и </w:t>
      </w:r>
      <w:proofErr w:type="spellStart"/>
      <w:r w:rsidRPr="00F530DA">
        <w:rPr>
          <w:rFonts w:eastAsia="Calibri"/>
          <w:sz w:val="28"/>
          <w:szCs w:val="28"/>
          <w:lang w:eastAsia="en-US"/>
        </w:rPr>
        <w:t>кохлеарноимплантированных</w:t>
      </w:r>
      <w:proofErr w:type="spellEnd"/>
      <w:r w:rsidRPr="00F530DA">
        <w:rPr>
          <w:rFonts w:eastAsia="Calibri"/>
          <w:sz w:val="28"/>
          <w:szCs w:val="28"/>
          <w:lang w:eastAsia="en-US"/>
        </w:rPr>
        <w:t xml:space="preserve"> участников ГВЭ может быть </w:t>
      </w:r>
      <w:proofErr w:type="gramStart"/>
      <w:r w:rsidRPr="00F530DA">
        <w:rPr>
          <w:rFonts w:eastAsia="Calibri"/>
          <w:sz w:val="28"/>
          <w:szCs w:val="28"/>
          <w:lang w:eastAsia="en-US"/>
        </w:rPr>
        <w:t>осуществлен</w:t>
      </w:r>
      <w:proofErr w:type="gramEnd"/>
      <w:r w:rsidRPr="00F530DA">
        <w:rPr>
          <w:rFonts w:eastAsia="Calibri"/>
          <w:sz w:val="28"/>
          <w:szCs w:val="28"/>
          <w:lang w:eastAsia="en-US"/>
        </w:rPr>
        <w:t xml:space="preserve"> </w:t>
      </w:r>
      <w:proofErr w:type="spellStart"/>
      <w:r w:rsidRPr="00F530DA">
        <w:rPr>
          <w:rFonts w:eastAsia="Calibri"/>
          <w:sz w:val="28"/>
          <w:szCs w:val="28"/>
          <w:lang w:eastAsia="en-US"/>
        </w:rPr>
        <w:t>сурдоперевод</w:t>
      </w:r>
      <w:proofErr w:type="spellEnd"/>
      <w:r w:rsidRPr="00F530DA">
        <w:rPr>
          <w:rFonts w:eastAsia="Calibri"/>
          <w:sz w:val="28"/>
          <w:szCs w:val="28"/>
          <w:lang w:eastAsia="en-US"/>
        </w:rPr>
        <w:t xml:space="preserve"> текста для изложения (вместо выдачи текста для изложения</w:t>
      </w:r>
      <w:r w:rsidR="00F530DA" w:rsidRPr="00F530DA">
        <w:rPr>
          <w:rFonts w:eastAsia="Calibri"/>
          <w:sz w:val="28"/>
          <w:szCs w:val="28"/>
          <w:lang w:eastAsia="en-US"/>
        </w:rPr>
        <w:t xml:space="preserve"> на 40 минут). О необходимости </w:t>
      </w:r>
      <w:r w:rsidRPr="00F530DA">
        <w:rPr>
          <w:rFonts w:eastAsia="Calibri"/>
          <w:sz w:val="28"/>
          <w:szCs w:val="28"/>
          <w:lang w:eastAsia="en-US"/>
        </w:rPr>
        <w:t xml:space="preserve">обеспечения </w:t>
      </w:r>
      <w:proofErr w:type="spellStart"/>
      <w:r w:rsidRPr="00F530DA">
        <w:rPr>
          <w:rFonts w:eastAsia="Calibri"/>
          <w:sz w:val="28"/>
          <w:szCs w:val="28"/>
          <w:lang w:eastAsia="en-US"/>
        </w:rPr>
        <w:t>сурдоперевода</w:t>
      </w:r>
      <w:proofErr w:type="spellEnd"/>
      <w:r w:rsidRPr="00F530DA">
        <w:rPr>
          <w:rFonts w:eastAsia="Calibri"/>
          <w:sz w:val="28"/>
          <w:szCs w:val="28"/>
          <w:lang w:eastAsia="en-US"/>
        </w:rPr>
        <w:t xml:space="preserve"> текста для изложения сообщ</w:t>
      </w:r>
      <w:r w:rsidR="00F530DA" w:rsidRPr="00F530DA">
        <w:rPr>
          <w:rFonts w:eastAsia="Calibri"/>
          <w:sz w:val="28"/>
          <w:szCs w:val="28"/>
          <w:lang w:eastAsia="en-US"/>
        </w:rPr>
        <w:t xml:space="preserve">ается во время подачи заявления </w:t>
      </w:r>
      <w:r w:rsidRPr="00F530DA">
        <w:rPr>
          <w:rFonts w:eastAsia="Calibri"/>
          <w:sz w:val="28"/>
          <w:szCs w:val="28"/>
          <w:lang w:eastAsia="en-US"/>
        </w:rPr>
        <w:t xml:space="preserve">об участии в ГВЭ. Сурдопедагоги не должны вести данный учебный предмет. </w:t>
      </w:r>
    </w:p>
    <w:p w:rsidR="00920EEE" w:rsidRPr="00920EEE" w:rsidRDefault="00920EEE" w:rsidP="00F93A12">
      <w:pPr>
        <w:autoSpaceDE w:val="0"/>
        <w:autoSpaceDN w:val="0"/>
        <w:adjustRightInd w:val="0"/>
        <w:jc w:val="both"/>
        <w:rPr>
          <w:rFonts w:eastAsia="Calibri"/>
          <w:b/>
          <w:sz w:val="28"/>
          <w:szCs w:val="28"/>
          <w:lang w:eastAsia="en-US"/>
        </w:rPr>
      </w:pPr>
    </w:p>
    <w:p w:rsidR="00920EEE" w:rsidRPr="00920EEE" w:rsidRDefault="00920EEE" w:rsidP="00F93A12">
      <w:pPr>
        <w:autoSpaceDE w:val="0"/>
        <w:autoSpaceDN w:val="0"/>
        <w:adjustRightInd w:val="0"/>
        <w:jc w:val="center"/>
        <w:rPr>
          <w:rFonts w:eastAsia="Calibri"/>
          <w:b/>
          <w:sz w:val="28"/>
          <w:szCs w:val="28"/>
          <w:lang w:eastAsia="en-US"/>
        </w:rPr>
      </w:pPr>
      <w:r w:rsidRPr="00920EEE">
        <w:rPr>
          <w:rFonts w:eastAsia="Calibri"/>
          <w:b/>
          <w:sz w:val="28"/>
          <w:szCs w:val="28"/>
          <w:lang w:eastAsia="en-US"/>
        </w:rPr>
        <w:t>Сжатое изложение по прослушанному и прочитанном</w:t>
      </w:r>
      <w:r w:rsidR="00F530DA">
        <w:rPr>
          <w:rFonts w:eastAsia="Calibri"/>
          <w:b/>
          <w:sz w:val="28"/>
          <w:szCs w:val="28"/>
          <w:lang w:eastAsia="en-US"/>
        </w:rPr>
        <w:t xml:space="preserve">у тексту с творческим заданием </w:t>
      </w:r>
      <w:r w:rsidRPr="00920EEE">
        <w:rPr>
          <w:rFonts w:eastAsia="Calibri"/>
          <w:b/>
          <w:sz w:val="28"/>
          <w:szCs w:val="28"/>
          <w:lang w:eastAsia="en-US"/>
        </w:rPr>
        <w:t>(400-е номера вариантов)</w:t>
      </w:r>
    </w:p>
    <w:p w:rsidR="00920EEE" w:rsidRPr="00F530DA" w:rsidRDefault="00920EEE" w:rsidP="00F93A12">
      <w:pPr>
        <w:autoSpaceDE w:val="0"/>
        <w:autoSpaceDN w:val="0"/>
        <w:adjustRightInd w:val="0"/>
        <w:ind w:firstLine="708"/>
        <w:jc w:val="both"/>
        <w:rPr>
          <w:rFonts w:eastAsia="Calibri"/>
          <w:sz w:val="28"/>
          <w:szCs w:val="28"/>
          <w:lang w:eastAsia="en-US"/>
        </w:rPr>
      </w:pPr>
      <w:r w:rsidRPr="00920EEE">
        <w:rPr>
          <w:rFonts w:eastAsia="Calibri"/>
          <w:b/>
          <w:sz w:val="28"/>
          <w:szCs w:val="28"/>
          <w:lang w:eastAsia="en-US"/>
        </w:rPr>
        <w:t>Те</w:t>
      </w:r>
      <w:proofErr w:type="gramStart"/>
      <w:r w:rsidRPr="00920EEE">
        <w:rPr>
          <w:rFonts w:eastAsia="Calibri"/>
          <w:b/>
          <w:sz w:val="28"/>
          <w:szCs w:val="28"/>
          <w:lang w:eastAsia="en-US"/>
        </w:rPr>
        <w:t>кст дл</w:t>
      </w:r>
      <w:proofErr w:type="gramEnd"/>
      <w:r w:rsidRPr="00920EEE">
        <w:rPr>
          <w:rFonts w:eastAsia="Calibri"/>
          <w:b/>
          <w:sz w:val="28"/>
          <w:szCs w:val="28"/>
          <w:lang w:eastAsia="en-US"/>
        </w:rPr>
        <w:t xml:space="preserve">я изложения </w:t>
      </w:r>
      <w:r w:rsidRPr="00F530DA">
        <w:rPr>
          <w:rFonts w:eastAsia="Calibri"/>
          <w:sz w:val="28"/>
          <w:szCs w:val="28"/>
          <w:lang w:eastAsia="en-US"/>
        </w:rPr>
        <w:t>выдается для чтения и проведения подготовительной работы на 40 минут.</w:t>
      </w:r>
    </w:p>
    <w:p w:rsidR="00920EEE" w:rsidRPr="00F530DA" w:rsidRDefault="00920EEE" w:rsidP="00F93A12">
      <w:pPr>
        <w:autoSpaceDE w:val="0"/>
        <w:autoSpaceDN w:val="0"/>
        <w:adjustRightInd w:val="0"/>
        <w:ind w:firstLine="708"/>
        <w:jc w:val="both"/>
        <w:rPr>
          <w:rFonts w:eastAsia="Calibri"/>
          <w:sz w:val="28"/>
          <w:szCs w:val="28"/>
          <w:lang w:eastAsia="en-US"/>
        </w:rPr>
      </w:pPr>
      <w:r w:rsidRPr="00920EEE">
        <w:rPr>
          <w:rFonts w:eastAsia="Calibri"/>
          <w:b/>
          <w:sz w:val="28"/>
          <w:szCs w:val="28"/>
          <w:lang w:eastAsia="en-US"/>
        </w:rPr>
        <w:t xml:space="preserve">Вместе с тем указанный текст читается организатором </w:t>
      </w:r>
      <w:r w:rsidRPr="00F530DA">
        <w:rPr>
          <w:rFonts w:eastAsia="Calibri"/>
          <w:sz w:val="28"/>
          <w:szCs w:val="28"/>
          <w:lang w:eastAsia="en-US"/>
        </w:rPr>
        <w:t>в аудитории дважды с интервалом между прочтениями текста 10 минут.</w:t>
      </w:r>
    </w:p>
    <w:p w:rsidR="00752626" w:rsidRPr="00F530DA" w:rsidRDefault="00920EEE" w:rsidP="00F93A12">
      <w:pPr>
        <w:autoSpaceDE w:val="0"/>
        <w:autoSpaceDN w:val="0"/>
        <w:adjustRightInd w:val="0"/>
        <w:ind w:firstLine="708"/>
        <w:jc w:val="both"/>
        <w:rPr>
          <w:rFonts w:eastAsia="Calibri"/>
          <w:sz w:val="28"/>
          <w:szCs w:val="28"/>
          <w:lang w:eastAsia="en-US"/>
        </w:rPr>
      </w:pPr>
      <w:r w:rsidRPr="00F530DA">
        <w:rPr>
          <w:rFonts w:eastAsia="Calibri"/>
          <w:sz w:val="28"/>
          <w:szCs w:val="28"/>
          <w:lang w:eastAsia="en-US"/>
        </w:rPr>
        <w:t>В это время участники ГВЭ могут работать с черновиками, выписывая ключевые слова, составляя план изложения (записывать под диктов</w:t>
      </w:r>
      <w:r w:rsidR="00F530DA">
        <w:rPr>
          <w:rFonts w:eastAsia="Calibri"/>
          <w:sz w:val="28"/>
          <w:szCs w:val="28"/>
          <w:lang w:eastAsia="en-US"/>
        </w:rPr>
        <w:t xml:space="preserve">ку текст изложения в черновики </w:t>
      </w:r>
      <w:r w:rsidRPr="00F530DA">
        <w:rPr>
          <w:rFonts w:eastAsia="Calibri"/>
          <w:sz w:val="28"/>
          <w:szCs w:val="28"/>
          <w:lang w:eastAsia="en-US"/>
        </w:rPr>
        <w:t>не разрешается).</w:t>
      </w:r>
    </w:p>
    <w:p w:rsidR="00752626" w:rsidRPr="00DC304D" w:rsidRDefault="00752626" w:rsidP="00F93A12">
      <w:pPr>
        <w:autoSpaceDE w:val="0"/>
        <w:autoSpaceDN w:val="0"/>
        <w:adjustRightInd w:val="0"/>
        <w:ind w:firstLine="851"/>
        <w:jc w:val="both"/>
        <w:rPr>
          <w:rFonts w:eastAsia="Calibri"/>
          <w:sz w:val="28"/>
          <w:szCs w:val="28"/>
          <w:lang w:eastAsia="en-US"/>
        </w:rPr>
      </w:pPr>
    </w:p>
    <w:p w:rsidR="00F530DA" w:rsidRPr="00F530DA" w:rsidRDefault="00F530DA" w:rsidP="00F93A12">
      <w:pPr>
        <w:autoSpaceDE w:val="0"/>
        <w:autoSpaceDN w:val="0"/>
        <w:adjustRightInd w:val="0"/>
        <w:ind w:firstLine="851"/>
        <w:jc w:val="both"/>
        <w:rPr>
          <w:rFonts w:eastAsia="Calibri"/>
          <w:b/>
          <w:sz w:val="28"/>
          <w:szCs w:val="28"/>
          <w:lang w:eastAsia="en-US"/>
        </w:rPr>
      </w:pPr>
      <w:r>
        <w:rPr>
          <w:rFonts w:eastAsia="Calibri"/>
          <w:b/>
          <w:sz w:val="28"/>
          <w:szCs w:val="28"/>
          <w:lang w:eastAsia="en-US"/>
        </w:rPr>
        <w:t>5</w:t>
      </w:r>
      <w:r w:rsidRPr="00F530DA">
        <w:rPr>
          <w:rFonts w:eastAsia="Calibri"/>
          <w:b/>
          <w:sz w:val="28"/>
          <w:szCs w:val="28"/>
          <w:lang w:eastAsia="en-US"/>
        </w:rPr>
        <w:t>.2.2. Особенности ГВЭ по русскому языку в устной форме</w:t>
      </w:r>
    </w:p>
    <w:p w:rsidR="00F530DA" w:rsidRPr="00F530DA" w:rsidRDefault="00F530DA" w:rsidP="00F93A12">
      <w:pPr>
        <w:autoSpaceDE w:val="0"/>
        <w:autoSpaceDN w:val="0"/>
        <w:adjustRightInd w:val="0"/>
        <w:ind w:firstLine="851"/>
        <w:jc w:val="both"/>
        <w:rPr>
          <w:rFonts w:eastAsia="Calibri"/>
          <w:sz w:val="28"/>
          <w:szCs w:val="28"/>
          <w:lang w:eastAsia="en-US"/>
        </w:rPr>
      </w:pPr>
      <w:r w:rsidRPr="00F530DA">
        <w:rPr>
          <w:rFonts w:eastAsia="Calibri"/>
          <w:sz w:val="28"/>
          <w:szCs w:val="28"/>
          <w:lang w:eastAsia="en-US"/>
        </w:rPr>
        <w:t>КИМ по русскому языку для ГВЭ в у</w:t>
      </w:r>
      <w:r>
        <w:rPr>
          <w:rFonts w:eastAsia="Calibri"/>
          <w:sz w:val="28"/>
          <w:szCs w:val="28"/>
          <w:lang w:eastAsia="en-US"/>
        </w:rPr>
        <w:t xml:space="preserve">стной форме представляют собой </w:t>
      </w:r>
      <w:r w:rsidRPr="00F530DA">
        <w:rPr>
          <w:rFonts w:eastAsia="Calibri"/>
          <w:sz w:val="28"/>
          <w:szCs w:val="28"/>
          <w:lang w:eastAsia="en-US"/>
        </w:rPr>
        <w:t>экзаменационные билеты. Участникам ГВЭ должна быть предоставлена возможность выбора экзаменационного билета, при этом номера и содержание экзаменационных билетов не должны быть известны участнику ГВЭ в момент выбора экзаменационного билета из числа предложенных.</w:t>
      </w:r>
    </w:p>
    <w:p w:rsidR="00F530DA" w:rsidRDefault="00F530DA" w:rsidP="00F93A12">
      <w:pPr>
        <w:autoSpaceDE w:val="0"/>
        <w:autoSpaceDN w:val="0"/>
        <w:adjustRightInd w:val="0"/>
        <w:ind w:firstLine="851"/>
        <w:jc w:val="both"/>
        <w:rPr>
          <w:rFonts w:eastAsia="Calibri"/>
          <w:sz w:val="28"/>
          <w:szCs w:val="28"/>
          <w:lang w:eastAsia="en-US"/>
        </w:rPr>
      </w:pPr>
      <w:r w:rsidRPr="00F530DA">
        <w:rPr>
          <w:rFonts w:eastAsia="Calibri"/>
          <w:sz w:val="28"/>
          <w:szCs w:val="28"/>
          <w:lang w:eastAsia="en-US"/>
        </w:rPr>
        <w:t>Для подготовки ответа на вопросы экзаменацион</w:t>
      </w:r>
      <w:r>
        <w:rPr>
          <w:rFonts w:eastAsia="Calibri"/>
          <w:sz w:val="28"/>
          <w:szCs w:val="28"/>
          <w:lang w:eastAsia="en-US"/>
        </w:rPr>
        <w:t xml:space="preserve">ного билета участнику экзамена </w:t>
      </w:r>
      <w:r w:rsidRPr="00F530DA">
        <w:rPr>
          <w:rFonts w:eastAsia="Calibri"/>
          <w:sz w:val="28"/>
          <w:szCs w:val="28"/>
          <w:lang w:eastAsia="en-US"/>
        </w:rPr>
        <w:t>предоставляется 60 минут.</w:t>
      </w:r>
    </w:p>
    <w:p w:rsidR="00F530DA" w:rsidRPr="00F530DA" w:rsidRDefault="00F530DA" w:rsidP="00F93A12">
      <w:pPr>
        <w:autoSpaceDE w:val="0"/>
        <w:autoSpaceDN w:val="0"/>
        <w:adjustRightInd w:val="0"/>
        <w:ind w:firstLine="851"/>
        <w:jc w:val="both"/>
        <w:rPr>
          <w:rFonts w:eastAsia="Calibri"/>
          <w:sz w:val="28"/>
          <w:szCs w:val="28"/>
          <w:lang w:eastAsia="en-US"/>
        </w:rPr>
      </w:pPr>
    </w:p>
    <w:p w:rsidR="00F530DA" w:rsidRPr="00F530DA" w:rsidRDefault="00F530DA" w:rsidP="00F93A12">
      <w:pPr>
        <w:autoSpaceDE w:val="0"/>
        <w:autoSpaceDN w:val="0"/>
        <w:adjustRightInd w:val="0"/>
        <w:ind w:firstLine="851"/>
        <w:jc w:val="both"/>
        <w:rPr>
          <w:rFonts w:eastAsia="Calibri"/>
          <w:b/>
          <w:sz w:val="28"/>
          <w:szCs w:val="28"/>
          <w:lang w:eastAsia="en-US"/>
        </w:rPr>
      </w:pPr>
      <w:r>
        <w:rPr>
          <w:rFonts w:eastAsia="Calibri"/>
          <w:b/>
          <w:sz w:val="28"/>
          <w:szCs w:val="28"/>
          <w:lang w:eastAsia="en-US"/>
        </w:rPr>
        <w:t>5</w:t>
      </w:r>
      <w:r w:rsidRPr="00F530DA">
        <w:rPr>
          <w:rFonts w:eastAsia="Calibri"/>
          <w:b/>
          <w:sz w:val="28"/>
          <w:szCs w:val="28"/>
          <w:lang w:eastAsia="en-US"/>
        </w:rPr>
        <w:t>.2.3. Особенности ГВЭ по математике в письменной форме</w:t>
      </w:r>
    </w:p>
    <w:p w:rsidR="00F530DA" w:rsidRPr="00F530DA" w:rsidRDefault="00F530DA" w:rsidP="00F93A12">
      <w:pPr>
        <w:autoSpaceDE w:val="0"/>
        <w:autoSpaceDN w:val="0"/>
        <w:adjustRightInd w:val="0"/>
        <w:ind w:firstLine="851"/>
        <w:jc w:val="both"/>
        <w:rPr>
          <w:rFonts w:eastAsia="Calibri"/>
          <w:sz w:val="28"/>
          <w:szCs w:val="28"/>
          <w:lang w:eastAsia="en-US"/>
        </w:rPr>
      </w:pPr>
      <w:r w:rsidRPr="00F530DA">
        <w:rPr>
          <w:rFonts w:eastAsia="Calibri"/>
          <w:sz w:val="28"/>
          <w:szCs w:val="28"/>
          <w:lang w:eastAsia="en-US"/>
        </w:rPr>
        <w:t>Письменный экзамен ГВЭ по математике проводится</w:t>
      </w:r>
      <w:r>
        <w:rPr>
          <w:rFonts w:eastAsia="Calibri"/>
          <w:sz w:val="28"/>
          <w:szCs w:val="28"/>
          <w:lang w:eastAsia="en-US"/>
        </w:rPr>
        <w:t xml:space="preserve"> в нескольких форматах в целях </w:t>
      </w:r>
      <w:r w:rsidRPr="00F530DA">
        <w:rPr>
          <w:rFonts w:eastAsia="Calibri"/>
          <w:sz w:val="28"/>
          <w:szCs w:val="28"/>
          <w:lang w:eastAsia="en-US"/>
        </w:rPr>
        <w:t>учета возможностей разных категорий его участников.</w:t>
      </w:r>
    </w:p>
    <w:p w:rsidR="00F530DA" w:rsidRPr="00F530DA" w:rsidRDefault="00F530DA" w:rsidP="00F93A12">
      <w:pPr>
        <w:autoSpaceDE w:val="0"/>
        <w:autoSpaceDN w:val="0"/>
        <w:adjustRightInd w:val="0"/>
        <w:ind w:firstLine="851"/>
        <w:jc w:val="both"/>
        <w:rPr>
          <w:rFonts w:eastAsia="Calibri"/>
          <w:sz w:val="28"/>
          <w:szCs w:val="28"/>
          <w:lang w:eastAsia="en-US"/>
        </w:rPr>
      </w:pPr>
      <w:r w:rsidRPr="00F530DA">
        <w:rPr>
          <w:rFonts w:eastAsia="Calibri"/>
          <w:sz w:val="28"/>
          <w:szCs w:val="28"/>
          <w:lang w:eastAsia="en-US"/>
        </w:rPr>
        <w:t>Участники ГВЭ могут быть распределены в о</w:t>
      </w:r>
      <w:r>
        <w:rPr>
          <w:rFonts w:eastAsia="Calibri"/>
          <w:sz w:val="28"/>
          <w:szCs w:val="28"/>
          <w:lang w:eastAsia="en-US"/>
        </w:rPr>
        <w:t xml:space="preserve">дну аудиторию. В распределении </w:t>
      </w:r>
      <w:r w:rsidRPr="00F530DA">
        <w:rPr>
          <w:rFonts w:eastAsia="Calibri"/>
          <w:sz w:val="28"/>
          <w:szCs w:val="28"/>
          <w:lang w:eastAsia="en-US"/>
        </w:rPr>
        <w:t>обязательно указывается группа номеров вариантов КИМ.</w:t>
      </w:r>
    </w:p>
    <w:p w:rsidR="00F530DA" w:rsidRPr="00F530DA" w:rsidRDefault="00F530DA" w:rsidP="00F93A12">
      <w:pPr>
        <w:autoSpaceDE w:val="0"/>
        <w:autoSpaceDN w:val="0"/>
        <w:adjustRightInd w:val="0"/>
        <w:ind w:firstLine="851"/>
        <w:jc w:val="both"/>
        <w:rPr>
          <w:rFonts w:eastAsia="Calibri"/>
          <w:sz w:val="28"/>
          <w:szCs w:val="28"/>
          <w:lang w:eastAsia="en-US"/>
        </w:rPr>
      </w:pPr>
      <w:r w:rsidRPr="00F530DA">
        <w:rPr>
          <w:rFonts w:eastAsia="Calibri"/>
          <w:sz w:val="28"/>
          <w:szCs w:val="28"/>
          <w:lang w:eastAsia="en-US"/>
        </w:rPr>
        <w:lastRenderedPageBreak/>
        <w:t xml:space="preserve">При выполнении заданий ГВЭ по математике </w:t>
      </w:r>
      <w:r>
        <w:rPr>
          <w:rFonts w:eastAsia="Calibri"/>
          <w:sz w:val="28"/>
          <w:szCs w:val="28"/>
          <w:lang w:eastAsia="en-US"/>
        </w:rPr>
        <w:t xml:space="preserve">в письменной форме разрешается </w:t>
      </w:r>
      <w:r w:rsidRPr="00F530DA">
        <w:rPr>
          <w:rFonts w:eastAsia="Calibri"/>
          <w:sz w:val="28"/>
          <w:szCs w:val="28"/>
          <w:lang w:eastAsia="en-US"/>
        </w:rPr>
        <w:t xml:space="preserve">пользоваться линейкой для построения чертежей и рисунков, не содержащей справочной информации. </w:t>
      </w:r>
    </w:p>
    <w:p w:rsidR="00F530DA" w:rsidRPr="00F530DA" w:rsidRDefault="00F530DA" w:rsidP="00F93A12">
      <w:pPr>
        <w:autoSpaceDE w:val="0"/>
        <w:autoSpaceDN w:val="0"/>
        <w:adjustRightInd w:val="0"/>
        <w:ind w:firstLine="851"/>
        <w:jc w:val="both"/>
        <w:rPr>
          <w:rFonts w:eastAsia="Calibri"/>
          <w:sz w:val="28"/>
          <w:szCs w:val="28"/>
          <w:lang w:eastAsia="en-US"/>
        </w:rPr>
      </w:pPr>
      <w:r w:rsidRPr="00F530DA">
        <w:rPr>
          <w:rFonts w:eastAsia="Calibri"/>
          <w:sz w:val="28"/>
          <w:szCs w:val="28"/>
          <w:lang w:eastAsia="en-US"/>
        </w:rPr>
        <w:t>Необходимые справочные материалы, сод</w:t>
      </w:r>
      <w:r>
        <w:rPr>
          <w:rFonts w:eastAsia="Calibri"/>
          <w:sz w:val="28"/>
          <w:szCs w:val="28"/>
          <w:lang w:eastAsia="en-US"/>
        </w:rPr>
        <w:t xml:space="preserve">ержащие основные формулы курса </w:t>
      </w:r>
      <w:r w:rsidRPr="00F530DA">
        <w:rPr>
          <w:rFonts w:eastAsia="Calibri"/>
          <w:sz w:val="28"/>
          <w:szCs w:val="28"/>
          <w:lang w:eastAsia="en-US"/>
        </w:rPr>
        <w:t xml:space="preserve">математики образовательной программы основного общего образования, выдаются вместе </w:t>
      </w:r>
      <w:proofErr w:type="gramStart"/>
      <w:r w:rsidRPr="00F530DA">
        <w:rPr>
          <w:rFonts w:eastAsia="Calibri"/>
          <w:sz w:val="28"/>
          <w:szCs w:val="28"/>
          <w:lang w:eastAsia="en-US"/>
        </w:rPr>
        <w:t>с</w:t>
      </w:r>
      <w:proofErr w:type="gramEnd"/>
      <w:r w:rsidRPr="00F530DA">
        <w:rPr>
          <w:rFonts w:eastAsia="Calibri"/>
          <w:sz w:val="28"/>
          <w:szCs w:val="28"/>
          <w:lang w:eastAsia="en-US"/>
        </w:rPr>
        <w:t xml:space="preserve"> КИМ. Пользоваться личными справочными материалы, содержащими основные формулы курса математики образовательной программы основного общего образования, участникам ГВЭ не рекомендуется в целях недопущения нарушения Порядка в части использования справочных материалов, письменных заметок и др.</w:t>
      </w:r>
    </w:p>
    <w:p w:rsidR="00F530DA" w:rsidRPr="00F530DA" w:rsidRDefault="00F530DA" w:rsidP="00F93A12">
      <w:pPr>
        <w:autoSpaceDE w:val="0"/>
        <w:autoSpaceDN w:val="0"/>
        <w:adjustRightInd w:val="0"/>
        <w:ind w:firstLine="851"/>
        <w:jc w:val="both"/>
        <w:rPr>
          <w:rFonts w:eastAsia="Calibri"/>
          <w:sz w:val="28"/>
          <w:szCs w:val="28"/>
          <w:lang w:eastAsia="en-US"/>
        </w:rPr>
      </w:pPr>
      <w:r w:rsidRPr="00F530DA">
        <w:rPr>
          <w:rFonts w:eastAsia="Calibri"/>
          <w:sz w:val="28"/>
          <w:szCs w:val="28"/>
          <w:lang w:eastAsia="en-US"/>
        </w:rPr>
        <w:t>Определение группы вариантов КИМ осущест</w:t>
      </w:r>
      <w:r>
        <w:rPr>
          <w:rFonts w:eastAsia="Calibri"/>
          <w:sz w:val="28"/>
          <w:szCs w:val="28"/>
          <w:lang w:eastAsia="en-US"/>
        </w:rPr>
        <w:t xml:space="preserve">вляется индивидуально с учетом </w:t>
      </w:r>
      <w:r w:rsidRPr="00F530DA">
        <w:rPr>
          <w:rFonts w:eastAsia="Calibri"/>
          <w:sz w:val="28"/>
          <w:szCs w:val="28"/>
          <w:lang w:eastAsia="en-US"/>
        </w:rPr>
        <w:t>особых образовательных потребностей участников ГВЭ и индивидуальной ситуации развития (см. Таблицу 3).</w:t>
      </w:r>
    </w:p>
    <w:p w:rsidR="00F530DA" w:rsidRPr="00F530DA" w:rsidRDefault="00F530DA" w:rsidP="00F93A12">
      <w:pPr>
        <w:autoSpaceDE w:val="0"/>
        <w:autoSpaceDN w:val="0"/>
        <w:adjustRightInd w:val="0"/>
        <w:ind w:firstLine="851"/>
        <w:jc w:val="both"/>
        <w:rPr>
          <w:rFonts w:eastAsia="Calibri"/>
          <w:sz w:val="28"/>
          <w:szCs w:val="28"/>
          <w:lang w:eastAsia="en-US"/>
        </w:rPr>
      </w:pPr>
      <w:r w:rsidRPr="00F530DA">
        <w:rPr>
          <w:rFonts w:eastAsia="Calibri"/>
          <w:sz w:val="28"/>
          <w:szCs w:val="28"/>
          <w:lang w:eastAsia="en-US"/>
        </w:rPr>
        <w:t xml:space="preserve">В случае если участники ГВЭ имеют сопутствующие формы заболеваний </w:t>
      </w:r>
    </w:p>
    <w:p w:rsidR="00F530DA" w:rsidRPr="00F530DA" w:rsidRDefault="00F530DA" w:rsidP="00F93A12">
      <w:pPr>
        <w:autoSpaceDE w:val="0"/>
        <w:autoSpaceDN w:val="0"/>
        <w:adjustRightInd w:val="0"/>
        <w:jc w:val="both"/>
        <w:rPr>
          <w:rFonts w:eastAsia="Calibri"/>
          <w:sz w:val="28"/>
          <w:szCs w:val="28"/>
          <w:lang w:eastAsia="en-US"/>
        </w:rPr>
      </w:pPr>
      <w:r w:rsidRPr="00F530DA">
        <w:rPr>
          <w:rFonts w:eastAsia="Calibri"/>
          <w:sz w:val="28"/>
          <w:szCs w:val="28"/>
          <w:lang w:eastAsia="en-US"/>
        </w:rPr>
        <w:t xml:space="preserve">(нарушения слуха, зрения и (или) речи) – выбор группы вариантов КИМ по математике </w:t>
      </w:r>
      <w:proofErr w:type="gramStart"/>
      <w:r w:rsidRPr="00F530DA">
        <w:rPr>
          <w:rFonts w:eastAsia="Calibri"/>
          <w:sz w:val="28"/>
          <w:szCs w:val="28"/>
          <w:lang w:eastAsia="en-US"/>
        </w:rPr>
        <w:t>определяется</w:t>
      </w:r>
      <w:proofErr w:type="gramEnd"/>
      <w:r w:rsidRPr="00F530DA">
        <w:rPr>
          <w:rFonts w:eastAsia="Calibri"/>
          <w:sz w:val="28"/>
          <w:szCs w:val="28"/>
          <w:lang w:eastAsia="en-US"/>
        </w:rPr>
        <w:t xml:space="preserve"> в том числе с учетом характеристик КИМ.</w:t>
      </w:r>
    </w:p>
    <w:p w:rsidR="00F530DA" w:rsidRDefault="00F530DA" w:rsidP="00F93A12">
      <w:pPr>
        <w:autoSpaceDE w:val="0"/>
        <w:autoSpaceDN w:val="0"/>
        <w:adjustRightInd w:val="0"/>
        <w:ind w:firstLine="851"/>
        <w:jc w:val="both"/>
        <w:rPr>
          <w:rFonts w:eastAsia="Calibri"/>
          <w:sz w:val="28"/>
          <w:szCs w:val="28"/>
          <w:lang w:eastAsia="en-US"/>
        </w:rPr>
      </w:pPr>
      <w:r w:rsidRPr="00F530DA">
        <w:rPr>
          <w:rFonts w:eastAsia="Calibri"/>
          <w:sz w:val="28"/>
          <w:szCs w:val="28"/>
          <w:lang w:eastAsia="en-US"/>
        </w:rPr>
        <w:t xml:space="preserve">Ниже представлено рекомендуемое распределение </w:t>
      </w:r>
      <w:r>
        <w:rPr>
          <w:rFonts w:eastAsia="Calibri"/>
          <w:sz w:val="28"/>
          <w:szCs w:val="28"/>
          <w:lang w:eastAsia="en-US"/>
        </w:rPr>
        <w:t xml:space="preserve">вариантов КИМ в зависимости от </w:t>
      </w:r>
      <w:r w:rsidRPr="00F530DA">
        <w:rPr>
          <w:rFonts w:eastAsia="Calibri"/>
          <w:sz w:val="28"/>
          <w:szCs w:val="28"/>
          <w:lang w:eastAsia="en-US"/>
        </w:rPr>
        <w:t>категории нозологической группы.</w:t>
      </w:r>
    </w:p>
    <w:p w:rsidR="00F530DA" w:rsidRDefault="00F530DA" w:rsidP="00AE44A4">
      <w:pPr>
        <w:autoSpaceDE w:val="0"/>
        <w:autoSpaceDN w:val="0"/>
        <w:adjustRightInd w:val="0"/>
        <w:spacing w:line="276" w:lineRule="auto"/>
        <w:ind w:firstLine="851"/>
        <w:jc w:val="both"/>
        <w:rPr>
          <w:rFonts w:eastAsia="Calibri"/>
          <w:sz w:val="28"/>
          <w:szCs w:val="28"/>
          <w:lang w:eastAsia="en-US"/>
        </w:rPr>
      </w:pPr>
    </w:p>
    <w:p w:rsidR="00A57D0E" w:rsidRPr="00F530DA" w:rsidRDefault="00DC304D" w:rsidP="00AE44A4">
      <w:pPr>
        <w:autoSpaceDE w:val="0"/>
        <w:autoSpaceDN w:val="0"/>
        <w:adjustRightInd w:val="0"/>
        <w:spacing w:line="276" w:lineRule="auto"/>
        <w:ind w:firstLine="851"/>
        <w:jc w:val="both"/>
        <w:rPr>
          <w:rFonts w:eastAsia="Calibri"/>
          <w:b/>
          <w:sz w:val="28"/>
          <w:szCs w:val="28"/>
          <w:lang w:eastAsia="en-US"/>
        </w:rPr>
      </w:pPr>
      <w:r w:rsidRPr="00F530DA">
        <w:rPr>
          <w:rFonts w:eastAsia="Calibri"/>
          <w:b/>
          <w:sz w:val="28"/>
          <w:szCs w:val="28"/>
          <w:lang w:eastAsia="en-US"/>
        </w:rPr>
        <w:t>Таблица 3. Распределение ЭМ по категориям участников ГВЭ по математике</w:t>
      </w:r>
    </w:p>
    <w:p w:rsidR="00A57D0E" w:rsidRDefault="00A57D0E" w:rsidP="00AE44A4">
      <w:pPr>
        <w:autoSpaceDE w:val="0"/>
        <w:autoSpaceDN w:val="0"/>
        <w:adjustRightInd w:val="0"/>
        <w:spacing w:line="276" w:lineRule="auto"/>
        <w:ind w:firstLine="851"/>
        <w:jc w:val="both"/>
        <w:rPr>
          <w:rFonts w:eastAsia="Calibri"/>
          <w:sz w:val="28"/>
          <w:szCs w:val="28"/>
          <w:lang w:eastAsia="en-US"/>
        </w:rPr>
      </w:pPr>
    </w:p>
    <w:tbl>
      <w:tblPr>
        <w:tblStyle w:val="afffd"/>
        <w:tblW w:w="0" w:type="auto"/>
        <w:tblLook w:val="04A0" w:firstRow="1" w:lastRow="0" w:firstColumn="1" w:lastColumn="0" w:noHBand="0" w:noVBand="1"/>
      </w:tblPr>
      <w:tblGrid>
        <w:gridCol w:w="3329"/>
        <w:gridCol w:w="3313"/>
        <w:gridCol w:w="3353"/>
      </w:tblGrid>
      <w:tr w:rsidR="00752626" w:rsidRPr="00752626" w:rsidTr="001F1C0D">
        <w:tc>
          <w:tcPr>
            <w:tcW w:w="3379" w:type="dxa"/>
          </w:tcPr>
          <w:p w:rsidR="00752626" w:rsidRPr="00752626" w:rsidRDefault="00752626" w:rsidP="00AE44A4">
            <w:pPr>
              <w:autoSpaceDE w:val="0"/>
              <w:autoSpaceDN w:val="0"/>
              <w:adjustRightInd w:val="0"/>
              <w:spacing w:line="276" w:lineRule="auto"/>
              <w:jc w:val="center"/>
              <w:rPr>
                <w:rFonts w:eastAsia="Calibri"/>
                <w:sz w:val="24"/>
                <w:szCs w:val="24"/>
                <w:lang w:eastAsia="en-US"/>
              </w:rPr>
            </w:pPr>
            <w:r w:rsidRPr="00752626">
              <w:rPr>
                <w:rFonts w:eastAsia="TimesNewRomanPSMT"/>
                <w:sz w:val="24"/>
                <w:szCs w:val="24"/>
                <w:lang w:eastAsia="en-US"/>
              </w:rPr>
              <w:t>Характеристика ЭМ</w:t>
            </w:r>
          </w:p>
        </w:tc>
        <w:tc>
          <w:tcPr>
            <w:tcW w:w="3379" w:type="dxa"/>
          </w:tcPr>
          <w:p w:rsidR="00752626" w:rsidRPr="00752626" w:rsidRDefault="00752626" w:rsidP="00AE44A4">
            <w:pPr>
              <w:autoSpaceDE w:val="0"/>
              <w:autoSpaceDN w:val="0"/>
              <w:adjustRightInd w:val="0"/>
              <w:spacing w:line="276" w:lineRule="auto"/>
              <w:jc w:val="center"/>
              <w:rPr>
                <w:rFonts w:eastAsia="Calibri"/>
                <w:sz w:val="24"/>
                <w:szCs w:val="24"/>
                <w:lang w:eastAsia="en-US"/>
              </w:rPr>
            </w:pPr>
            <w:r w:rsidRPr="00752626">
              <w:rPr>
                <w:rFonts w:eastAsia="TimesNewRomanPSMT"/>
                <w:sz w:val="24"/>
                <w:szCs w:val="24"/>
                <w:lang w:eastAsia="en-US"/>
              </w:rPr>
              <w:t>Номера вариантов</w:t>
            </w:r>
          </w:p>
        </w:tc>
        <w:tc>
          <w:tcPr>
            <w:tcW w:w="3379" w:type="dxa"/>
          </w:tcPr>
          <w:p w:rsidR="00752626" w:rsidRPr="00752626" w:rsidRDefault="00752626" w:rsidP="00AE44A4">
            <w:pPr>
              <w:autoSpaceDE w:val="0"/>
              <w:autoSpaceDN w:val="0"/>
              <w:adjustRightInd w:val="0"/>
              <w:spacing w:line="276" w:lineRule="auto"/>
              <w:jc w:val="both"/>
              <w:rPr>
                <w:rFonts w:eastAsia="Calibri"/>
                <w:sz w:val="24"/>
                <w:szCs w:val="24"/>
                <w:lang w:eastAsia="en-US"/>
              </w:rPr>
            </w:pPr>
            <w:r w:rsidRPr="00752626">
              <w:rPr>
                <w:rFonts w:eastAsia="TimesNewRomanPSMT"/>
                <w:sz w:val="24"/>
                <w:szCs w:val="24"/>
                <w:lang w:eastAsia="en-US"/>
              </w:rPr>
              <w:t>Категории участников ГВЭ</w:t>
            </w:r>
          </w:p>
        </w:tc>
      </w:tr>
      <w:tr w:rsidR="00752626" w:rsidRPr="00752626" w:rsidTr="00F530DA">
        <w:tc>
          <w:tcPr>
            <w:tcW w:w="3379" w:type="dxa"/>
          </w:tcPr>
          <w:p w:rsidR="00752626" w:rsidRPr="00752626" w:rsidRDefault="00752626" w:rsidP="00AE44A4">
            <w:pPr>
              <w:autoSpaceDE w:val="0"/>
              <w:autoSpaceDN w:val="0"/>
              <w:adjustRightInd w:val="0"/>
              <w:spacing w:line="276" w:lineRule="auto"/>
              <w:jc w:val="both"/>
              <w:rPr>
                <w:rFonts w:eastAsia="Calibri"/>
                <w:sz w:val="24"/>
                <w:szCs w:val="24"/>
                <w:lang w:eastAsia="en-US"/>
              </w:rPr>
            </w:pPr>
          </w:p>
        </w:tc>
        <w:tc>
          <w:tcPr>
            <w:tcW w:w="3379" w:type="dxa"/>
            <w:vAlign w:val="center"/>
          </w:tcPr>
          <w:p w:rsidR="00752626" w:rsidRPr="00F530DA" w:rsidRDefault="00F530DA" w:rsidP="00AE44A4">
            <w:pPr>
              <w:autoSpaceDE w:val="0"/>
              <w:autoSpaceDN w:val="0"/>
              <w:adjustRightInd w:val="0"/>
              <w:spacing w:line="276" w:lineRule="auto"/>
              <w:jc w:val="center"/>
              <w:rPr>
                <w:rFonts w:eastAsia="Calibri"/>
                <w:b/>
                <w:i/>
                <w:sz w:val="24"/>
                <w:szCs w:val="24"/>
                <w:lang w:eastAsia="en-US"/>
              </w:rPr>
            </w:pPr>
            <w:r w:rsidRPr="00F530DA">
              <w:rPr>
                <w:rFonts w:eastAsia="Calibri"/>
                <w:b/>
                <w:i/>
                <w:sz w:val="24"/>
                <w:szCs w:val="24"/>
                <w:lang w:eastAsia="en-US"/>
              </w:rPr>
              <w:t>100-е номера вариантов</w:t>
            </w:r>
          </w:p>
        </w:tc>
        <w:tc>
          <w:tcPr>
            <w:tcW w:w="3379" w:type="dxa"/>
          </w:tcPr>
          <w:p w:rsidR="00F530DA" w:rsidRPr="00F530DA" w:rsidRDefault="00F530DA" w:rsidP="00AE44A4">
            <w:pPr>
              <w:autoSpaceDE w:val="0"/>
              <w:autoSpaceDN w:val="0"/>
              <w:adjustRightInd w:val="0"/>
              <w:spacing w:line="276" w:lineRule="auto"/>
              <w:jc w:val="both"/>
              <w:rPr>
                <w:rFonts w:eastAsia="Calibri"/>
                <w:sz w:val="24"/>
                <w:szCs w:val="24"/>
                <w:lang w:eastAsia="en-US"/>
              </w:rPr>
            </w:pPr>
            <w:r>
              <w:rPr>
                <w:rFonts w:eastAsia="Calibri"/>
                <w:sz w:val="24"/>
                <w:szCs w:val="24"/>
                <w:lang w:eastAsia="en-US"/>
              </w:rPr>
              <w:t xml:space="preserve">1. </w:t>
            </w:r>
            <w:proofErr w:type="gramStart"/>
            <w:r>
              <w:rPr>
                <w:rFonts w:eastAsia="Calibri"/>
                <w:sz w:val="24"/>
                <w:szCs w:val="24"/>
                <w:lang w:eastAsia="en-US"/>
              </w:rPr>
              <w:t>Обучающиеся</w:t>
            </w:r>
            <w:proofErr w:type="gramEnd"/>
            <w:r>
              <w:rPr>
                <w:rFonts w:eastAsia="Calibri"/>
                <w:sz w:val="24"/>
                <w:szCs w:val="24"/>
                <w:lang w:eastAsia="en-US"/>
              </w:rPr>
              <w:t xml:space="preserve"> в специальных </w:t>
            </w:r>
            <w:proofErr w:type="spellStart"/>
            <w:r w:rsidRPr="00F530DA">
              <w:rPr>
                <w:rFonts w:eastAsia="Calibri"/>
                <w:sz w:val="24"/>
                <w:szCs w:val="24"/>
                <w:lang w:eastAsia="en-US"/>
              </w:rPr>
              <w:t>учебновоспитательных</w:t>
            </w:r>
            <w:proofErr w:type="spellEnd"/>
            <w:r w:rsidRPr="00F530DA">
              <w:rPr>
                <w:rFonts w:eastAsia="Calibri"/>
                <w:sz w:val="24"/>
                <w:szCs w:val="24"/>
                <w:lang w:eastAsia="en-US"/>
              </w:rPr>
              <w:t xml:space="preserve"> учреждениях закрытого </w:t>
            </w:r>
          </w:p>
          <w:p w:rsidR="00F530DA" w:rsidRPr="00F530DA" w:rsidRDefault="00F530DA" w:rsidP="00AE44A4">
            <w:pPr>
              <w:autoSpaceDE w:val="0"/>
              <w:autoSpaceDN w:val="0"/>
              <w:adjustRightInd w:val="0"/>
              <w:spacing w:line="276" w:lineRule="auto"/>
              <w:jc w:val="both"/>
              <w:rPr>
                <w:rFonts w:eastAsia="Calibri"/>
                <w:sz w:val="24"/>
                <w:szCs w:val="24"/>
                <w:lang w:eastAsia="en-US"/>
              </w:rPr>
            </w:pPr>
            <w:r w:rsidRPr="00F530DA">
              <w:rPr>
                <w:rFonts w:eastAsia="Calibri"/>
                <w:sz w:val="24"/>
                <w:szCs w:val="24"/>
                <w:lang w:eastAsia="en-US"/>
              </w:rPr>
              <w:t xml:space="preserve">типа, а также в учреждениях, исполняющих </w:t>
            </w:r>
          </w:p>
          <w:p w:rsidR="00F530DA" w:rsidRPr="00F530DA" w:rsidRDefault="00F530DA" w:rsidP="00AE44A4">
            <w:pPr>
              <w:autoSpaceDE w:val="0"/>
              <w:autoSpaceDN w:val="0"/>
              <w:adjustRightInd w:val="0"/>
              <w:spacing w:line="276" w:lineRule="auto"/>
              <w:jc w:val="both"/>
              <w:rPr>
                <w:rFonts w:eastAsia="Calibri"/>
                <w:sz w:val="24"/>
                <w:szCs w:val="24"/>
                <w:lang w:eastAsia="en-US"/>
              </w:rPr>
            </w:pPr>
            <w:r w:rsidRPr="00F530DA">
              <w:rPr>
                <w:rFonts w:eastAsia="Calibri"/>
                <w:sz w:val="24"/>
                <w:szCs w:val="24"/>
                <w:lang w:eastAsia="en-US"/>
              </w:rPr>
              <w:t>наказание в виде лишения свободы;</w:t>
            </w:r>
          </w:p>
          <w:p w:rsidR="00F530DA" w:rsidRPr="00F530DA" w:rsidRDefault="00F530DA" w:rsidP="00AE44A4">
            <w:pPr>
              <w:autoSpaceDE w:val="0"/>
              <w:autoSpaceDN w:val="0"/>
              <w:adjustRightInd w:val="0"/>
              <w:spacing w:line="276" w:lineRule="auto"/>
              <w:jc w:val="both"/>
              <w:rPr>
                <w:rFonts w:eastAsia="Calibri"/>
                <w:sz w:val="24"/>
                <w:szCs w:val="24"/>
                <w:lang w:eastAsia="en-US"/>
              </w:rPr>
            </w:pPr>
            <w:r w:rsidRPr="00F530DA">
              <w:rPr>
                <w:rFonts w:eastAsia="Calibri"/>
                <w:sz w:val="24"/>
                <w:szCs w:val="24"/>
                <w:lang w:eastAsia="en-US"/>
              </w:rPr>
              <w:t>2. Глухие, позднооглохшие;</w:t>
            </w:r>
          </w:p>
          <w:p w:rsidR="00F530DA" w:rsidRPr="00F530DA" w:rsidRDefault="00F530DA" w:rsidP="00AE44A4">
            <w:pPr>
              <w:autoSpaceDE w:val="0"/>
              <w:autoSpaceDN w:val="0"/>
              <w:adjustRightInd w:val="0"/>
              <w:spacing w:line="276" w:lineRule="auto"/>
              <w:jc w:val="both"/>
              <w:rPr>
                <w:rFonts w:eastAsia="Calibri"/>
                <w:sz w:val="24"/>
                <w:szCs w:val="24"/>
                <w:lang w:eastAsia="en-US"/>
              </w:rPr>
            </w:pPr>
            <w:r>
              <w:rPr>
                <w:rFonts w:eastAsia="Calibri"/>
                <w:sz w:val="24"/>
                <w:szCs w:val="24"/>
                <w:lang w:eastAsia="en-US"/>
              </w:rPr>
              <w:t xml:space="preserve">3.Слабослышащие, </w:t>
            </w:r>
            <w:proofErr w:type="spellStart"/>
            <w:r>
              <w:rPr>
                <w:rFonts w:eastAsia="Calibri"/>
                <w:sz w:val="24"/>
                <w:szCs w:val="24"/>
                <w:lang w:eastAsia="en-US"/>
              </w:rPr>
              <w:t>кохлеарно</w:t>
            </w:r>
            <w:proofErr w:type="spellEnd"/>
            <w:r>
              <w:rPr>
                <w:rFonts w:eastAsia="Calibri"/>
                <w:sz w:val="24"/>
                <w:szCs w:val="24"/>
                <w:lang w:eastAsia="en-US"/>
              </w:rPr>
              <w:t xml:space="preserve"> </w:t>
            </w:r>
            <w:proofErr w:type="gramStart"/>
            <w:r>
              <w:rPr>
                <w:rFonts w:eastAsia="Calibri"/>
                <w:sz w:val="24"/>
                <w:szCs w:val="24"/>
                <w:lang w:eastAsia="en-US"/>
              </w:rPr>
              <w:t>–</w:t>
            </w:r>
            <w:r w:rsidRPr="00F530DA">
              <w:rPr>
                <w:rFonts w:eastAsia="Calibri"/>
                <w:sz w:val="24"/>
                <w:szCs w:val="24"/>
                <w:lang w:eastAsia="en-US"/>
              </w:rPr>
              <w:t>и</w:t>
            </w:r>
            <w:proofErr w:type="gramEnd"/>
            <w:r w:rsidRPr="00F530DA">
              <w:rPr>
                <w:rFonts w:eastAsia="Calibri"/>
                <w:sz w:val="24"/>
                <w:szCs w:val="24"/>
                <w:lang w:eastAsia="en-US"/>
              </w:rPr>
              <w:t>мплантированные;</w:t>
            </w:r>
          </w:p>
          <w:p w:rsidR="00F530DA" w:rsidRPr="00F530DA" w:rsidRDefault="00F530DA" w:rsidP="00AE44A4">
            <w:pPr>
              <w:autoSpaceDE w:val="0"/>
              <w:autoSpaceDN w:val="0"/>
              <w:adjustRightInd w:val="0"/>
              <w:spacing w:line="276" w:lineRule="auto"/>
              <w:jc w:val="both"/>
              <w:rPr>
                <w:rFonts w:eastAsia="Calibri"/>
                <w:sz w:val="24"/>
                <w:szCs w:val="24"/>
                <w:lang w:eastAsia="en-US"/>
              </w:rPr>
            </w:pPr>
            <w:r w:rsidRPr="00F530DA">
              <w:rPr>
                <w:rFonts w:eastAsia="Calibri"/>
                <w:sz w:val="24"/>
                <w:szCs w:val="24"/>
                <w:lang w:eastAsia="en-US"/>
              </w:rPr>
              <w:t xml:space="preserve">4. Участники ГВЭ с тяжелыми нарушениями </w:t>
            </w:r>
          </w:p>
          <w:p w:rsidR="00F530DA" w:rsidRPr="00F530DA" w:rsidRDefault="00F530DA" w:rsidP="00AE44A4">
            <w:pPr>
              <w:autoSpaceDE w:val="0"/>
              <w:autoSpaceDN w:val="0"/>
              <w:adjustRightInd w:val="0"/>
              <w:spacing w:line="276" w:lineRule="auto"/>
              <w:jc w:val="both"/>
              <w:rPr>
                <w:rFonts w:eastAsia="Calibri"/>
                <w:sz w:val="24"/>
                <w:szCs w:val="24"/>
                <w:lang w:eastAsia="en-US"/>
              </w:rPr>
            </w:pPr>
            <w:r w:rsidRPr="00F530DA">
              <w:rPr>
                <w:rFonts w:eastAsia="Calibri"/>
                <w:sz w:val="24"/>
                <w:szCs w:val="24"/>
                <w:lang w:eastAsia="en-US"/>
              </w:rPr>
              <w:t>речи;</w:t>
            </w:r>
          </w:p>
          <w:p w:rsidR="00F530DA" w:rsidRPr="00F530DA" w:rsidRDefault="00F530DA" w:rsidP="00AE44A4">
            <w:pPr>
              <w:autoSpaceDE w:val="0"/>
              <w:autoSpaceDN w:val="0"/>
              <w:adjustRightInd w:val="0"/>
              <w:spacing w:line="276" w:lineRule="auto"/>
              <w:jc w:val="both"/>
              <w:rPr>
                <w:rFonts w:eastAsia="Calibri"/>
                <w:sz w:val="24"/>
                <w:szCs w:val="24"/>
                <w:lang w:eastAsia="en-US"/>
              </w:rPr>
            </w:pPr>
            <w:r>
              <w:rPr>
                <w:rFonts w:eastAsia="Calibri"/>
                <w:sz w:val="24"/>
                <w:szCs w:val="24"/>
                <w:lang w:eastAsia="en-US"/>
              </w:rPr>
              <w:t xml:space="preserve">5. Участники ГВЭ с нарушениями </w:t>
            </w:r>
            <w:proofErr w:type="spellStart"/>
            <w:r w:rsidRPr="00F530DA">
              <w:rPr>
                <w:rFonts w:eastAsia="Calibri"/>
                <w:sz w:val="24"/>
                <w:szCs w:val="24"/>
                <w:lang w:eastAsia="en-US"/>
              </w:rPr>
              <w:t>опорнодвигательного</w:t>
            </w:r>
            <w:proofErr w:type="spellEnd"/>
            <w:r w:rsidRPr="00F530DA">
              <w:rPr>
                <w:rFonts w:eastAsia="Calibri"/>
                <w:sz w:val="24"/>
                <w:szCs w:val="24"/>
                <w:lang w:eastAsia="en-US"/>
              </w:rPr>
              <w:t xml:space="preserve"> аппарата, осваивающие </w:t>
            </w:r>
          </w:p>
          <w:p w:rsidR="00F530DA" w:rsidRPr="00F530DA" w:rsidRDefault="00F530DA" w:rsidP="00AE44A4">
            <w:pPr>
              <w:autoSpaceDE w:val="0"/>
              <w:autoSpaceDN w:val="0"/>
              <w:adjustRightInd w:val="0"/>
              <w:spacing w:line="276" w:lineRule="auto"/>
              <w:jc w:val="both"/>
              <w:rPr>
                <w:rFonts w:eastAsia="Calibri"/>
                <w:sz w:val="24"/>
                <w:szCs w:val="24"/>
                <w:lang w:eastAsia="en-US"/>
              </w:rPr>
            </w:pPr>
            <w:r w:rsidRPr="00F530DA">
              <w:rPr>
                <w:rFonts w:eastAsia="Calibri"/>
                <w:sz w:val="24"/>
                <w:szCs w:val="24"/>
                <w:lang w:eastAsia="en-US"/>
              </w:rPr>
              <w:t>вариант 6.1 ФАОП ОО</w:t>
            </w:r>
            <w:r>
              <w:rPr>
                <w:rFonts w:eastAsia="Calibri"/>
                <w:sz w:val="24"/>
                <w:szCs w:val="24"/>
                <w:lang w:eastAsia="en-US"/>
              </w:rPr>
              <w:t>О</w:t>
            </w:r>
            <w:r>
              <w:rPr>
                <w:rStyle w:val="aff"/>
                <w:rFonts w:eastAsia="Calibri"/>
                <w:szCs w:val="24"/>
                <w:lang w:eastAsia="en-US"/>
              </w:rPr>
              <w:footnoteReference w:id="11"/>
            </w:r>
          </w:p>
          <w:p w:rsidR="00F530DA" w:rsidRPr="00F530DA" w:rsidRDefault="00F530DA" w:rsidP="00AE44A4">
            <w:pPr>
              <w:autoSpaceDE w:val="0"/>
              <w:autoSpaceDN w:val="0"/>
              <w:adjustRightInd w:val="0"/>
              <w:spacing w:line="276" w:lineRule="auto"/>
              <w:jc w:val="both"/>
              <w:rPr>
                <w:rFonts w:eastAsia="Calibri"/>
                <w:sz w:val="24"/>
                <w:szCs w:val="24"/>
                <w:lang w:eastAsia="en-US"/>
              </w:rPr>
            </w:pPr>
            <w:r w:rsidRPr="00F530DA">
              <w:rPr>
                <w:rFonts w:eastAsia="Calibri"/>
                <w:sz w:val="24"/>
                <w:szCs w:val="24"/>
                <w:lang w:eastAsia="en-US"/>
              </w:rPr>
              <w:lastRenderedPageBreak/>
              <w:t>;</w:t>
            </w:r>
          </w:p>
          <w:p w:rsidR="00F530DA" w:rsidRPr="00F530DA" w:rsidRDefault="00F530DA" w:rsidP="00AE44A4">
            <w:pPr>
              <w:autoSpaceDE w:val="0"/>
              <w:autoSpaceDN w:val="0"/>
              <w:adjustRightInd w:val="0"/>
              <w:spacing w:line="276" w:lineRule="auto"/>
              <w:jc w:val="both"/>
              <w:rPr>
                <w:rFonts w:eastAsia="Calibri"/>
                <w:sz w:val="24"/>
                <w:szCs w:val="24"/>
                <w:lang w:eastAsia="en-US"/>
              </w:rPr>
            </w:pPr>
            <w:r w:rsidRPr="00F530DA">
              <w:rPr>
                <w:rFonts w:eastAsia="Calibri"/>
                <w:sz w:val="24"/>
                <w:szCs w:val="24"/>
                <w:lang w:eastAsia="en-US"/>
              </w:rPr>
              <w:t xml:space="preserve">6. Участники ГВЭ с расстройствами </w:t>
            </w:r>
          </w:p>
          <w:p w:rsidR="00F530DA" w:rsidRPr="00F530DA" w:rsidRDefault="00F530DA" w:rsidP="00AE44A4">
            <w:pPr>
              <w:autoSpaceDE w:val="0"/>
              <w:autoSpaceDN w:val="0"/>
              <w:adjustRightInd w:val="0"/>
              <w:spacing w:line="276" w:lineRule="auto"/>
              <w:jc w:val="both"/>
              <w:rPr>
                <w:rFonts w:eastAsia="Calibri"/>
                <w:sz w:val="24"/>
                <w:szCs w:val="24"/>
                <w:lang w:eastAsia="en-US"/>
              </w:rPr>
            </w:pPr>
            <w:r w:rsidRPr="00F530DA">
              <w:rPr>
                <w:rFonts w:eastAsia="Calibri"/>
                <w:sz w:val="24"/>
                <w:szCs w:val="24"/>
                <w:lang w:eastAsia="en-US"/>
              </w:rPr>
              <w:t>аутистического спектра;</w:t>
            </w:r>
          </w:p>
          <w:p w:rsidR="00F530DA" w:rsidRPr="00F530DA" w:rsidRDefault="00F530DA" w:rsidP="00AE44A4">
            <w:pPr>
              <w:autoSpaceDE w:val="0"/>
              <w:autoSpaceDN w:val="0"/>
              <w:adjustRightInd w:val="0"/>
              <w:spacing w:line="276" w:lineRule="auto"/>
              <w:jc w:val="both"/>
              <w:rPr>
                <w:rFonts w:eastAsia="Calibri"/>
                <w:sz w:val="24"/>
                <w:szCs w:val="24"/>
                <w:lang w:eastAsia="en-US"/>
              </w:rPr>
            </w:pPr>
            <w:r w:rsidRPr="00F530DA">
              <w:rPr>
                <w:rFonts w:eastAsia="Calibri"/>
                <w:sz w:val="24"/>
                <w:szCs w:val="24"/>
                <w:lang w:eastAsia="en-US"/>
              </w:rPr>
              <w:t xml:space="preserve">7. Иные категории участников ГВЭ, которым </w:t>
            </w:r>
          </w:p>
          <w:p w:rsidR="00F530DA" w:rsidRPr="00F530DA" w:rsidRDefault="00F530DA" w:rsidP="00AE44A4">
            <w:pPr>
              <w:autoSpaceDE w:val="0"/>
              <w:autoSpaceDN w:val="0"/>
              <w:adjustRightInd w:val="0"/>
              <w:spacing w:line="276" w:lineRule="auto"/>
              <w:jc w:val="both"/>
              <w:rPr>
                <w:rFonts w:eastAsia="Calibri"/>
                <w:sz w:val="24"/>
                <w:szCs w:val="24"/>
                <w:lang w:eastAsia="en-US"/>
              </w:rPr>
            </w:pPr>
            <w:proofErr w:type="gramStart"/>
            <w:r w:rsidRPr="00F530DA">
              <w:rPr>
                <w:rFonts w:eastAsia="Calibri"/>
                <w:sz w:val="24"/>
                <w:szCs w:val="24"/>
                <w:lang w:eastAsia="en-US"/>
              </w:rPr>
              <w:t xml:space="preserve">требуется создание особых условий (диабет, </w:t>
            </w:r>
            <w:proofErr w:type="gramEnd"/>
          </w:p>
          <w:p w:rsidR="00752626" w:rsidRPr="00752626" w:rsidRDefault="00F530DA" w:rsidP="00AE44A4">
            <w:pPr>
              <w:autoSpaceDE w:val="0"/>
              <w:autoSpaceDN w:val="0"/>
              <w:adjustRightInd w:val="0"/>
              <w:spacing w:line="276" w:lineRule="auto"/>
              <w:jc w:val="both"/>
              <w:rPr>
                <w:rFonts w:eastAsia="Calibri"/>
                <w:sz w:val="24"/>
                <w:szCs w:val="24"/>
                <w:lang w:eastAsia="en-US"/>
              </w:rPr>
            </w:pPr>
            <w:r w:rsidRPr="00F530DA">
              <w:rPr>
                <w:rFonts w:eastAsia="Calibri"/>
                <w:sz w:val="24"/>
                <w:szCs w:val="24"/>
                <w:lang w:eastAsia="en-US"/>
              </w:rPr>
              <w:t>онкология, астма и др.).</w:t>
            </w:r>
          </w:p>
        </w:tc>
      </w:tr>
      <w:tr w:rsidR="00752626" w:rsidRPr="00752626" w:rsidTr="00F530DA">
        <w:tc>
          <w:tcPr>
            <w:tcW w:w="3379" w:type="dxa"/>
          </w:tcPr>
          <w:p w:rsidR="00F530DA" w:rsidRPr="00F530DA" w:rsidRDefault="00F530DA" w:rsidP="00AE44A4">
            <w:pPr>
              <w:autoSpaceDE w:val="0"/>
              <w:autoSpaceDN w:val="0"/>
              <w:adjustRightInd w:val="0"/>
              <w:spacing w:line="276" w:lineRule="auto"/>
              <w:rPr>
                <w:rFonts w:eastAsia="Calibri"/>
                <w:sz w:val="24"/>
                <w:szCs w:val="24"/>
                <w:lang w:eastAsia="en-US"/>
              </w:rPr>
            </w:pPr>
            <w:r w:rsidRPr="00F530DA">
              <w:rPr>
                <w:rFonts w:eastAsia="Calibri"/>
                <w:sz w:val="24"/>
                <w:szCs w:val="24"/>
                <w:lang w:eastAsia="en-US"/>
              </w:rPr>
              <w:lastRenderedPageBreak/>
              <w:t xml:space="preserve">В текстах заданий </w:t>
            </w:r>
          </w:p>
          <w:p w:rsidR="00F530DA" w:rsidRPr="00F530DA" w:rsidRDefault="00F530DA" w:rsidP="00AE44A4">
            <w:pPr>
              <w:autoSpaceDE w:val="0"/>
              <w:autoSpaceDN w:val="0"/>
              <w:adjustRightInd w:val="0"/>
              <w:spacing w:line="276" w:lineRule="auto"/>
              <w:rPr>
                <w:rFonts w:eastAsia="Calibri"/>
                <w:sz w:val="24"/>
                <w:szCs w:val="24"/>
                <w:lang w:eastAsia="en-US"/>
              </w:rPr>
            </w:pPr>
            <w:r w:rsidRPr="00F530DA">
              <w:rPr>
                <w:rFonts w:eastAsia="Calibri"/>
                <w:sz w:val="24"/>
                <w:szCs w:val="24"/>
                <w:lang w:eastAsia="en-US"/>
              </w:rPr>
              <w:t xml:space="preserve">сведено к минимуму </w:t>
            </w:r>
          </w:p>
          <w:p w:rsidR="00F530DA" w:rsidRDefault="00F530DA" w:rsidP="00AE44A4">
            <w:pPr>
              <w:autoSpaceDE w:val="0"/>
              <w:autoSpaceDN w:val="0"/>
              <w:adjustRightInd w:val="0"/>
              <w:spacing w:line="276" w:lineRule="auto"/>
              <w:rPr>
                <w:rFonts w:eastAsia="Calibri"/>
                <w:sz w:val="24"/>
                <w:szCs w:val="24"/>
                <w:lang w:eastAsia="en-US"/>
              </w:rPr>
            </w:pPr>
            <w:r w:rsidRPr="00F530DA">
              <w:rPr>
                <w:rFonts w:eastAsia="Calibri"/>
                <w:sz w:val="24"/>
                <w:szCs w:val="24"/>
                <w:lang w:eastAsia="en-US"/>
              </w:rPr>
              <w:t>количество изображений.</w:t>
            </w:r>
          </w:p>
          <w:p w:rsidR="00F530DA" w:rsidRPr="00F530DA" w:rsidRDefault="00F530DA" w:rsidP="00AE44A4">
            <w:pPr>
              <w:autoSpaceDE w:val="0"/>
              <w:autoSpaceDN w:val="0"/>
              <w:adjustRightInd w:val="0"/>
              <w:spacing w:line="276" w:lineRule="auto"/>
              <w:rPr>
                <w:rFonts w:eastAsia="Calibri"/>
                <w:sz w:val="24"/>
                <w:szCs w:val="24"/>
                <w:lang w:eastAsia="en-US"/>
              </w:rPr>
            </w:pPr>
          </w:p>
          <w:p w:rsidR="00F530DA" w:rsidRPr="00F530DA" w:rsidRDefault="00F530DA" w:rsidP="00AE44A4">
            <w:pPr>
              <w:autoSpaceDE w:val="0"/>
              <w:autoSpaceDN w:val="0"/>
              <w:adjustRightInd w:val="0"/>
              <w:spacing w:line="276" w:lineRule="auto"/>
              <w:rPr>
                <w:rFonts w:eastAsia="Calibri"/>
                <w:sz w:val="24"/>
                <w:szCs w:val="24"/>
                <w:lang w:eastAsia="en-US"/>
              </w:rPr>
            </w:pPr>
            <w:r w:rsidRPr="00F530DA">
              <w:rPr>
                <w:rFonts w:eastAsia="Calibri"/>
                <w:sz w:val="24"/>
                <w:szCs w:val="24"/>
                <w:lang w:eastAsia="en-US"/>
              </w:rPr>
              <w:t xml:space="preserve">КИМ могут быть </w:t>
            </w:r>
          </w:p>
          <w:p w:rsidR="00F530DA" w:rsidRPr="00F530DA" w:rsidRDefault="00F530DA" w:rsidP="00AE44A4">
            <w:pPr>
              <w:autoSpaceDE w:val="0"/>
              <w:autoSpaceDN w:val="0"/>
              <w:adjustRightInd w:val="0"/>
              <w:spacing w:line="276" w:lineRule="auto"/>
              <w:rPr>
                <w:rFonts w:eastAsia="Calibri"/>
                <w:sz w:val="24"/>
                <w:szCs w:val="24"/>
                <w:lang w:eastAsia="en-US"/>
              </w:rPr>
            </w:pPr>
            <w:proofErr w:type="gramStart"/>
            <w:r w:rsidRPr="00F530DA">
              <w:rPr>
                <w:rFonts w:eastAsia="Calibri"/>
                <w:sz w:val="24"/>
                <w:szCs w:val="24"/>
                <w:lang w:eastAsia="en-US"/>
              </w:rPr>
              <w:t>переведены</w:t>
            </w:r>
            <w:proofErr w:type="gramEnd"/>
            <w:r w:rsidRPr="00F530DA">
              <w:rPr>
                <w:rFonts w:eastAsia="Calibri"/>
                <w:sz w:val="24"/>
                <w:szCs w:val="24"/>
                <w:lang w:eastAsia="en-US"/>
              </w:rPr>
              <w:t xml:space="preserve"> на шрифт </w:t>
            </w:r>
          </w:p>
          <w:p w:rsidR="00F530DA" w:rsidRPr="00F530DA" w:rsidRDefault="00F530DA" w:rsidP="00AE44A4">
            <w:pPr>
              <w:autoSpaceDE w:val="0"/>
              <w:autoSpaceDN w:val="0"/>
              <w:adjustRightInd w:val="0"/>
              <w:spacing w:line="276" w:lineRule="auto"/>
              <w:rPr>
                <w:rFonts w:eastAsia="Calibri"/>
                <w:sz w:val="24"/>
                <w:szCs w:val="24"/>
                <w:lang w:eastAsia="en-US"/>
              </w:rPr>
            </w:pPr>
            <w:proofErr w:type="gramStart"/>
            <w:r w:rsidRPr="00F530DA">
              <w:rPr>
                <w:rFonts w:eastAsia="Calibri"/>
                <w:sz w:val="24"/>
                <w:szCs w:val="24"/>
                <w:lang w:eastAsia="en-US"/>
              </w:rPr>
              <w:t xml:space="preserve">Брайля (при </w:t>
            </w:r>
            <w:proofErr w:type="gramEnd"/>
          </w:p>
          <w:p w:rsidR="00752626" w:rsidRPr="00752626" w:rsidRDefault="00F530DA" w:rsidP="00AE44A4">
            <w:pPr>
              <w:autoSpaceDE w:val="0"/>
              <w:autoSpaceDN w:val="0"/>
              <w:adjustRightInd w:val="0"/>
              <w:spacing w:line="276" w:lineRule="auto"/>
              <w:rPr>
                <w:rFonts w:eastAsia="Calibri"/>
                <w:sz w:val="24"/>
                <w:szCs w:val="24"/>
                <w:lang w:eastAsia="en-US"/>
              </w:rPr>
            </w:pPr>
            <w:r w:rsidRPr="00F530DA">
              <w:rPr>
                <w:rFonts w:eastAsia="Calibri"/>
                <w:sz w:val="24"/>
                <w:szCs w:val="24"/>
                <w:lang w:eastAsia="en-US"/>
              </w:rPr>
              <w:t>необходимости)</w:t>
            </w:r>
          </w:p>
        </w:tc>
        <w:tc>
          <w:tcPr>
            <w:tcW w:w="3379" w:type="dxa"/>
            <w:vAlign w:val="center"/>
          </w:tcPr>
          <w:p w:rsidR="00752626" w:rsidRPr="00F530DA" w:rsidRDefault="00F530DA" w:rsidP="00AE44A4">
            <w:pPr>
              <w:autoSpaceDE w:val="0"/>
              <w:autoSpaceDN w:val="0"/>
              <w:adjustRightInd w:val="0"/>
              <w:spacing w:line="276" w:lineRule="auto"/>
              <w:jc w:val="center"/>
              <w:rPr>
                <w:rFonts w:eastAsia="Calibri"/>
                <w:b/>
                <w:i/>
                <w:sz w:val="24"/>
                <w:szCs w:val="24"/>
                <w:lang w:eastAsia="en-US"/>
              </w:rPr>
            </w:pPr>
            <w:r w:rsidRPr="00F530DA">
              <w:rPr>
                <w:rFonts w:eastAsia="Calibri"/>
                <w:b/>
                <w:i/>
                <w:sz w:val="24"/>
                <w:szCs w:val="24"/>
                <w:lang w:eastAsia="en-US"/>
              </w:rPr>
              <w:t>200-е номера вариантов</w:t>
            </w:r>
          </w:p>
        </w:tc>
        <w:tc>
          <w:tcPr>
            <w:tcW w:w="3379" w:type="dxa"/>
          </w:tcPr>
          <w:p w:rsidR="00F530DA" w:rsidRDefault="00F530DA" w:rsidP="00AE44A4">
            <w:pPr>
              <w:autoSpaceDE w:val="0"/>
              <w:autoSpaceDN w:val="0"/>
              <w:adjustRightInd w:val="0"/>
              <w:spacing w:line="276" w:lineRule="auto"/>
              <w:jc w:val="both"/>
              <w:rPr>
                <w:rFonts w:eastAsia="Calibri"/>
                <w:sz w:val="24"/>
                <w:szCs w:val="24"/>
                <w:lang w:eastAsia="en-US"/>
              </w:rPr>
            </w:pPr>
          </w:p>
          <w:p w:rsidR="00F530DA" w:rsidRPr="00F530DA" w:rsidRDefault="00F530DA" w:rsidP="00AE44A4">
            <w:pPr>
              <w:spacing w:line="276" w:lineRule="auto"/>
              <w:jc w:val="center"/>
              <w:rPr>
                <w:rFonts w:eastAsia="Calibri"/>
                <w:sz w:val="24"/>
                <w:szCs w:val="24"/>
                <w:lang w:eastAsia="en-US"/>
              </w:rPr>
            </w:pPr>
            <w:r>
              <w:rPr>
                <w:rFonts w:eastAsia="Calibri"/>
                <w:sz w:val="24"/>
                <w:szCs w:val="24"/>
                <w:lang w:eastAsia="en-US"/>
              </w:rPr>
              <w:t>1</w:t>
            </w:r>
            <w:r w:rsidRPr="00F530DA">
              <w:rPr>
                <w:rFonts w:eastAsia="Calibri"/>
                <w:sz w:val="24"/>
                <w:szCs w:val="24"/>
                <w:lang w:eastAsia="en-US"/>
              </w:rPr>
              <w:t xml:space="preserve">. Слепые, </w:t>
            </w:r>
            <w:proofErr w:type="spellStart"/>
            <w:r w:rsidRPr="00F530DA">
              <w:rPr>
                <w:rFonts w:eastAsia="Calibri"/>
                <w:sz w:val="24"/>
                <w:szCs w:val="24"/>
                <w:lang w:eastAsia="en-US"/>
              </w:rPr>
              <w:t>поздноослепшие</w:t>
            </w:r>
            <w:proofErr w:type="spellEnd"/>
            <w:r w:rsidRPr="00F530DA">
              <w:rPr>
                <w:rFonts w:eastAsia="Calibri"/>
                <w:sz w:val="24"/>
                <w:szCs w:val="24"/>
                <w:lang w:eastAsia="en-US"/>
              </w:rPr>
              <w:t>;</w:t>
            </w:r>
          </w:p>
          <w:p w:rsidR="00752626" w:rsidRPr="00F530DA" w:rsidRDefault="00F530DA" w:rsidP="00AE44A4">
            <w:pPr>
              <w:spacing w:line="276" w:lineRule="auto"/>
              <w:jc w:val="center"/>
              <w:rPr>
                <w:rFonts w:eastAsia="Calibri"/>
                <w:sz w:val="24"/>
                <w:szCs w:val="24"/>
                <w:lang w:eastAsia="en-US"/>
              </w:rPr>
            </w:pPr>
            <w:r w:rsidRPr="00F530DA">
              <w:rPr>
                <w:rFonts w:eastAsia="Calibri"/>
                <w:sz w:val="24"/>
                <w:szCs w:val="24"/>
                <w:lang w:eastAsia="en-US"/>
              </w:rPr>
              <w:t>2. Слабовидящие.</w:t>
            </w:r>
          </w:p>
        </w:tc>
      </w:tr>
      <w:tr w:rsidR="00752626" w:rsidRPr="00752626" w:rsidTr="001F1C0D">
        <w:tc>
          <w:tcPr>
            <w:tcW w:w="3379" w:type="dxa"/>
          </w:tcPr>
          <w:p w:rsidR="00752626" w:rsidRPr="00752626" w:rsidRDefault="00752626" w:rsidP="00AE44A4">
            <w:pPr>
              <w:autoSpaceDE w:val="0"/>
              <w:autoSpaceDN w:val="0"/>
              <w:adjustRightInd w:val="0"/>
              <w:spacing w:line="276" w:lineRule="auto"/>
              <w:jc w:val="both"/>
              <w:rPr>
                <w:rFonts w:eastAsia="Calibri"/>
                <w:sz w:val="24"/>
                <w:szCs w:val="24"/>
                <w:lang w:eastAsia="en-US"/>
              </w:rPr>
            </w:pPr>
          </w:p>
        </w:tc>
        <w:tc>
          <w:tcPr>
            <w:tcW w:w="3379" w:type="dxa"/>
          </w:tcPr>
          <w:p w:rsidR="00752626" w:rsidRPr="00752626" w:rsidRDefault="00F530DA" w:rsidP="00AE44A4">
            <w:pPr>
              <w:autoSpaceDE w:val="0"/>
              <w:autoSpaceDN w:val="0"/>
              <w:adjustRightInd w:val="0"/>
              <w:spacing w:line="276" w:lineRule="auto"/>
              <w:jc w:val="both"/>
              <w:rPr>
                <w:rFonts w:eastAsia="Calibri"/>
                <w:sz w:val="24"/>
                <w:szCs w:val="24"/>
                <w:lang w:eastAsia="en-US"/>
              </w:rPr>
            </w:pPr>
            <w:r w:rsidRPr="00F530DA">
              <w:rPr>
                <w:rFonts w:eastAsia="Calibri"/>
                <w:sz w:val="24"/>
                <w:szCs w:val="24"/>
                <w:lang w:eastAsia="en-US"/>
              </w:rPr>
              <w:t>300-е номера вариантов</w:t>
            </w:r>
          </w:p>
        </w:tc>
        <w:tc>
          <w:tcPr>
            <w:tcW w:w="3379" w:type="dxa"/>
          </w:tcPr>
          <w:p w:rsidR="00AF3DFB" w:rsidRPr="00AF3DFB" w:rsidRDefault="00AF3DFB" w:rsidP="00AE44A4">
            <w:pPr>
              <w:autoSpaceDE w:val="0"/>
              <w:autoSpaceDN w:val="0"/>
              <w:adjustRightInd w:val="0"/>
              <w:spacing w:line="276" w:lineRule="auto"/>
              <w:jc w:val="both"/>
              <w:rPr>
                <w:rFonts w:eastAsia="Calibri"/>
                <w:sz w:val="24"/>
                <w:szCs w:val="24"/>
                <w:lang w:eastAsia="en-US"/>
              </w:rPr>
            </w:pPr>
            <w:r>
              <w:rPr>
                <w:rFonts w:eastAsia="Calibri"/>
                <w:sz w:val="24"/>
                <w:szCs w:val="24"/>
                <w:lang w:eastAsia="en-US"/>
              </w:rPr>
              <w:t>1</w:t>
            </w:r>
            <w:r w:rsidRPr="00AF3DFB">
              <w:rPr>
                <w:rFonts w:eastAsia="Calibri"/>
                <w:sz w:val="24"/>
                <w:szCs w:val="24"/>
                <w:lang w:eastAsia="en-US"/>
              </w:rPr>
              <w:t xml:space="preserve">. Участники ГВЭ с задержкой </w:t>
            </w:r>
            <w:proofErr w:type="gramStart"/>
            <w:r w:rsidRPr="00AF3DFB">
              <w:rPr>
                <w:rFonts w:eastAsia="Calibri"/>
                <w:sz w:val="24"/>
                <w:szCs w:val="24"/>
                <w:lang w:eastAsia="en-US"/>
              </w:rPr>
              <w:t>психического</w:t>
            </w:r>
            <w:proofErr w:type="gramEnd"/>
            <w:r w:rsidRPr="00AF3DFB">
              <w:rPr>
                <w:rFonts w:eastAsia="Calibri"/>
                <w:sz w:val="24"/>
                <w:szCs w:val="24"/>
                <w:lang w:eastAsia="en-US"/>
              </w:rPr>
              <w:t xml:space="preserve"> </w:t>
            </w:r>
          </w:p>
          <w:p w:rsidR="00AF3DFB" w:rsidRPr="00AF3DFB" w:rsidRDefault="00AF3DFB" w:rsidP="00AE44A4">
            <w:pPr>
              <w:autoSpaceDE w:val="0"/>
              <w:autoSpaceDN w:val="0"/>
              <w:adjustRightInd w:val="0"/>
              <w:spacing w:line="276" w:lineRule="auto"/>
              <w:jc w:val="both"/>
              <w:rPr>
                <w:rFonts w:eastAsia="Calibri"/>
                <w:sz w:val="24"/>
                <w:szCs w:val="24"/>
                <w:lang w:eastAsia="en-US"/>
              </w:rPr>
            </w:pPr>
            <w:r w:rsidRPr="00AF3DFB">
              <w:rPr>
                <w:rFonts w:eastAsia="Calibri"/>
                <w:sz w:val="24"/>
                <w:szCs w:val="24"/>
                <w:lang w:eastAsia="en-US"/>
              </w:rPr>
              <w:t xml:space="preserve">развития, обучающиеся </w:t>
            </w:r>
            <w:proofErr w:type="gramStart"/>
            <w:r w:rsidRPr="00AF3DFB">
              <w:rPr>
                <w:rFonts w:eastAsia="Calibri"/>
                <w:sz w:val="24"/>
                <w:szCs w:val="24"/>
                <w:lang w:eastAsia="en-US"/>
              </w:rPr>
              <w:t>по</w:t>
            </w:r>
            <w:proofErr w:type="gramEnd"/>
            <w:r w:rsidRPr="00AF3DFB">
              <w:rPr>
                <w:rFonts w:eastAsia="Calibri"/>
                <w:sz w:val="24"/>
                <w:szCs w:val="24"/>
                <w:lang w:eastAsia="en-US"/>
              </w:rPr>
              <w:t xml:space="preserve"> адаптированным основным общеобразовательным </w:t>
            </w:r>
          </w:p>
          <w:p w:rsidR="00AF3DFB" w:rsidRPr="00AF3DFB" w:rsidRDefault="00AF3DFB" w:rsidP="00AE44A4">
            <w:pPr>
              <w:autoSpaceDE w:val="0"/>
              <w:autoSpaceDN w:val="0"/>
              <w:adjustRightInd w:val="0"/>
              <w:spacing w:line="276" w:lineRule="auto"/>
              <w:jc w:val="both"/>
              <w:rPr>
                <w:rFonts w:eastAsia="Calibri"/>
                <w:sz w:val="24"/>
                <w:szCs w:val="24"/>
                <w:lang w:eastAsia="en-US"/>
              </w:rPr>
            </w:pPr>
            <w:r w:rsidRPr="00AF3DFB">
              <w:rPr>
                <w:rFonts w:eastAsia="Calibri"/>
                <w:sz w:val="24"/>
                <w:szCs w:val="24"/>
                <w:lang w:eastAsia="en-US"/>
              </w:rPr>
              <w:t>программам;</w:t>
            </w:r>
          </w:p>
          <w:p w:rsidR="00AF3DFB" w:rsidRPr="00AF3DFB" w:rsidRDefault="00AF3DFB" w:rsidP="00AE44A4">
            <w:pPr>
              <w:autoSpaceDE w:val="0"/>
              <w:autoSpaceDN w:val="0"/>
              <w:adjustRightInd w:val="0"/>
              <w:spacing w:line="276" w:lineRule="auto"/>
              <w:jc w:val="both"/>
              <w:rPr>
                <w:rFonts w:eastAsia="Calibri"/>
                <w:sz w:val="24"/>
                <w:szCs w:val="24"/>
                <w:lang w:eastAsia="en-US"/>
              </w:rPr>
            </w:pPr>
            <w:r>
              <w:rPr>
                <w:rFonts w:eastAsia="Calibri"/>
                <w:sz w:val="24"/>
                <w:szCs w:val="24"/>
                <w:lang w:eastAsia="en-US"/>
              </w:rPr>
              <w:t>2. Участники ГВЭ с нарушениями опорно-</w:t>
            </w:r>
            <w:r w:rsidRPr="00AF3DFB">
              <w:rPr>
                <w:rFonts w:eastAsia="Calibri"/>
                <w:sz w:val="24"/>
                <w:szCs w:val="24"/>
                <w:lang w:eastAsia="en-US"/>
              </w:rPr>
              <w:t xml:space="preserve">двигательного аппарата, осваивающие </w:t>
            </w:r>
          </w:p>
          <w:p w:rsidR="00752626" w:rsidRPr="00752626" w:rsidRDefault="00AF3DFB" w:rsidP="00AE44A4">
            <w:pPr>
              <w:autoSpaceDE w:val="0"/>
              <w:autoSpaceDN w:val="0"/>
              <w:adjustRightInd w:val="0"/>
              <w:spacing w:line="276" w:lineRule="auto"/>
              <w:jc w:val="both"/>
              <w:rPr>
                <w:rFonts w:eastAsia="Calibri"/>
                <w:sz w:val="24"/>
                <w:szCs w:val="24"/>
                <w:lang w:eastAsia="en-US"/>
              </w:rPr>
            </w:pPr>
            <w:r w:rsidRPr="00AF3DFB">
              <w:rPr>
                <w:rFonts w:eastAsia="Calibri"/>
                <w:sz w:val="24"/>
                <w:szCs w:val="24"/>
                <w:lang w:eastAsia="en-US"/>
              </w:rPr>
              <w:t>вариант 6.2 ФАОП ООО.</w:t>
            </w:r>
          </w:p>
        </w:tc>
      </w:tr>
    </w:tbl>
    <w:p w:rsidR="00752626" w:rsidRDefault="00752626" w:rsidP="00AE44A4">
      <w:pPr>
        <w:autoSpaceDE w:val="0"/>
        <w:autoSpaceDN w:val="0"/>
        <w:adjustRightInd w:val="0"/>
        <w:spacing w:line="276" w:lineRule="auto"/>
        <w:ind w:firstLine="851"/>
        <w:jc w:val="both"/>
        <w:rPr>
          <w:rFonts w:eastAsia="Calibri"/>
          <w:sz w:val="28"/>
          <w:szCs w:val="28"/>
          <w:lang w:eastAsia="en-US"/>
        </w:rPr>
      </w:pPr>
    </w:p>
    <w:p w:rsidR="00AF3DFB" w:rsidRPr="00AF3DFB" w:rsidRDefault="00AF3DFB" w:rsidP="00F93A12">
      <w:pPr>
        <w:autoSpaceDE w:val="0"/>
        <w:autoSpaceDN w:val="0"/>
        <w:adjustRightInd w:val="0"/>
        <w:ind w:firstLine="851"/>
        <w:jc w:val="both"/>
        <w:rPr>
          <w:rFonts w:eastAsia="Calibri"/>
          <w:b/>
          <w:sz w:val="28"/>
          <w:szCs w:val="28"/>
          <w:lang w:eastAsia="en-US"/>
        </w:rPr>
      </w:pPr>
      <w:r>
        <w:rPr>
          <w:rFonts w:eastAsia="Calibri"/>
          <w:b/>
          <w:sz w:val="28"/>
          <w:szCs w:val="28"/>
          <w:lang w:eastAsia="en-US"/>
        </w:rPr>
        <w:t>5.2</w:t>
      </w:r>
      <w:r w:rsidR="00752626" w:rsidRPr="00752626">
        <w:rPr>
          <w:rFonts w:eastAsia="Calibri"/>
          <w:b/>
          <w:sz w:val="28"/>
          <w:szCs w:val="28"/>
          <w:lang w:eastAsia="en-US"/>
        </w:rPr>
        <w:t xml:space="preserve">.4. </w:t>
      </w:r>
      <w:r w:rsidRPr="00AF3DFB">
        <w:rPr>
          <w:rFonts w:eastAsia="Calibri"/>
          <w:b/>
          <w:sz w:val="28"/>
          <w:szCs w:val="28"/>
          <w:lang w:eastAsia="en-US"/>
        </w:rPr>
        <w:t>Особенности ГВЭ по математике в устной форме</w:t>
      </w:r>
    </w:p>
    <w:p w:rsidR="00AF3DFB" w:rsidRPr="00AF3DFB" w:rsidRDefault="00AF3DFB" w:rsidP="00F93A12">
      <w:pPr>
        <w:autoSpaceDE w:val="0"/>
        <w:autoSpaceDN w:val="0"/>
        <w:adjustRightInd w:val="0"/>
        <w:ind w:firstLine="851"/>
        <w:jc w:val="both"/>
        <w:rPr>
          <w:rFonts w:eastAsia="Calibri"/>
          <w:sz w:val="28"/>
          <w:szCs w:val="28"/>
          <w:lang w:eastAsia="en-US"/>
        </w:rPr>
      </w:pPr>
      <w:r w:rsidRPr="00AF3DFB">
        <w:rPr>
          <w:rFonts w:eastAsia="Calibri"/>
          <w:sz w:val="28"/>
          <w:szCs w:val="28"/>
          <w:lang w:eastAsia="en-US"/>
        </w:rPr>
        <w:t>КИМ по математике для ГВЭ в ус</w:t>
      </w:r>
      <w:r>
        <w:rPr>
          <w:rFonts w:eastAsia="Calibri"/>
          <w:sz w:val="28"/>
          <w:szCs w:val="28"/>
          <w:lang w:eastAsia="en-US"/>
        </w:rPr>
        <w:t xml:space="preserve">тной форме представляют собой  15 </w:t>
      </w:r>
      <w:r w:rsidRPr="00AF3DFB">
        <w:rPr>
          <w:rFonts w:eastAsia="Calibri"/>
          <w:sz w:val="28"/>
          <w:szCs w:val="28"/>
          <w:lang w:eastAsia="en-US"/>
        </w:rPr>
        <w:t>экзаменационных билетов. Участникам ГВЭ должна быть предоставлена возможность выбора экзаменационного билета, при этом номера и содержание экзаменационных билетов не должны быть известны участнику ГВЭ в момент выбора экзаменационного билета из числа предложенны</w:t>
      </w:r>
      <w:r>
        <w:rPr>
          <w:rFonts w:eastAsia="Calibri"/>
          <w:sz w:val="28"/>
          <w:szCs w:val="28"/>
          <w:lang w:eastAsia="en-US"/>
        </w:rPr>
        <w:t>х.</w:t>
      </w:r>
    </w:p>
    <w:p w:rsidR="001345D4" w:rsidRDefault="00AF3DFB" w:rsidP="00F93A12">
      <w:pPr>
        <w:autoSpaceDE w:val="0"/>
        <w:autoSpaceDN w:val="0"/>
        <w:adjustRightInd w:val="0"/>
        <w:ind w:firstLine="851"/>
        <w:jc w:val="both"/>
        <w:rPr>
          <w:rFonts w:eastAsia="Calibri"/>
          <w:sz w:val="28"/>
          <w:szCs w:val="28"/>
          <w:lang w:eastAsia="en-US"/>
        </w:rPr>
      </w:pPr>
      <w:r w:rsidRPr="00AF3DFB">
        <w:rPr>
          <w:rFonts w:eastAsia="Calibri"/>
          <w:sz w:val="28"/>
          <w:szCs w:val="28"/>
          <w:lang w:eastAsia="en-US"/>
        </w:rPr>
        <w:t>Для подготовки ответа на вопросы экзаменационного билета участнику экзамена предоставляется 90 минут.</w:t>
      </w:r>
    </w:p>
    <w:p w:rsidR="00AF3DFB" w:rsidRDefault="00AF3DFB" w:rsidP="00F93A12">
      <w:pPr>
        <w:autoSpaceDE w:val="0"/>
        <w:autoSpaceDN w:val="0"/>
        <w:adjustRightInd w:val="0"/>
        <w:ind w:firstLine="851"/>
        <w:jc w:val="both"/>
        <w:rPr>
          <w:rFonts w:eastAsia="Calibri"/>
          <w:sz w:val="28"/>
          <w:szCs w:val="28"/>
          <w:lang w:eastAsia="en-US"/>
        </w:rPr>
      </w:pPr>
    </w:p>
    <w:p w:rsidR="00AF3DFB" w:rsidRPr="00AF3DFB" w:rsidRDefault="00AF3DFB" w:rsidP="00F93A12">
      <w:pPr>
        <w:autoSpaceDE w:val="0"/>
        <w:autoSpaceDN w:val="0"/>
        <w:adjustRightInd w:val="0"/>
        <w:ind w:firstLine="851"/>
        <w:jc w:val="center"/>
        <w:rPr>
          <w:rFonts w:eastAsia="Calibri"/>
          <w:b/>
          <w:sz w:val="28"/>
          <w:szCs w:val="28"/>
          <w:lang w:eastAsia="en-US"/>
        </w:rPr>
      </w:pPr>
      <w:r w:rsidRPr="00AF3DFB">
        <w:rPr>
          <w:rFonts w:eastAsia="Calibri"/>
          <w:b/>
          <w:sz w:val="28"/>
          <w:szCs w:val="28"/>
          <w:lang w:eastAsia="en-US"/>
        </w:rPr>
        <w:t>5.3. Рекомендации</w:t>
      </w:r>
      <w:r w:rsidRPr="00AF3DFB">
        <w:rPr>
          <w:rFonts w:eastAsia="Calibri"/>
          <w:sz w:val="28"/>
          <w:szCs w:val="28"/>
          <w:lang w:eastAsia="en-US"/>
        </w:rPr>
        <w:t xml:space="preserve"> </w:t>
      </w:r>
      <w:r w:rsidRPr="00AF3DFB">
        <w:rPr>
          <w:rFonts w:eastAsia="Calibri"/>
          <w:b/>
          <w:sz w:val="28"/>
          <w:szCs w:val="28"/>
          <w:lang w:eastAsia="en-US"/>
        </w:rPr>
        <w:t>по организации и проведению ОГЭ по отдельным учебным предметам</w:t>
      </w:r>
    </w:p>
    <w:p w:rsidR="00AF3DFB" w:rsidRPr="00AF3DFB" w:rsidRDefault="00AF3DFB" w:rsidP="00F93A12">
      <w:pPr>
        <w:autoSpaceDE w:val="0"/>
        <w:autoSpaceDN w:val="0"/>
        <w:adjustRightInd w:val="0"/>
        <w:ind w:firstLine="851"/>
        <w:jc w:val="center"/>
        <w:rPr>
          <w:rFonts w:eastAsia="Calibri"/>
          <w:b/>
          <w:sz w:val="28"/>
          <w:szCs w:val="28"/>
          <w:lang w:eastAsia="en-US"/>
        </w:rPr>
      </w:pPr>
      <w:r w:rsidRPr="00AF3DFB">
        <w:rPr>
          <w:rFonts w:eastAsia="Calibri"/>
          <w:b/>
          <w:sz w:val="28"/>
          <w:szCs w:val="28"/>
          <w:lang w:eastAsia="en-US"/>
        </w:rPr>
        <w:t>5.3.1. Особенности организации и проведения ОГЭ по русскому языку</w:t>
      </w:r>
    </w:p>
    <w:p w:rsidR="00AF3DFB" w:rsidRPr="00AF3DFB" w:rsidRDefault="00AF3DFB" w:rsidP="00F93A12">
      <w:pPr>
        <w:autoSpaceDE w:val="0"/>
        <w:autoSpaceDN w:val="0"/>
        <w:adjustRightInd w:val="0"/>
        <w:ind w:firstLine="851"/>
        <w:jc w:val="both"/>
        <w:rPr>
          <w:rFonts w:eastAsia="Calibri"/>
          <w:sz w:val="28"/>
          <w:szCs w:val="28"/>
          <w:lang w:eastAsia="en-US"/>
        </w:rPr>
      </w:pPr>
      <w:r w:rsidRPr="00AF3DFB">
        <w:rPr>
          <w:rFonts w:eastAsia="Calibri"/>
          <w:sz w:val="28"/>
          <w:szCs w:val="28"/>
          <w:lang w:eastAsia="en-US"/>
        </w:rPr>
        <w:t>Каждая аудитория для проведения ОГЭ по русск</w:t>
      </w:r>
      <w:r>
        <w:rPr>
          <w:rFonts w:eastAsia="Calibri"/>
          <w:sz w:val="28"/>
          <w:szCs w:val="28"/>
          <w:lang w:eastAsia="en-US"/>
        </w:rPr>
        <w:t xml:space="preserve">ому языку должна быть оснащена </w:t>
      </w:r>
      <w:r w:rsidRPr="00AF3DFB">
        <w:rPr>
          <w:rFonts w:eastAsia="Calibri"/>
          <w:sz w:val="28"/>
          <w:szCs w:val="28"/>
          <w:lang w:eastAsia="en-US"/>
        </w:rPr>
        <w:t>средствами воспроизведения аудиозаписи текста изложения.</w:t>
      </w:r>
    </w:p>
    <w:p w:rsidR="00AF3DFB" w:rsidRPr="00AF3DFB" w:rsidRDefault="00AF3DFB" w:rsidP="00F93A12">
      <w:pPr>
        <w:autoSpaceDE w:val="0"/>
        <w:autoSpaceDN w:val="0"/>
        <w:adjustRightInd w:val="0"/>
        <w:ind w:firstLine="851"/>
        <w:jc w:val="both"/>
        <w:rPr>
          <w:rFonts w:eastAsia="Calibri"/>
          <w:sz w:val="28"/>
          <w:szCs w:val="28"/>
          <w:lang w:eastAsia="en-US"/>
        </w:rPr>
      </w:pPr>
      <w:r w:rsidRPr="00AF3DFB">
        <w:rPr>
          <w:rFonts w:eastAsia="Calibri"/>
          <w:sz w:val="28"/>
          <w:szCs w:val="28"/>
          <w:lang w:eastAsia="en-US"/>
        </w:rPr>
        <w:t>Для воспроизведения аудиозаписи текста изложен</w:t>
      </w:r>
      <w:r>
        <w:rPr>
          <w:rFonts w:eastAsia="Calibri"/>
          <w:sz w:val="28"/>
          <w:szCs w:val="28"/>
          <w:lang w:eastAsia="en-US"/>
        </w:rPr>
        <w:t xml:space="preserve">ия технические специалисты или </w:t>
      </w:r>
      <w:r w:rsidRPr="00AF3DFB">
        <w:rPr>
          <w:rFonts w:eastAsia="Calibri"/>
          <w:sz w:val="28"/>
          <w:szCs w:val="28"/>
          <w:lang w:eastAsia="en-US"/>
        </w:rPr>
        <w:t xml:space="preserve">организаторы настраивают средство воспроизведения </w:t>
      </w:r>
      <w:r w:rsidRPr="00AF3DFB">
        <w:rPr>
          <w:rFonts w:eastAsia="Calibri"/>
          <w:sz w:val="28"/>
          <w:szCs w:val="28"/>
          <w:lang w:eastAsia="en-US"/>
        </w:rPr>
        <w:lastRenderedPageBreak/>
        <w:t>аудиозаписи так, чтобы было слышно всем участникам ОГЭ. Аудиозапись текста изложения прослушивается участниками ОГЭ дважды с перерывом в 5-6 минут. Во время прослушивания аудиозаписи текста изложения участникам ОГЭ разрешается делать записи в черновиках. После повторного прослушивания аудиозаписи текста изложения участники ОГЭ приступают к выполнению экзаменационной работы. Технические специалисты или организаторы в аудитории отключают средство воспроизведения аудиозаписи текста изложения.</w:t>
      </w:r>
    </w:p>
    <w:p w:rsidR="00AF3DFB" w:rsidRPr="00AF3DFB" w:rsidRDefault="00AF3DFB" w:rsidP="00F93A12">
      <w:pPr>
        <w:autoSpaceDE w:val="0"/>
        <w:autoSpaceDN w:val="0"/>
        <w:adjustRightInd w:val="0"/>
        <w:ind w:firstLine="851"/>
        <w:jc w:val="both"/>
        <w:rPr>
          <w:rFonts w:eastAsia="Calibri"/>
          <w:sz w:val="28"/>
          <w:szCs w:val="28"/>
          <w:lang w:eastAsia="en-US"/>
        </w:rPr>
      </w:pPr>
      <w:r w:rsidRPr="00AF3DFB">
        <w:rPr>
          <w:rFonts w:eastAsia="Calibri"/>
          <w:sz w:val="28"/>
          <w:szCs w:val="28"/>
          <w:lang w:eastAsia="en-US"/>
        </w:rPr>
        <w:t>В аудитории участникам ОГЭ предоставл</w:t>
      </w:r>
      <w:r>
        <w:rPr>
          <w:rFonts w:eastAsia="Calibri"/>
          <w:sz w:val="28"/>
          <w:szCs w:val="28"/>
          <w:lang w:eastAsia="en-US"/>
        </w:rPr>
        <w:t xml:space="preserve">яются орфографические словари, </w:t>
      </w:r>
      <w:r w:rsidRPr="00AF3DFB">
        <w:rPr>
          <w:rFonts w:eastAsia="Calibri"/>
          <w:sz w:val="28"/>
          <w:szCs w:val="28"/>
          <w:lang w:eastAsia="en-US"/>
        </w:rPr>
        <w:t>позволяющие устанавливать нормативное написание слов, и которыми участники ОГЭ</w:t>
      </w:r>
      <w:r>
        <w:rPr>
          <w:rFonts w:eastAsia="Calibri"/>
          <w:sz w:val="28"/>
          <w:szCs w:val="28"/>
          <w:lang w:eastAsia="en-US"/>
        </w:rPr>
        <w:t xml:space="preserve"> </w:t>
      </w:r>
      <w:r w:rsidRPr="00AF3DFB">
        <w:rPr>
          <w:rFonts w:eastAsia="Calibri"/>
          <w:sz w:val="28"/>
          <w:szCs w:val="28"/>
          <w:lang w:eastAsia="en-US"/>
        </w:rPr>
        <w:t xml:space="preserve">пользуются при выполнении всех частей работы. </w:t>
      </w:r>
      <w:proofErr w:type="gramStart"/>
      <w:r w:rsidRPr="00AF3DFB">
        <w:rPr>
          <w:rFonts w:eastAsia="Calibri"/>
          <w:sz w:val="28"/>
          <w:szCs w:val="28"/>
          <w:lang w:eastAsia="en-US"/>
        </w:rPr>
        <w:t>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w:t>
      </w:r>
      <w:proofErr w:type="gramEnd"/>
      <w:r w:rsidRPr="00AF3DFB">
        <w:rPr>
          <w:rFonts w:eastAsia="Calibri"/>
          <w:sz w:val="28"/>
          <w:szCs w:val="28"/>
          <w:lang w:eastAsia="en-US"/>
        </w:rPr>
        <w:t xml:space="preserve"> Пользоваться личными орфографическими словарями участникам ОГЭ не рекомендуется в целях недопущения нарушения Порядка в части использования справочных материалов, письменных заметок и др.</w:t>
      </w:r>
      <w:r w:rsidRPr="00AF3DFB">
        <w:rPr>
          <w:rFonts w:eastAsia="Calibri"/>
          <w:sz w:val="28"/>
          <w:szCs w:val="28"/>
          <w:lang w:eastAsia="en-US"/>
        </w:rPr>
        <w:cr/>
      </w:r>
    </w:p>
    <w:p w:rsidR="00752626" w:rsidRPr="001F1C0D" w:rsidRDefault="00AF3DFB" w:rsidP="00F93A12">
      <w:pPr>
        <w:autoSpaceDE w:val="0"/>
        <w:autoSpaceDN w:val="0"/>
        <w:adjustRightInd w:val="0"/>
        <w:ind w:firstLine="851"/>
        <w:jc w:val="both"/>
        <w:rPr>
          <w:rFonts w:eastAsia="Calibri"/>
          <w:b/>
          <w:sz w:val="28"/>
          <w:szCs w:val="28"/>
          <w:lang w:eastAsia="en-US"/>
        </w:rPr>
      </w:pPr>
      <w:r>
        <w:rPr>
          <w:rFonts w:eastAsia="Calibri"/>
          <w:b/>
          <w:sz w:val="28"/>
          <w:szCs w:val="28"/>
          <w:lang w:eastAsia="en-US"/>
        </w:rPr>
        <w:t>5.3.2.</w:t>
      </w:r>
      <w:r w:rsidR="00752626" w:rsidRPr="001F1C0D">
        <w:rPr>
          <w:rFonts w:eastAsia="Calibri"/>
          <w:b/>
          <w:sz w:val="28"/>
          <w:szCs w:val="28"/>
          <w:lang w:eastAsia="en-US"/>
        </w:rPr>
        <w:t xml:space="preserve"> Особенности организации и проведения ОГЭ по иностранным языкам</w:t>
      </w:r>
    </w:p>
    <w:p w:rsidR="00AF3DFB" w:rsidRPr="00AF3DFB" w:rsidRDefault="00AF3DFB" w:rsidP="00F93A12">
      <w:pPr>
        <w:autoSpaceDE w:val="0"/>
        <w:autoSpaceDN w:val="0"/>
        <w:adjustRightInd w:val="0"/>
        <w:ind w:firstLine="851"/>
        <w:jc w:val="both"/>
        <w:rPr>
          <w:rFonts w:eastAsia="Calibri"/>
          <w:sz w:val="28"/>
          <w:szCs w:val="28"/>
          <w:lang w:eastAsia="en-US"/>
        </w:rPr>
      </w:pPr>
      <w:r w:rsidRPr="00AF3DFB">
        <w:rPr>
          <w:rFonts w:eastAsia="Calibri"/>
          <w:sz w:val="28"/>
          <w:szCs w:val="28"/>
          <w:lang w:eastAsia="en-US"/>
        </w:rPr>
        <w:t>В целях оптимизации времени нахождения в ППЭ</w:t>
      </w:r>
      <w:r>
        <w:rPr>
          <w:rFonts w:eastAsia="Calibri"/>
          <w:sz w:val="28"/>
          <w:szCs w:val="28"/>
          <w:lang w:eastAsia="en-US"/>
        </w:rPr>
        <w:t xml:space="preserve"> участников ОГЭ по иностранным </w:t>
      </w:r>
      <w:r w:rsidRPr="00AF3DFB">
        <w:rPr>
          <w:rFonts w:eastAsia="Calibri"/>
          <w:sz w:val="28"/>
          <w:szCs w:val="28"/>
          <w:lang w:eastAsia="en-US"/>
        </w:rPr>
        <w:t xml:space="preserve">языкам </w:t>
      </w:r>
      <w:r>
        <w:rPr>
          <w:rFonts w:eastAsia="Calibri"/>
          <w:sz w:val="28"/>
          <w:szCs w:val="28"/>
          <w:lang w:eastAsia="en-US"/>
        </w:rPr>
        <w:t>Министерство</w:t>
      </w:r>
      <w:r w:rsidRPr="00AF3DFB">
        <w:rPr>
          <w:rFonts w:eastAsia="Calibri"/>
          <w:sz w:val="28"/>
          <w:szCs w:val="28"/>
          <w:lang w:eastAsia="en-US"/>
        </w:rPr>
        <w:t xml:space="preserve"> принимает решение о выборе схем</w:t>
      </w:r>
      <w:r w:rsidR="00471478">
        <w:rPr>
          <w:rFonts w:eastAsia="Calibri"/>
          <w:sz w:val="28"/>
          <w:szCs w:val="28"/>
          <w:lang w:eastAsia="en-US"/>
        </w:rPr>
        <w:t>ы</w:t>
      </w:r>
      <w:r w:rsidRPr="00AF3DFB">
        <w:rPr>
          <w:rFonts w:eastAsia="Calibri"/>
          <w:sz w:val="28"/>
          <w:szCs w:val="28"/>
          <w:lang w:eastAsia="en-US"/>
        </w:rPr>
        <w:t xml:space="preserve"> организации проведения экзамена для всех участ</w:t>
      </w:r>
      <w:r>
        <w:rPr>
          <w:rFonts w:eastAsia="Calibri"/>
          <w:sz w:val="28"/>
          <w:szCs w:val="28"/>
          <w:lang w:eastAsia="en-US"/>
        </w:rPr>
        <w:t>ников ОГЭ по иностранным языкам</w:t>
      </w:r>
      <w:r>
        <w:rPr>
          <w:rStyle w:val="aff"/>
          <w:rFonts w:eastAsia="Calibri"/>
          <w:szCs w:val="28"/>
          <w:lang w:eastAsia="en-US"/>
        </w:rPr>
        <w:footnoteReference w:id="12"/>
      </w:r>
      <w:r w:rsidRPr="00AF3DFB">
        <w:rPr>
          <w:rFonts w:eastAsia="Calibri"/>
          <w:sz w:val="28"/>
          <w:szCs w:val="28"/>
          <w:lang w:eastAsia="en-US"/>
        </w:rPr>
        <w:t>:</w:t>
      </w:r>
    </w:p>
    <w:p w:rsidR="00AF3DFB" w:rsidRPr="00471478" w:rsidRDefault="00471478" w:rsidP="00F93A12">
      <w:pPr>
        <w:autoSpaceDE w:val="0"/>
        <w:autoSpaceDN w:val="0"/>
        <w:adjustRightInd w:val="0"/>
        <w:ind w:firstLine="851"/>
        <w:jc w:val="both"/>
        <w:rPr>
          <w:rFonts w:eastAsia="Calibri"/>
          <w:sz w:val="28"/>
          <w:szCs w:val="28"/>
          <w:lang w:eastAsia="en-US"/>
        </w:rPr>
      </w:pPr>
      <w:proofErr w:type="gramStart"/>
      <w:r>
        <w:rPr>
          <w:rFonts w:eastAsia="Calibri"/>
          <w:sz w:val="28"/>
          <w:szCs w:val="28"/>
          <w:lang w:eastAsia="en-US"/>
        </w:rPr>
        <w:t>-</w:t>
      </w:r>
      <w:r w:rsidR="00AF3DFB" w:rsidRPr="00471478">
        <w:rPr>
          <w:rFonts w:eastAsia="Calibri"/>
          <w:sz w:val="28"/>
          <w:szCs w:val="28"/>
          <w:lang w:eastAsia="en-US"/>
        </w:rPr>
        <w:t xml:space="preserve"> проведение ОГЭ по иностранным языкам (одновременно письменная часть и устная часть в один из дней, предусм</w:t>
      </w:r>
      <w:r>
        <w:rPr>
          <w:rFonts w:eastAsia="Calibri"/>
          <w:sz w:val="28"/>
          <w:szCs w:val="28"/>
          <w:lang w:eastAsia="en-US"/>
        </w:rPr>
        <w:t>отренных единым расписанием ОГЭ.</w:t>
      </w:r>
      <w:proofErr w:type="gramEnd"/>
    </w:p>
    <w:p w:rsidR="00AF3DFB" w:rsidRPr="00752626" w:rsidRDefault="00AF3DFB" w:rsidP="00F93A12">
      <w:pPr>
        <w:autoSpaceDE w:val="0"/>
        <w:autoSpaceDN w:val="0"/>
        <w:adjustRightInd w:val="0"/>
        <w:ind w:firstLine="851"/>
        <w:jc w:val="both"/>
        <w:rPr>
          <w:rFonts w:eastAsia="Calibri"/>
          <w:sz w:val="28"/>
          <w:szCs w:val="28"/>
          <w:lang w:eastAsia="en-US"/>
        </w:rPr>
      </w:pPr>
    </w:p>
    <w:p w:rsidR="003A22F1" w:rsidRDefault="00752626" w:rsidP="00F93A12">
      <w:pPr>
        <w:autoSpaceDE w:val="0"/>
        <w:autoSpaceDN w:val="0"/>
        <w:adjustRightInd w:val="0"/>
        <w:ind w:firstLine="851"/>
        <w:jc w:val="center"/>
        <w:rPr>
          <w:rFonts w:eastAsia="Calibri"/>
          <w:b/>
          <w:sz w:val="28"/>
          <w:szCs w:val="28"/>
          <w:lang w:eastAsia="en-US"/>
        </w:rPr>
      </w:pPr>
      <w:r w:rsidRPr="001F1C0D">
        <w:rPr>
          <w:rFonts w:eastAsia="Calibri"/>
          <w:b/>
          <w:sz w:val="28"/>
          <w:szCs w:val="28"/>
          <w:lang w:eastAsia="en-US"/>
        </w:rPr>
        <w:t>Проведение ОГЭ по иностранным языкам.</w:t>
      </w:r>
    </w:p>
    <w:p w:rsidR="00752626" w:rsidRDefault="00752626" w:rsidP="00F93A12">
      <w:pPr>
        <w:autoSpaceDE w:val="0"/>
        <w:autoSpaceDN w:val="0"/>
        <w:adjustRightInd w:val="0"/>
        <w:ind w:firstLine="851"/>
        <w:jc w:val="center"/>
        <w:rPr>
          <w:rFonts w:eastAsia="Calibri"/>
          <w:b/>
          <w:sz w:val="28"/>
          <w:szCs w:val="28"/>
          <w:lang w:eastAsia="en-US"/>
        </w:rPr>
      </w:pPr>
      <w:r w:rsidRPr="001F1C0D">
        <w:rPr>
          <w:rFonts w:eastAsia="Calibri"/>
          <w:b/>
          <w:sz w:val="28"/>
          <w:szCs w:val="28"/>
          <w:lang w:eastAsia="en-US"/>
        </w:rPr>
        <w:t>Письменная часть</w:t>
      </w:r>
    </w:p>
    <w:p w:rsidR="003A22F1" w:rsidRPr="001F1C0D" w:rsidRDefault="003A22F1" w:rsidP="00F93A12">
      <w:pPr>
        <w:autoSpaceDE w:val="0"/>
        <w:autoSpaceDN w:val="0"/>
        <w:adjustRightInd w:val="0"/>
        <w:ind w:firstLine="851"/>
        <w:jc w:val="center"/>
        <w:rPr>
          <w:rFonts w:eastAsia="Calibri"/>
          <w:b/>
          <w:sz w:val="28"/>
          <w:szCs w:val="28"/>
          <w:lang w:eastAsia="en-US"/>
        </w:rPr>
      </w:pPr>
    </w:p>
    <w:p w:rsidR="003A22F1" w:rsidRPr="003A22F1"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Каждая аудитория для проведения письменной ч</w:t>
      </w:r>
      <w:r>
        <w:rPr>
          <w:rFonts w:eastAsia="Calibri"/>
          <w:sz w:val="28"/>
          <w:szCs w:val="28"/>
          <w:lang w:eastAsia="en-US"/>
        </w:rPr>
        <w:t xml:space="preserve">асти ОГЭ по иностранным языкам </w:t>
      </w:r>
      <w:r w:rsidRPr="003A22F1">
        <w:rPr>
          <w:rFonts w:eastAsia="Calibri"/>
          <w:sz w:val="28"/>
          <w:szCs w:val="28"/>
          <w:lang w:eastAsia="en-US"/>
        </w:rPr>
        <w:t xml:space="preserve">должна быть оснащена техническим средством, обеспечивающим качественное воспроизведение аудиозаписей для выполнения заданий раздела 1 «Задания по </w:t>
      </w:r>
      <w:proofErr w:type="spellStart"/>
      <w:r w:rsidRPr="003A22F1">
        <w:rPr>
          <w:rFonts w:eastAsia="Calibri"/>
          <w:sz w:val="28"/>
          <w:szCs w:val="28"/>
          <w:lang w:eastAsia="en-US"/>
        </w:rPr>
        <w:t>аудированию</w:t>
      </w:r>
      <w:proofErr w:type="spellEnd"/>
      <w:r w:rsidRPr="003A22F1">
        <w:rPr>
          <w:rFonts w:eastAsia="Calibri"/>
          <w:sz w:val="28"/>
          <w:szCs w:val="28"/>
          <w:lang w:eastAsia="en-US"/>
        </w:rPr>
        <w:t>».</w:t>
      </w:r>
    </w:p>
    <w:p w:rsidR="00752626"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 xml:space="preserve">Технические специалисты или организаторы в </w:t>
      </w:r>
      <w:r>
        <w:rPr>
          <w:rFonts w:eastAsia="Calibri"/>
          <w:sz w:val="28"/>
          <w:szCs w:val="28"/>
          <w:lang w:eastAsia="en-US"/>
        </w:rPr>
        <w:t xml:space="preserve">аудитории настраивают средство </w:t>
      </w:r>
      <w:r w:rsidRPr="003A22F1">
        <w:rPr>
          <w:rFonts w:eastAsia="Calibri"/>
          <w:sz w:val="28"/>
          <w:szCs w:val="28"/>
          <w:lang w:eastAsia="en-US"/>
        </w:rPr>
        <w:t>воспроизведения аудиозаписи так, чтобы было слышно каждому участнику ГИА, находящемуся в аудитории. В аудиозаписи все тексты звучат дважды. Остановка и повторное воспроизведение аудиозаписи запрещаются. Во время прослушивания аудиозаписи участники ОГЭ не могут задавать вопросы или выходить из аудитории, так как шум может нарушить процедуру проведения экзамена. Во время прослушивания аудиозаписи участникам ОГЭ разрешается делать записи в черновиках и КИМ. После окончания воспроизведения аудиозаписи участники ОГЭ приступают к выполнению экзаменационной работы.</w:t>
      </w:r>
    </w:p>
    <w:p w:rsidR="001345D4" w:rsidRPr="00752626" w:rsidRDefault="001345D4" w:rsidP="00F93A12">
      <w:pPr>
        <w:autoSpaceDE w:val="0"/>
        <w:autoSpaceDN w:val="0"/>
        <w:adjustRightInd w:val="0"/>
        <w:ind w:firstLine="851"/>
        <w:jc w:val="both"/>
        <w:rPr>
          <w:rFonts w:eastAsia="Calibri"/>
          <w:sz w:val="28"/>
          <w:szCs w:val="28"/>
          <w:lang w:eastAsia="en-US"/>
        </w:rPr>
      </w:pPr>
    </w:p>
    <w:p w:rsidR="00752626" w:rsidRPr="0044565B" w:rsidRDefault="00752626" w:rsidP="00F93A12">
      <w:pPr>
        <w:autoSpaceDE w:val="0"/>
        <w:autoSpaceDN w:val="0"/>
        <w:adjustRightInd w:val="0"/>
        <w:ind w:firstLine="851"/>
        <w:jc w:val="both"/>
        <w:rPr>
          <w:rFonts w:eastAsia="Calibri"/>
          <w:b/>
          <w:sz w:val="28"/>
          <w:szCs w:val="28"/>
          <w:lang w:eastAsia="en-US"/>
        </w:rPr>
      </w:pPr>
      <w:r w:rsidRPr="0044565B">
        <w:rPr>
          <w:rFonts w:eastAsia="Calibri"/>
          <w:b/>
          <w:sz w:val="28"/>
          <w:szCs w:val="28"/>
          <w:lang w:eastAsia="en-US"/>
        </w:rPr>
        <w:t>Устная часть</w:t>
      </w:r>
    </w:p>
    <w:p w:rsidR="003A22F1" w:rsidRPr="003A22F1"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Во время проведения устной части ОГЭ по ин</w:t>
      </w:r>
      <w:r>
        <w:rPr>
          <w:rFonts w:eastAsia="Calibri"/>
          <w:sz w:val="28"/>
          <w:szCs w:val="28"/>
          <w:lang w:eastAsia="en-US"/>
        </w:rPr>
        <w:t xml:space="preserve">остранным языкам использование </w:t>
      </w:r>
      <w:r w:rsidRPr="003A22F1">
        <w:rPr>
          <w:rFonts w:eastAsia="Calibri"/>
          <w:sz w:val="28"/>
          <w:szCs w:val="28"/>
          <w:lang w:eastAsia="en-US"/>
        </w:rPr>
        <w:t>участниками ОГЭ черновиков Порядком не предусмотрено.</w:t>
      </w:r>
    </w:p>
    <w:p w:rsidR="003A22F1" w:rsidRPr="003A22F1"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Для проведения устной части ОГЭ по иностранны</w:t>
      </w:r>
      <w:r>
        <w:rPr>
          <w:rFonts w:eastAsia="Calibri"/>
          <w:sz w:val="28"/>
          <w:szCs w:val="28"/>
          <w:lang w:eastAsia="en-US"/>
        </w:rPr>
        <w:t xml:space="preserve">м языкам используется два типа </w:t>
      </w:r>
      <w:r w:rsidRPr="003A22F1">
        <w:rPr>
          <w:rFonts w:eastAsia="Calibri"/>
          <w:sz w:val="28"/>
          <w:szCs w:val="28"/>
          <w:lang w:eastAsia="en-US"/>
        </w:rPr>
        <w:t>аудиторий:</w:t>
      </w:r>
    </w:p>
    <w:p w:rsidR="003A22F1" w:rsidRPr="003A22F1"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 xml:space="preserve">а) </w:t>
      </w:r>
      <w:r w:rsidRPr="003A22F1">
        <w:rPr>
          <w:rFonts w:eastAsia="Calibri"/>
          <w:b/>
          <w:sz w:val="28"/>
          <w:szCs w:val="28"/>
          <w:lang w:eastAsia="en-US"/>
        </w:rPr>
        <w:t>аудитория подготовки</w:t>
      </w:r>
      <w:r w:rsidRPr="003A22F1">
        <w:rPr>
          <w:rFonts w:eastAsia="Calibri"/>
          <w:sz w:val="28"/>
          <w:szCs w:val="28"/>
          <w:lang w:eastAsia="en-US"/>
        </w:rPr>
        <w:t xml:space="preserve">, в которой участники </w:t>
      </w:r>
      <w:r>
        <w:rPr>
          <w:rFonts w:eastAsia="Calibri"/>
          <w:sz w:val="28"/>
          <w:szCs w:val="28"/>
          <w:lang w:eastAsia="en-US"/>
        </w:rPr>
        <w:t xml:space="preserve">экзамена ожидают своей очереди </w:t>
      </w:r>
      <w:r w:rsidRPr="003A22F1">
        <w:rPr>
          <w:rFonts w:eastAsia="Calibri"/>
          <w:sz w:val="28"/>
          <w:szCs w:val="28"/>
          <w:lang w:eastAsia="en-US"/>
        </w:rPr>
        <w:t>сдачи экзамена. Дополнительное оборудование для аудиторий подготовки не требуется;</w:t>
      </w:r>
    </w:p>
    <w:p w:rsidR="003A22F1" w:rsidRPr="003A22F1"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 xml:space="preserve">б) </w:t>
      </w:r>
      <w:r w:rsidRPr="003A22F1">
        <w:rPr>
          <w:rFonts w:eastAsia="Calibri"/>
          <w:b/>
          <w:sz w:val="28"/>
          <w:szCs w:val="28"/>
          <w:lang w:eastAsia="en-US"/>
        </w:rPr>
        <w:t>аудитория проведения</w:t>
      </w:r>
      <w:r w:rsidRPr="003A22F1">
        <w:rPr>
          <w:rFonts w:eastAsia="Calibri"/>
          <w:sz w:val="28"/>
          <w:szCs w:val="28"/>
          <w:lang w:eastAsia="en-US"/>
        </w:rPr>
        <w:t>, в которой проводится и</w:t>
      </w:r>
      <w:r>
        <w:rPr>
          <w:rFonts w:eastAsia="Calibri"/>
          <w:sz w:val="28"/>
          <w:szCs w:val="28"/>
          <w:lang w:eastAsia="en-US"/>
        </w:rPr>
        <w:t xml:space="preserve">нструктаж участников экзамена, </w:t>
      </w:r>
      <w:r w:rsidRPr="003A22F1">
        <w:rPr>
          <w:rFonts w:eastAsia="Calibri"/>
          <w:sz w:val="28"/>
          <w:szCs w:val="28"/>
          <w:lang w:eastAsia="en-US"/>
        </w:rPr>
        <w:t>выдаются КИМ. Аудитории проведения устной части экзамена должны быть оснащены компьютерами со специальным программным обеспечением, а также гарнитурами со встроенными микрофонами. Для проведения устной части экзамена могут использоваться лингафонные кабинеты с соответствующим оборудованием. Технические специалисты или организаторы в аудитории настраивают средства цифровой аудиозаписи для осуществления качественной записи устных ответов участников ГИА.</w:t>
      </w:r>
    </w:p>
    <w:p w:rsidR="003A22F1" w:rsidRPr="003A22F1"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 xml:space="preserve">В аудитории подготовки и в аудитории проведения </w:t>
      </w:r>
      <w:r>
        <w:rPr>
          <w:rFonts w:eastAsia="Calibri"/>
          <w:sz w:val="28"/>
          <w:szCs w:val="28"/>
          <w:lang w:eastAsia="en-US"/>
        </w:rPr>
        <w:t xml:space="preserve">должно присутствовать не менее </w:t>
      </w:r>
      <w:r w:rsidRPr="003A22F1">
        <w:rPr>
          <w:rFonts w:eastAsia="Calibri"/>
          <w:sz w:val="28"/>
          <w:szCs w:val="28"/>
          <w:lang w:eastAsia="en-US"/>
        </w:rPr>
        <w:t>2 организаторов.</w:t>
      </w:r>
    </w:p>
    <w:p w:rsidR="003A22F1" w:rsidRPr="003A22F1"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Ответственный организатор в аудитории подготов</w:t>
      </w:r>
      <w:r>
        <w:rPr>
          <w:rFonts w:eastAsia="Calibri"/>
          <w:sz w:val="28"/>
          <w:szCs w:val="28"/>
          <w:lang w:eastAsia="en-US"/>
        </w:rPr>
        <w:t xml:space="preserve">ки и ответственный организатор </w:t>
      </w:r>
      <w:r w:rsidRPr="003A22F1">
        <w:rPr>
          <w:rFonts w:eastAsia="Calibri"/>
          <w:sz w:val="28"/>
          <w:szCs w:val="28"/>
          <w:lang w:eastAsia="en-US"/>
        </w:rPr>
        <w:t>в аудитории проведения получают в Штабе ППЭ бланки для участников экзамена и КИМ соответственно.</w:t>
      </w:r>
    </w:p>
    <w:p w:rsidR="003A22F1" w:rsidRPr="003A22F1"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Выдача бланков участникам в аудитории подготовки</w:t>
      </w:r>
      <w:r>
        <w:rPr>
          <w:rFonts w:eastAsia="Calibri"/>
          <w:sz w:val="28"/>
          <w:szCs w:val="28"/>
          <w:lang w:eastAsia="en-US"/>
        </w:rPr>
        <w:t xml:space="preserve"> осуществляется не ранее 10.00 </w:t>
      </w:r>
      <w:r w:rsidRPr="003A22F1">
        <w:rPr>
          <w:rFonts w:eastAsia="Calibri"/>
          <w:sz w:val="28"/>
          <w:szCs w:val="28"/>
          <w:lang w:eastAsia="en-US"/>
        </w:rPr>
        <w:t>дня проведения экзамена.</w:t>
      </w:r>
    </w:p>
    <w:p w:rsidR="003A22F1" w:rsidRPr="003A22F1"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Участники экзамена приглашаются в аудитории проведени</w:t>
      </w:r>
      <w:r>
        <w:rPr>
          <w:rFonts w:eastAsia="Calibri"/>
          <w:sz w:val="28"/>
          <w:szCs w:val="28"/>
          <w:lang w:eastAsia="en-US"/>
        </w:rPr>
        <w:t xml:space="preserve">я для получения заданий, </w:t>
      </w:r>
      <w:r w:rsidRPr="003A22F1">
        <w:rPr>
          <w:rFonts w:eastAsia="Calibri"/>
          <w:sz w:val="28"/>
          <w:szCs w:val="28"/>
          <w:lang w:eastAsia="en-US"/>
        </w:rPr>
        <w:t xml:space="preserve">предусматривающих устные ответы, и записи их устных ответов. </w:t>
      </w:r>
    </w:p>
    <w:p w:rsidR="003A22F1" w:rsidRPr="003A22F1"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Сопровождение участников экзамена из ау</w:t>
      </w:r>
      <w:r>
        <w:rPr>
          <w:rFonts w:eastAsia="Calibri"/>
          <w:sz w:val="28"/>
          <w:szCs w:val="28"/>
          <w:lang w:eastAsia="en-US"/>
        </w:rPr>
        <w:t xml:space="preserve">дитории подготовки в аудиторию </w:t>
      </w:r>
      <w:r w:rsidRPr="003A22F1">
        <w:rPr>
          <w:rFonts w:eastAsia="Calibri"/>
          <w:sz w:val="28"/>
          <w:szCs w:val="28"/>
          <w:lang w:eastAsia="en-US"/>
        </w:rPr>
        <w:t xml:space="preserve">проведения осуществляется организатором вне аудитории. </w:t>
      </w:r>
    </w:p>
    <w:p w:rsidR="003A22F1" w:rsidRPr="003A22F1"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Каждая группа участников заходит в аудиторию про</w:t>
      </w:r>
      <w:r>
        <w:rPr>
          <w:rFonts w:eastAsia="Calibri"/>
          <w:sz w:val="28"/>
          <w:szCs w:val="28"/>
          <w:lang w:eastAsia="en-US"/>
        </w:rPr>
        <w:t xml:space="preserve">ведения только после того, как </w:t>
      </w:r>
      <w:r w:rsidRPr="003A22F1">
        <w:rPr>
          <w:rFonts w:eastAsia="Calibri"/>
          <w:sz w:val="28"/>
          <w:szCs w:val="28"/>
          <w:lang w:eastAsia="en-US"/>
        </w:rPr>
        <w:t>сдачу экзамена завершили все участники из предыдущей группы (рекомендуется, чтобы через одно рабочее место в аудитории проведения за один день смогли пройти максимум четыре участника экзамена).</w:t>
      </w:r>
    </w:p>
    <w:p w:rsidR="003A22F1" w:rsidRPr="003A22F1"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В аудитории проведения участник занимает рабочее место.</w:t>
      </w:r>
    </w:p>
    <w:p w:rsidR="003A22F1" w:rsidRPr="003A22F1"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Организатор в данной аудитории проводит инструктаж.</w:t>
      </w:r>
    </w:p>
    <w:p w:rsidR="003A22F1" w:rsidRPr="003A22F1"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Участник экзамена перед ответом на каждое из</w:t>
      </w:r>
      <w:r>
        <w:rPr>
          <w:rFonts w:eastAsia="Calibri"/>
          <w:sz w:val="28"/>
          <w:szCs w:val="28"/>
          <w:lang w:eastAsia="en-US"/>
        </w:rPr>
        <w:t xml:space="preserve"> заданий произносит на русском </w:t>
      </w:r>
      <w:r w:rsidRPr="003A22F1">
        <w:rPr>
          <w:rFonts w:eastAsia="Calibri"/>
          <w:sz w:val="28"/>
          <w:szCs w:val="28"/>
          <w:lang w:eastAsia="en-US"/>
        </w:rPr>
        <w:t>языке под запись средствами аудиозаписи уникальный идентификационный номер своей работы и номер каждого задания.</w:t>
      </w:r>
    </w:p>
    <w:p w:rsidR="003A22F1" w:rsidRPr="003A22F1"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Организатор предупреждает участника о том</w:t>
      </w:r>
      <w:r>
        <w:rPr>
          <w:rFonts w:eastAsia="Calibri"/>
          <w:sz w:val="28"/>
          <w:szCs w:val="28"/>
          <w:lang w:eastAsia="en-US"/>
        </w:rPr>
        <w:t xml:space="preserve">, что при выполнении задания 2 </w:t>
      </w:r>
      <w:r w:rsidRPr="003A22F1">
        <w:rPr>
          <w:rFonts w:eastAsia="Calibri"/>
          <w:sz w:val="28"/>
          <w:szCs w:val="28"/>
          <w:lang w:eastAsia="en-US"/>
        </w:rPr>
        <w:t xml:space="preserve">(условный диалог-расспрос) отвечать на вопросы необходимо сразу после их прослушивания. Время на подготовку ответа на вопросы задания 2 не предусматривается. </w:t>
      </w:r>
    </w:p>
    <w:p w:rsidR="003A22F1" w:rsidRPr="003A22F1"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По истечении 15 минут организаторы в ау</w:t>
      </w:r>
      <w:r>
        <w:rPr>
          <w:rFonts w:eastAsia="Calibri"/>
          <w:sz w:val="28"/>
          <w:szCs w:val="28"/>
          <w:lang w:eastAsia="en-US"/>
        </w:rPr>
        <w:t xml:space="preserve">дитории объявляют о завершении </w:t>
      </w:r>
      <w:r w:rsidRPr="003A22F1">
        <w:rPr>
          <w:rFonts w:eastAsia="Calibri"/>
          <w:sz w:val="28"/>
          <w:szCs w:val="28"/>
          <w:lang w:eastAsia="en-US"/>
        </w:rPr>
        <w:t>экзамена и выключают средство аудиозаписи.</w:t>
      </w:r>
    </w:p>
    <w:p w:rsidR="003A22F1" w:rsidRPr="003A22F1"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lastRenderedPageBreak/>
        <w:t>Организатор или технический специалист сохраняе</w:t>
      </w:r>
      <w:r>
        <w:rPr>
          <w:rFonts w:eastAsia="Calibri"/>
          <w:sz w:val="28"/>
          <w:szCs w:val="28"/>
          <w:lang w:eastAsia="en-US"/>
        </w:rPr>
        <w:t xml:space="preserve">т аудиозапись ответа участника </w:t>
      </w:r>
      <w:r w:rsidRPr="003A22F1">
        <w:rPr>
          <w:rFonts w:eastAsia="Calibri"/>
          <w:sz w:val="28"/>
          <w:szCs w:val="28"/>
          <w:lang w:eastAsia="en-US"/>
        </w:rPr>
        <w:t>под определенным кодом – «номер ППЭ_ номер аудитории_ уникальный идентификационный номер работы».</w:t>
      </w:r>
    </w:p>
    <w:p w:rsidR="003A22F1" w:rsidRPr="003A22F1"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Участник расписывается в ведомости о проведении экзамена.</w:t>
      </w:r>
    </w:p>
    <w:p w:rsidR="003A22F1" w:rsidRPr="003A22F1"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 xml:space="preserve">После того, как все участники экзамена группы в </w:t>
      </w:r>
      <w:r>
        <w:rPr>
          <w:rFonts w:eastAsia="Calibri"/>
          <w:sz w:val="28"/>
          <w:szCs w:val="28"/>
          <w:lang w:eastAsia="en-US"/>
        </w:rPr>
        <w:t xml:space="preserve">аудитории проведения завершили </w:t>
      </w:r>
      <w:r w:rsidRPr="003A22F1">
        <w:rPr>
          <w:rFonts w:eastAsia="Calibri"/>
          <w:sz w:val="28"/>
          <w:szCs w:val="28"/>
          <w:lang w:eastAsia="en-US"/>
        </w:rPr>
        <w:t>выполнение работы, в аудиторию проведения из аудитории ожидания приглашается новая группа участников экзамена.</w:t>
      </w:r>
    </w:p>
    <w:p w:rsidR="003A22F1" w:rsidRPr="003A22F1"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Организаторы осуществляют контроль времени по</w:t>
      </w:r>
      <w:r>
        <w:rPr>
          <w:rFonts w:eastAsia="Calibri"/>
          <w:sz w:val="28"/>
          <w:szCs w:val="28"/>
          <w:lang w:eastAsia="en-US"/>
        </w:rPr>
        <w:t xml:space="preserve">дготовки к заданиям и контроль </w:t>
      </w:r>
      <w:r w:rsidRPr="003A22F1">
        <w:rPr>
          <w:rFonts w:eastAsia="Calibri"/>
          <w:sz w:val="28"/>
          <w:szCs w:val="28"/>
          <w:lang w:eastAsia="en-US"/>
        </w:rPr>
        <w:t xml:space="preserve">времени выполнения заданий. В случае если время подготовки к заданию или время ответа на задание истекло, то организатор должен сообщить об этом участнику экзамена. </w:t>
      </w:r>
    </w:p>
    <w:p w:rsidR="003A22F1" w:rsidRPr="003A22F1"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Технический специалист или организатор дает</w:t>
      </w:r>
      <w:r>
        <w:rPr>
          <w:rFonts w:eastAsia="Calibri"/>
          <w:sz w:val="28"/>
          <w:szCs w:val="28"/>
          <w:lang w:eastAsia="en-US"/>
        </w:rPr>
        <w:t xml:space="preserve"> участнику экзамена прослушать </w:t>
      </w:r>
      <w:r w:rsidRPr="003A22F1">
        <w:rPr>
          <w:rFonts w:eastAsia="Calibri"/>
          <w:sz w:val="28"/>
          <w:szCs w:val="28"/>
          <w:lang w:eastAsia="en-US"/>
        </w:rPr>
        <w:t>запись его ответов, чтобы убедиться, что она произведена без технических сбоев. При выявлении низкого качества аудиозаписи ответа участника экзамена, не позволяющей в дальнейшем в полном объеме оценить ответ, или технического сбоя во время записи участнику ГИА по его выбору предоставл</w:t>
      </w:r>
      <w:r>
        <w:rPr>
          <w:rFonts w:eastAsia="Calibri"/>
          <w:sz w:val="28"/>
          <w:szCs w:val="28"/>
          <w:lang w:eastAsia="en-US"/>
        </w:rPr>
        <w:t xml:space="preserve">яется право выполнить задания, </w:t>
      </w:r>
      <w:r w:rsidRPr="003A22F1">
        <w:rPr>
          <w:rFonts w:eastAsia="Calibri"/>
          <w:sz w:val="28"/>
          <w:szCs w:val="28"/>
          <w:lang w:eastAsia="en-US"/>
        </w:rPr>
        <w:t>предусматривающие устные ответы, в тот же день или выполнить задания, предусматривающие устные ответы, в резервные сроки.</w:t>
      </w:r>
    </w:p>
    <w:p w:rsidR="003A22F1" w:rsidRPr="003A22F1"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 xml:space="preserve">По окончании проведения устной части ОГЭ по </w:t>
      </w:r>
      <w:r>
        <w:rPr>
          <w:rFonts w:eastAsia="Calibri"/>
          <w:sz w:val="28"/>
          <w:szCs w:val="28"/>
          <w:lang w:eastAsia="en-US"/>
        </w:rPr>
        <w:t xml:space="preserve">иностранным языкам аудиозаписи </w:t>
      </w:r>
      <w:r w:rsidRPr="003A22F1">
        <w:rPr>
          <w:rFonts w:eastAsia="Calibri"/>
          <w:sz w:val="28"/>
          <w:szCs w:val="28"/>
          <w:lang w:eastAsia="en-US"/>
        </w:rPr>
        <w:t xml:space="preserve">ответов участников экзамена собираются техническим специалистом в каталоги </w:t>
      </w:r>
      <w:proofErr w:type="spellStart"/>
      <w:r w:rsidRPr="003A22F1">
        <w:rPr>
          <w:rFonts w:eastAsia="Calibri"/>
          <w:sz w:val="28"/>
          <w:szCs w:val="28"/>
          <w:lang w:eastAsia="en-US"/>
        </w:rPr>
        <w:t>поаудиторно</w:t>
      </w:r>
      <w:proofErr w:type="spellEnd"/>
      <w:r w:rsidRPr="003A22F1">
        <w:rPr>
          <w:rFonts w:eastAsia="Calibri"/>
          <w:sz w:val="28"/>
          <w:szCs w:val="28"/>
          <w:lang w:eastAsia="en-US"/>
        </w:rPr>
        <w:t>, прослушиваются в присутствии члена ГЭК (во избежание утери аудиозаписи ответов) и направляются в РЦОИ на съемном электронном носителе для проведения экспертизы ответов.</w:t>
      </w:r>
    </w:p>
    <w:p w:rsidR="00E75BC5" w:rsidRPr="00004A10"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Выявленные факты технического сбоя оборудования, низкого качества ауди</w:t>
      </w:r>
      <w:r>
        <w:rPr>
          <w:rFonts w:eastAsia="Calibri"/>
          <w:sz w:val="28"/>
          <w:szCs w:val="28"/>
          <w:lang w:eastAsia="en-US"/>
        </w:rPr>
        <w:t xml:space="preserve">озаписи </w:t>
      </w:r>
      <w:r w:rsidRPr="003A22F1">
        <w:rPr>
          <w:rFonts w:eastAsia="Calibri"/>
          <w:sz w:val="28"/>
          <w:szCs w:val="28"/>
          <w:lang w:eastAsia="en-US"/>
        </w:rPr>
        <w:t>ответов участников экзамена, утери аудиозаписи ответов участников экзамена оформляются соответствующим актом в присутствии технического специалиста, ответственного организатора в аудитории, члена ГЭК.</w:t>
      </w:r>
    </w:p>
    <w:p w:rsidR="00E75BC5" w:rsidRPr="00004A10" w:rsidRDefault="003A22F1" w:rsidP="004F2AEF">
      <w:pPr>
        <w:autoSpaceDE w:val="0"/>
        <w:autoSpaceDN w:val="0"/>
        <w:adjustRightInd w:val="0"/>
        <w:ind w:firstLine="851"/>
        <w:jc w:val="both"/>
        <w:rPr>
          <w:rFonts w:eastAsia="Calibri"/>
          <w:b/>
          <w:sz w:val="28"/>
          <w:szCs w:val="28"/>
          <w:lang w:eastAsia="en-US"/>
        </w:rPr>
      </w:pPr>
      <w:r>
        <w:rPr>
          <w:rFonts w:eastAsia="Calibri"/>
          <w:b/>
          <w:sz w:val="28"/>
          <w:szCs w:val="28"/>
          <w:lang w:eastAsia="en-US"/>
        </w:rPr>
        <w:t>5.3.3.</w:t>
      </w:r>
      <w:r w:rsidR="0044565B" w:rsidRPr="00E75BC5">
        <w:rPr>
          <w:rFonts w:eastAsia="Calibri"/>
          <w:b/>
          <w:sz w:val="28"/>
          <w:szCs w:val="28"/>
          <w:lang w:eastAsia="en-US"/>
        </w:rPr>
        <w:t xml:space="preserve"> Особенности организации и проведения ОГЭ по химии</w:t>
      </w:r>
    </w:p>
    <w:p w:rsidR="004F2AEF" w:rsidRPr="004F2AEF" w:rsidRDefault="004F2AEF" w:rsidP="00BD7E18">
      <w:pPr>
        <w:pStyle w:val="Default"/>
        <w:ind w:firstLine="567"/>
        <w:jc w:val="both"/>
        <w:rPr>
          <w:sz w:val="28"/>
          <w:szCs w:val="28"/>
        </w:rPr>
      </w:pPr>
      <w:r w:rsidRPr="004F2AEF">
        <w:rPr>
          <w:sz w:val="28"/>
          <w:szCs w:val="28"/>
        </w:rPr>
        <w:t>Экзаменационная работа по химии  состоит из двух частей:</w:t>
      </w:r>
    </w:p>
    <w:p w:rsidR="004F2AEF" w:rsidRPr="004F2AEF" w:rsidRDefault="004F2AEF" w:rsidP="00BD7E18">
      <w:pPr>
        <w:pStyle w:val="Default"/>
        <w:ind w:firstLine="567"/>
        <w:jc w:val="both"/>
        <w:rPr>
          <w:sz w:val="28"/>
          <w:szCs w:val="28"/>
        </w:rPr>
      </w:pPr>
      <w:r w:rsidRPr="004F2AEF">
        <w:rPr>
          <w:sz w:val="28"/>
          <w:szCs w:val="28"/>
        </w:rPr>
        <w:t>− часть  1  содержит  19  заданий  с  кратким  ответом,  подразумевающих самостоятельное  формулирование  и  запись  ответа  в  виде  цифры  или последовательности цифр;</w:t>
      </w:r>
    </w:p>
    <w:p w:rsidR="004F2AEF" w:rsidRPr="004F2AEF" w:rsidRDefault="004F2AEF" w:rsidP="00BD7E18">
      <w:pPr>
        <w:pStyle w:val="Default"/>
        <w:ind w:firstLine="567"/>
        <w:jc w:val="both"/>
        <w:rPr>
          <w:sz w:val="28"/>
          <w:szCs w:val="28"/>
        </w:rPr>
      </w:pPr>
      <w:r w:rsidRPr="004F2AEF">
        <w:rPr>
          <w:sz w:val="28"/>
          <w:szCs w:val="28"/>
        </w:rPr>
        <w:t xml:space="preserve">− часть  2  содержит  5  заданий:  3  задания  этой  части  подразумевают запись развёрнутого ответа. </w:t>
      </w:r>
    </w:p>
    <w:p w:rsidR="004F2AEF" w:rsidRPr="004F2AEF" w:rsidRDefault="004F2AEF" w:rsidP="00BD7E18">
      <w:pPr>
        <w:pStyle w:val="Default"/>
        <w:ind w:firstLine="567"/>
        <w:jc w:val="both"/>
        <w:rPr>
          <w:sz w:val="28"/>
          <w:szCs w:val="28"/>
        </w:rPr>
      </w:pPr>
      <w:r w:rsidRPr="004F2AEF">
        <w:rPr>
          <w:sz w:val="28"/>
          <w:szCs w:val="28"/>
        </w:rPr>
        <w:t xml:space="preserve">Экзаменационный вариант содержит обязательную для выполнения практическую часть, которая включает в себя два задания: 23 и 24. В  задании  23  из  предложенного  перечня  необходимо выбрать  два вещества,  взаимодействие  с  которыми  отражает  химические  свойства указанного  в  условии  задания  вещества,  и  составить  с  ними  два  уравнения реакций. </w:t>
      </w:r>
    </w:p>
    <w:p w:rsidR="004F2AEF" w:rsidRPr="004F2AEF" w:rsidRDefault="004F2AEF" w:rsidP="00BD7E18">
      <w:pPr>
        <w:pStyle w:val="Default"/>
        <w:ind w:firstLine="567"/>
        <w:jc w:val="both"/>
        <w:rPr>
          <w:sz w:val="28"/>
          <w:szCs w:val="28"/>
        </w:rPr>
      </w:pPr>
      <w:r w:rsidRPr="004F2AEF">
        <w:rPr>
          <w:sz w:val="28"/>
          <w:szCs w:val="28"/>
        </w:rPr>
        <w:t>Задание  24  предполагает  проведение двух  химических реакций, соответствующих  составленным уравнениям химических реакций.  После выполнения задания 24 участник имеет право продолжить выполнение других заданий экзаменационной работы до окончания экзамена.</w:t>
      </w:r>
    </w:p>
    <w:p w:rsidR="004F2AEF" w:rsidRPr="004F2AEF" w:rsidRDefault="004F2AEF" w:rsidP="00BD7E18">
      <w:pPr>
        <w:pStyle w:val="Default"/>
        <w:ind w:firstLine="567"/>
        <w:jc w:val="both"/>
        <w:rPr>
          <w:sz w:val="28"/>
          <w:szCs w:val="28"/>
        </w:rPr>
      </w:pPr>
      <w:r w:rsidRPr="004F2AEF">
        <w:rPr>
          <w:sz w:val="28"/>
          <w:szCs w:val="28"/>
        </w:rPr>
        <w:lastRenderedPageBreak/>
        <w:t>На  выполнение экзаменационной работы  по химии  отводится 180 минут (3 часа). Время, отводимое на решение заданий части 1, не ограничивается. Рекомендуемое время на выполнение заданий части 1 – 60 минут (1 час), а на выполнение заданий части 2 – 90 минут (1 час 30 минут).</w:t>
      </w:r>
    </w:p>
    <w:p w:rsidR="004F2AEF" w:rsidRPr="004F2AEF" w:rsidRDefault="004F2AEF" w:rsidP="00BD7E18">
      <w:pPr>
        <w:pStyle w:val="Default"/>
        <w:ind w:firstLine="567"/>
        <w:jc w:val="both"/>
        <w:rPr>
          <w:sz w:val="28"/>
          <w:szCs w:val="28"/>
        </w:rPr>
      </w:pPr>
      <w:r w:rsidRPr="004F2AEF">
        <w:rPr>
          <w:sz w:val="28"/>
          <w:szCs w:val="28"/>
        </w:rPr>
        <w:t xml:space="preserve">К  выполнению  задания  24  участник  может  приступать  не ранее чем через 30 минут после начала экзамена. При  выполнении  задания  24  участник  экзамена  может  делать  записи  в черновике,  которые  впоследствии  вправе  использовать  при  выполнении других заданий экзаменационной работы. </w:t>
      </w:r>
    </w:p>
    <w:p w:rsidR="004F2AEF" w:rsidRPr="004F2AEF" w:rsidRDefault="004F2AEF" w:rsidP="00BD7E18">
      <w:pPr>
        <w:pStyle w:val="Default"/>
        <w:ind w:firstLine="567"/>
        <w:jc w:val="both"/>
        <w:rPr>
          <w:b/>
          <w:sz w:val="28"/>
          <w:szCs w:val="28"/>
        </w:rPr>
      </w:pPr>
      <w:r w:rsidRPr="004F2AEF">
        <w:rPr>
          <w:sz w:val="28"/>
          <w:szCs w:val="28"/>
        </w:rPr>
        <w:t>Примерное  время  выполнения  заданий  №23  и  №24  составляет  по  15 минут каждое.</w:t>
      </w:r>
    </w:p>
    <w:p w:rsidR="005B38E6" w:rsidRPr="004F2AEF" w:rsidRDefault="005B38E6" w:rsidP="00BD7E18">
      <w:pPr>
        <w:autoSpaceDE w:val="0"/>
        <w:autoSpaceDN w:val="0"/>
        <w:adjustRightInd w:val="0"/>
        <w:spacing w:line="276" w:lineRule="auto"/>
        <w:ind w:firstLine="851"/>
        <w:jc w:val="both"/>
        <w:rPr>
          <w:rFonts w:eastAsia="Calibri"/>
          <w:sz w:val="28"/>
          <w:szCs w:val="28"/>
          <w:lang w:eastAsia="en-US"/>
        </w:rPr>
      </w:pPr>
    </w:p>
    <w:p w:rsidR="00BD7786" w:rsidRPr="00BD7786" w:rsidRDefault="00BD7786" w:rsidP="00BD7E18">
      <w:pPr>
        <w:pStyle w:val="Default"/>
        <w:ind w:firstLine="567"/>
        <w:jc w:val="both"/>
        <w:rPr>
          <w:b/>
          <w:sz w:val="28"/>
          <w:szCs w:val="28"/>
        </w:rPr>
      </w:pPr>
      <w:bookmarkStart w:id="44" w:name="_Toc512529738"/>
      <w:bookmarkStart w:id="45" w:name="_Toc533868319"/>
      <w:r w:rsidRPr="00BD7786">
        <w:rPr>
          <w:b/>
          <w:sz w:val="28"/>
          <w:szCs w:val="28"/>
        </w:rPr>
        <w:t>Организация подготовки индивидуальных комплектов участников ОГЭ по химии для проведения химического эксперимента (выполнения заданий 23 и 24).</w:t>
      </w:r>
    </w:p>
    <w:p w:rsidR="00BD7786" w:rsidRPr="00BD7786" w:rsidRDefault="00BD7786" w:rsidP="00BD7E18">
      <w:pPr>
        <w:pStyle w:val="Default"/>
        <w:ind w:firstLine="567"/>
        <w:jc w:val="both"/>
        <w:rPr>
          <w:sz w:val="28"/>
          <w:szCs w:val="28"/>
        </w:rPr>
      </w:pPr>
      <w:r w:rsidRPr="00BD7786">
        <w:rPr>
          <w:sz w:val="28"/>
          <w:szCs w:val="28"/>
        </w:rPr>
        <w:t xml:space="preserve"> Для выполнения химического эксперимента каждому участнику экзамена по химии предлагается индивидуальный комплект, состоящий из набора оборудования и реактивов.</w:t>
      </w:r>
    </w:p>
    <w:p w:rsidR="00BD7786" w:rsidRPr="00BD7786" w:rsidRDefault="00BD7786" w:rsidP="00BD7E18">
      <w:pPr>
        <w:pStyle w:val="Default"/>
        <w:ind w:firstLine="567"/>
        <w:jc w:val="both"/>
        <w:rPr>
          <w:sz w:val="28"/>
          <w:szCs w:val="28"/>
        </w:rPr>
      </w:pPr>
      <w:r w:rsidRPr="00BD7786">
        <w:rPr>
          <w:sz w:val="28"/>
          <w:szCs w:val="28"/>
        </w:rPr>
        <w:t>Набор оборудования, входящего в индивидуальный комплект участника ОГЭ по химии, для всех участников одинаков. Перечень оборудования, входящего в индивидуальный комплект участника ОГЭ по химии, отражён в таблице 1.</w:t>
      </w:r>
    </w:p>
    <w:p w:rsidR="00BD7786" w:rsidRPr="00BD7786" w:rsidRDefault="00BD7786" w:rsidP="00BD7E18">
      <w:pPr>
        <w:pStyle w:val="Default"/>
        <w:jc w:val="right"/>
        <w:rPr>
          <w:color w:val="auto"/>
          <w:sz w:val="28"/>
          <w:szCs w:val="28"/>
        </w:rPr>
      </w:pPr>
      <w:r w:rsidRPr="00BD7786">
        <w:rPr>
          <w:color w:val="auto"/>
          <w:sz w:val="28"/>
          <w:szCs w:val="28"/>
        </w:rPr>
        <w:t>Таблица 1</w:t>
      </w:r>
    </w:p>
    <w:p w:rsidR="00BD7786" w:rsidRPr="00BD7786" w:rsidRDefault="00BD7786" w:rsidP="00BD7E18">
      <w:pPr>
        <w:pStyle w:val="Default"/>
        <w:jc w:val="center"/>
        <w:rPr>
          <w:b/>
          <w:color w:val="auto"/>
          <w:sz w:val="28"/>
          <w:szCs w:val="28"/>
        </w:rPr>
      </w:pPr>
      <w:r w:rsidRPr="00BD7786">
        <w:rPr>
          <w:b/>
          <w:color w:val="auto"/>
          <w:sz w:val="28"/>
          <w:szCs w:val="28"/>
        </w:rPr>
        <w:t>Набор оборудования, входящий в индивидуальный комплект</w:t>
      </w:r>
    </w:p>
    <w:p w:rsidR="00BD7786" w:rsidRPr="00BD7786" w:rsidRDefault="00BD7786" w:rsidP="00BD7E18">
      <w:pPr>
        <w:pStyle w:val="Default"/>
        <w:jc w:val="center"/>
        <w:rPr>
          <w:b/>
          <w:color w:val="auto"/>
          <w:sz w:val="28"/>
          <w:szCs w:val="28"/>
        </w:rPr>
      </w:pPr>
      <w:r w:rsidRPr="00BD7786">
        <w:rPr>
          <w:b/>
          <w:color w:val="auto"/>
          <w:sz w:val="28"/>
          <w:szCs w:val="28"/>
        </w:rPr>
        <w:t xml:space="preserve"> участника ОГЭ по химии</w:t>
      </w:r>
    </w:p>
    <w:p w:rsidR="00BD7786" w:rsidRPr="00BD7786" w:rsidRDefault="00BD7786" w:rsidP="00BD7E18">
      <w:pPr>
        <w:pStyle w:val="Default"/>
        <w:jc w:val="center"/>
        <w:rPr>
          <w:b/>
          <w:color w:val="auto"/>
          <w:sz w:val="28"/>
          <w:szCs w:val="28"/>
        </w:rPr>
      </w:pPr>
    </w:p>
    <w:tbl>
      <w:tblPr>
        <w:tblStyle w:val="afffd"/>
        <w:tblW w:w="0" w:type="auto"/>
        <w:tblLook w:val="04A0" w:firstRow="1" w:lastRow="0" w:firstColumn="1" w:lastColumn="0" w:noHBand="0" w:noVBand="1"/>
      </w:tblPr>
      <w:tblGrid>
        <w:gridCol w:w="675"/>
        <w:gridCol w:w="5705"/>
        <w:gridCol w:w="3191"/>
      </w:tblGrid>
      <w:tr w:rsidR="00BD7786" w:rsidRPr="00BD7E18" w:rsidTr="00700695">
        <w:tc>
          <w:tcPr>
            <w:tcW w:w="675" w:type="dxa"/>
          </w:tcPr>
          <w:p w:rsidR="00BD7786" w:rsidRPr="00BD7E18" w:rsidRDefault="00BD7786" w:rsidP="00BD7E18">
            <w:pPr>
              <w:pStyle w:val="Default"/>
              <w:jc w:val="center"/>
              <w:rPr>
                <w:color w:val="auto"/>
              </w:rPr>
            </w:pPr>
            <w:r w:rsidRPr="00BD7E18">
              <w:rPr>
                <w:color w:val="auto"/>
              </w:rPr>
              <w:t>№</w:t>
            </w:r>
          </w:p>
        </w:tc>
        <w:tc>
          <w:tcPr>
            <w:tcW w:w="5705" w:type="dxa"/>
          </w:tcPr>
          <w:p w:rsidR="00BD7786" w:rsidRPr="00BD7E18" w:rsidRDefault="00BD7786" w:rsidP="00BD7E18">
            <w:pPr>
              <w:pStyle w:val="Default"/>
              <w:jc w:val="center"/>
              <w:rPr>
                <w:color w:val="auto"/>
              </w:rPr>
            </w:pPr>
            <w:r w:rsidRPr="00BD7E18">
              <w:rPr>
                <w:color w:val="auto"/>
              </w:rPr>
              <w:t>Оборудование</w:t>
            </w:r>
          </w:p>
        </w:tc>
        <w:tc>
          <w:tcPr>
            <w:tcW w:w="3191" w:type="dxa"/>
          </w:tcPr>
          <w:p w:rsidR="00BD7786" w:rsidRPr="00BD7E18" w:rsidRDefault="00BD7786" w:rsidP="00BD7E18">
            <w:pPr>
              <w:pStyle w:val="Default"/>
              <w:jc w:val="center"/>
              <w:rPr>
                <w:color w:val="auto"/>
              </w:rPr>
            </w:pPr>
            <w:r w:rsidRPr="00BD7E18">
              <w:rPr>
                <w:color w:val="auto"/>
              </w:rPr>
              <w:t xml:space="preserve">Количество из расчета на один комплект </w:t>
            </w:r>
          </w:p>
        </w:tc>
      </w:tr>
      <w:tr w:rsidR="00BD7786" w:rsidRPr="00BD7E18" w:rsidTr="00700695">
        <w:tc>
          <w:tcPr>
            <w:tcW w:w="675" w:type="dxa"/>
          </w:tcPr>
          <w:p w:rsidR="00BD7786" w:rsidRPr="00BD7E18" w:rsidRDefault="00BD7786" w:rsidP="00BD7E18">
            <w:pPr>
              <w:pStyle w:val="Default"/>
              <w:numPr>
                <w:ilvl w:val="0"/>
                <w:numId w:val="33"/>
              </w:numPr>
              <w:ind w:left="0" w:firstLine="0"/>
              <w:jc w:val="center"/>
              <w:rPr>
                <w:color w:val="auto"/>
              </w:rPr>
            </w:pPr>
          </w:p>
        </w:tc>
        <w:tc>
          <w:tcPr>
            <w:tcW w:w="5705" w:type="dxa"/>
          </w:tcPr>
          <w:p w:rsidR="00BD7786" w:rsidRPr="00BD7E18" w:rsidRDefault="00BD7786" w:rsidP="00BD7E18">
            <w:pPr>
              <w:pStyle w:val="Default"/>
              <w:jc w:val="both"/>
              <w:rPr>
                <w:color w:val="auto"/>
              </w:rPr>
            </w:pPr>
            <w:r w:rsidRPr="00BD7E18">
              <w:rPr>
                <w:color w:val="auto"/>
              </w:rPr>
              <w:t>Пробирка малая (10 мл)</w:t>
            </w:r>
          </w:p>
        </w:tc>
        <w:tc>
          <w:tcPr>
            <w:tcW w:w="3191" w:type="dxa"/>
          </w:tcPr>
          <w:p w:rsidR="00BD7786" w:rsidRPr="00BD7E18" w:rsidRDefault="00BD7786" w:rsidP="00BD7E18">
            <w:pPr>
              <w:pStyle w:val="Default"/>
              <w:jc w:val="center"/>
              <w:rPr>
                <w:color w:val="auto"/>
              </w:rPr>
            </w:pPr>
            <w:r w:rsidRPr="00BD7E18">
              <w:rPr>
                <w:color w:val="auto"/>
              </w:rPr>
              <w:t>3</w:t>
            </w:r>
          </w:p>
        </w:tc>
      </w:tr>
      <w:tr w:rsidR="00BD7786" w:rsidRPr="00BD7E18" w:rsidTr="00700695">
        <w:tc>
          <w:tcPr>
            <w:tcW w:w="675" w:type="dxa"/>
          </w:tcPr>
          <w:p w:rsidR="00BD7786" w:rsidRPr="00BD7E18" w:rsidRDefault="00BD7786" w:rsidP="00BD7E18">
            <w:pPr>
              <w:pStyle w:val="Default"/>
              <w:numPr>
                <w:ilvl w:val="0"/>
                <w:numId w:val="33"/>
              </w:numPr>
              <w:ind w:left="0" w:firstLine="0"/>
              <w:jc w:val="center"/>
              <w:rPr>
                <w:color w:val="auto"/>
              </w:rPr>
            </w:pPr>
          </w:p>
        </w:tc>
        <w:tc>
          <w:tcPr>
            <w:tcW w:w="5705" w:type="dxa"/>
          </w:tcPr>
          <w:p w:rsidR="00BD7786" w:rsidRPr="00BD7E18" w:rsidRDefault="00BD7786" w:rsidP="00BD7E18">
            <w:pPr>
              <w:pStyle w:val="Default"/>
              <w:jc w:val="both"/>
              <w:rPr>
                <w:color w:val="auto"/>
              </w:rPr>
            </w:pPr>
            <w:r w:rsidRPr="00BD7E18">
              <w:rPr>
                <w:color w:val="auto"/>
              </w:rPr>
              <w:t xml:space="preserve">Штатив (поставка для пробирок) на 10 гнезд </w:t>
            </w:r>
          </w:p>
        </w:tc>
        <w:tc>
          <w:tcPr>
            <w:tcW w:w="3191" w:type="dxa"/>
          </w:tcPr>
          <w:p w:rsidR="00BD7786" w:rsidRPr="00BD7E18" w:rsidRDefault="00BD7786" w:rsidP="00BD7E18">
            <w:pPr>
              <w:pStyle w:val="Default"/>
              <w:jc w:val="center"/>
              <w:rPr>
                <w:color w:val="auto"/>
              </w:rPr>
            </w:pPr>
            <w:r w:rsidRPr="00BD7E18">
              <w:rPr>
                <w:color w:val="auto"/>
              </w:rPr>
              <w:t>1</w:t>
            </w:r>
          </w:p>
        </w:tc>
      </w:tr>
      <w:tr w:rsidR="00BD7786" w:rsidRPr="00BD7E18" w:rsidTr="00700695">
        <w:tc>
          <w:tcPr>
            <w:tcW w:w="675" w:type="dxa"/>
          </w:tcPr>
          <w:p w:rsidR="00BD7786" w:rsidRPr="00BD7E18" w:rsidRDefault="00BD7786" w:rsidP="00BD7E18">
            <w:pPr>
              <w:pStyle w:val="Default"/>
              <w:numPr>
                <w:ilvl w:val="0"/>
                <w:numId w:val="33"/>
              </w:numPr>
              <w:ind w:left="0" w:firstLine="0"/>
              <w:jc w:val="center"/>
              <w:rPr>
                <w:color w:val="auto"/>
              </w:rPr>
            </w:pPr>
          </w:p>
        </w:tc>
        <w:tc>
          <w:tcPr>
            <w:tcW w:w="5705" w:type="dxa"/>
          </w:tcPr>
          <w:p w:rsidR="00BD7786" w:rsidRPr="00BD7E18" w:rsidRDefault="00BD7786" w:rsidP="00BD7E18">
            <w:pPr>
              <w:pStyle w:val="Default"/>
              <w:jc w:val="both"/>
              <w:rPr>
                <w:color w:val="auto"/>
              </w:rPr>
            </w:pPr>
            <w:r w:rsidRPr="00BD7E18">
              <w:rPr>
                <w:color w:val="auto"/>
              </w:rPr>
              <w:t>Склянки для хранения реактивов (10 – 50 мл)</w:t>
            </w:r>
          </w:p>
        </w:tc>
        <w:tc>
          <w:tcPr>
            <w:tcW w:w="3191" w:type="dxa"/>
          </w:tcPr>
          <w:p w:rsidR="00BD7786" w:rsidRPr="00BD7E18" w:rsidRDefault="00BD7786" w:rsidP="00BD7E18">
            <w:pPr>
              <w:pStyle w:val="Default"/>
              <w:jc w:val="center"/>
              <w:rPr>
                <w:color w:val="auto"/>
              </w:rPr>
            </w:pPr>
            <w:r w:rsidRPr="00BD7E18">
              <w:rPr>
                <w:color w:val="auto"/>
              </w:rPr>
              <w:t>6</w:t>
            </w:r>
          </w:p>
        </w:tc>
      </w:tr>
      <w:tr w:rsidR="00BD7786" w:rsidRPr="00BD7E18" w:rsidTr="00700695">
        <w:tc>
          <w:tcPr>
            <w:tcW w:w="675" w:type="dxa"/>
          </w:tcPr>
          <w:p w:rsidR="00BD7786" w:rsidRPr="00BD7E18" w:rsidRDefault="00BD7786" w:rsidP="00BD7E18">
            <w:pPr>
              <w:pStyle w:val="Default"/>
              <w:numPr>
                <w:ilvl w:val="0"/>
                <w:numId w:val="33"/>
              </w:numPr>
              <w:ind w:left="0" w:firstLine="0"/>
              <w:jc w:val="center"/>
              <w:rPr>
                <w:color w:val="auto"/>
              </w:rPr>
            </w:pPr>
          </w:p>
        </w:tc>
        <w:tc>
          <w:tcPr>
            <w:tcW w:w="5705" w:type="dxa"/>
          </w:tcPr>
          <w:p w:rsidR="00BD7786" w:rsidRPr="00BD7E18" w:rsidRDefault="00BD7786" w:rsidP="00BD7E18">
            <w:pPr>
              <w:pStyle w:val="Default"/>
              <w:jc w:val="both"/>
              <w:rPr>
                <w:color w:val="auto"/>
              </w:rPr>
            </w:pPr>
            <w:r w:rsidRPr="00BD7E18">
              <w:rPr>
                <w:color w:val="auto"/>
              </w:rPr>
              <w:t xml:space="preserve">Шпатель (ложечка для отбора сухих веществ) </w:t>
            </w:r>
          </w:p>
        </w:tc>
        <w:tc>
          <w:tcPr>
            <w:tcW w:w="3191" w:type="dxa"/>
          </w:tcPr>
          <w:p w:rsidR="00BD7786" w:rsidRPr="00BD7E18" w:rsidRDefault="00BD7786" w:rsidP="00BD7E18">
            <w:pPr>
              <w:pStyle w:val="Default"/>
              <w:jc w:val="center"/>
              <w:rPr>
                <w:color w:val="auto"/>
              </w:rPr>
            </w:pPr>
            <w:r w:rsidRPr="00BD7E18">
              <w:rPr>
                <w:color w:val="auto"/>
              </w:rPr>
              <w:t>1</w:t>
            </w:r>
          </w:p>
        </w:tc>
      </w:tr>
      <w:tr w:rsidR="00BD7786" w:rsidRPr="00BD7E18" w:rsidTr="00700695">
        <w:tc>
          <w:tcPr>
            <w:tcW w:w="675" w:type="dxa"/>
          </w:tcPr>
          <w:p w:rsidR="00BD7786" w:rsidRPr="00BD7E18" w:rsidRDefault="00BD7786" w:rsidP="00BD7E18">
            <w:pPr>
              <w:pStyle w:val="Default"/>
              <w:numPr>
                <w:ilvl w:val="0"/>
                <w:numId w:val="33"/>
              </w:numPr>
              <w:ind w:left="0" w:firstLine="0"/>
              <w:jc w:val="center"/>
              <w:rPr>
                <w:color w:val="auto"/>
              </w:rPr>
            </w:pPr>
          </w:p>
        </w:tc>
        <w:tc>
          <w:tcPr>
            <w:tcW w:w="5705" w:type="dxa"/>
          </w:tcPr>
          <w:p w:rsidR="00BD7786" w:rsidRPr="00BD7E18" w:rsidRDefault="00BD7786" w:rsidP="00BD7E18">
            <w:pPr>
              <w:pStyle w:val="Default"/>
              <w:jc w:val="both"/>
              <w:rPr>
                <w:color w:val="auto"/>
              </w:rPr>
            </w:pPr>
            <w:r w:rsidRPr="00BD7E18">
              <w:rPr>
                <w:color w:val="auto"/>
              </w:rPr>
              <w:t xml:space="preserve">Раздаточный лоток </w:t>
            </w:r>
          </w:p>
        </w:tc>
        <w:tc>
          <w:tcPr>
            <w:tcW w:w="3191" w:type="dxa"/>
          </w:tcPr>
          <w:p w:rsidR="00BD7786" w:rsidRPr="00BD7E18" w:rsidRDefault="00BD7786" w:rsidP="00BD7E18">
            <w:pPr>
              <w:pStyle w:val="Default"/>
              <w:jc w:val="center"/>
              <w:rPr>
                <w:color w:val="auto"/>
              </w:rPr>
            </w:pPr>
            <w:r w:rsidRPr="00BD7E18">
              <w:rPr>
                <w:color w:val="auto"/>
              </w:rPr>
              <w:t>1</w:t>
            </w:r>
          </w:p>
        </w:tc>
      </w:tr>
    </w:tbl>
    <w:p w:rsidR="00BD7786" w:rsidRPr="00BD7786" w:rsidRDefault="00BD7786" w:rsidP="00BD7E18">
      <w:pPr>
        <w:pStyle w:val="Default"/>
        <w:jc w:val="center"/>
        <w:rPr>
          <w:b/>
          <w:color w:val="auto"/>
          <w:sz w:val="28"/>
          <w:szCs w:val="28"/>
        </w:rPr>
      </w:pPr>
    </w:p>
    <w:p w:rsidR="00BD7786" w:rsidRPr="00BD7786" w:rsidRDefault="00BD7786" w:rsidP="00BD7E18">
      <w:pPr>
        <w:pStyle w:val="Default"/>
        <w:ind w:firstLine="567"/>
        <w:jc w:val="both"/>
        <w:rPr>
          <w:sz w:val="28"/>
          <w:szCs w:val="28"/>
        </w:rPr>
      </w:pPr>
      <w:proofErr w:type="gramStart"/>
      <w:r w:rsidRPr="00BD7786">
        <w:rPr>
          <w:sz w:val="28"/>
          <w:szCs w:val="28"/>
        </w:rPr>
        <w:t>Набор реактивов, входящий в индивидуальный комплект участника ОГЭ по химии, состоит из шести реактивов, перечисленных в условии задания 23, поэтому зависит от выполняемого экзаменуемым варианта КИМ.</w:t>
      </w:r>
      <w:proofErr w:type="gramEnd"/>
      <w:r w:rsidRPr="00BD7786">
        <w:rPr>
          <w:sz w:val="28"/>
          <w:szCs w:val="28"/>
        </w:rPr>
        <w:t xml:space="preserve"> Варианты КИМ, которые будут использованы для проведения ОГЭ в определенный день экзамена в одном пункте проведения экзамена, рекомендуется формировать таким образом, чтобы задания линии 24 в этих вариантах включали в себя наборы реактивов, содержащиеся в одном или двух из комплектов реактивов, указанных в таблице 2.</w:t>
      </w:r>
    </w:p>
    <w:p w:rsidR="00BD7786" w:rsidRPr="00BD7786" w:rsidRDefault="00BD7786" w:rsidP="00BD7E18">
      <w:pPr>
        <w:pStyle w:val="Default"/>
        <w:ind w:firstLine="567"/>
        <w:jc w:val="right"/>
        <w:rPr>
          <w:sz w:val="28"/>
          <w:szCs w:val="28"/>
        </w:rPr>
      </w:pPr>
      <w:r w:rsidRPr="00BD7786">
        <w:rPr>
          <w:sz w:val="28"/>
          <w:szCs w:val="28"/>
        </w:rPr>
        <w:t>Таблица 2</w:t>
      </w:r>
    </w:p>
    <w:tbl>
      <w:tblPr>
        <w:tblStyle w:val="afffd"/>
        <w:tblW w:w="0" w:type="auto"/>
        <w:tblLook w:val="04A0" w:firstRow="1" w:lastRow="0" w:firstColumn="1" w:lastColumn="0" w:noHBand="0" w:noVBand="1"/>
      </w:tblPr>
      <w:tblGrid>
        <w:gridCol w:w="3190"/>
        <w:gridCol w:w="3190"/>
        <w:gridCol w:w="3191"/>
      </w:tblGrid>
      <w:tr w:rsidR="00BD7786" w:rsidRPr="00BD7E18" w:rsidTr="00700695">
        <w:tc>
          <w:tcPr>
            <w:tcW w:w="3190" w:type="dxa"/>
          </w:tcPr>
          <w:p w:rsidR="00BD7786" w:rsidRPr="00BD7E18" w:rsidRDefault="00BD7786" w:rsidP="00BD7E18">
            <w:pPr>
              <w:pStyle w:val="Default"/>
              <w:jc w:val="center"/>
              <w:rPr>
                <w:b/>
              </w:rPr>
            </w:pPr>
            <w:r w:rsidRPr="00BD7E18">
              <w:rPr>
                <w:b/>
              </w:rPr>
              <w:t>Комплект 1</w:t>
            </w:r>
          </w:p>
        </w:tc>
        <w:tc>
          <w:tcPr>
            <w:tcW w:w="3190" w:type="dxa"/>
          </w:tcPr>
          <w:p w:rsidR="00BD7786" w:rsidRPr="00BD7E18" w:rsidRDefault="00BD7786" w:rsidP="00BD7E18">
            <w:pPr>
              <w:pStyle w:val="Default"/>
              <w:jc w:val="center"/>
              <w:rPr>
                <w:b/>
              </w:rPr>
            </w:pPr>
            <w:r w:rsidRPr="00BD7E18">
              <w:rPr>
                <w:b/>
              </w:rPr>
              <w:t>Комплект 2</w:t>
            </w:r>
          </w:p>
        </w:tc>
        <w:tc>
          <w:tcPr>
            <w:tcW w:w="3191" w:type="dxa"/>
          </w:tcPr>
          <w:p w:rsidR="00BD7786" w:rsidRPr="00BD7E18" w:rsidRDefault="00BD7786" w:rsidP="00BD7E18">
            <w:pPr>
              <w:pStyle w:val="Default"/>
              <w:jc w:val="center"/>
              <w:rPr>
                <w:b/>
              </w:rPr>
            </w:pPr>
            <w:r w:rsidRPr="00BD7E18">
              <w:rPr>
                <w:b/>
              </w:rPr>
              <w:t>Комплект 3</w:t>
            </w:r>
          </w:p>
        </w:tc>
      </w:tr>
      <w:tr w:rsidR="00BD7786" w:rsidRPr="00BD7E18" w:rsidTr="00700695">
        <w:tc>
          <w:tcPr>
            <w:tcW w:w="3190" w:type="dxa"/>
          </w:tcPr>
          <w:p w:rsidR="00BD7786" w:rsidRPr="00BD7E18" w:rsidRDefault="00BD7786" w:rsidP="00BD7E18">
            <w:pPr>
              <w:pStyle w:val="Default"/>
              <w:jc w:val="both"/>
            </w:pPr>
            <w:r w:rsidRPr="00BD7E18">
              <w:t xml:space="preserve">1. Раствор аммиака </w:t>
            </w:r>
          </w:p>
          <w:p w:rsidR="00BD7786" w:rsidRPr="00BD7E18" w:rsidRDefault="00BD7786" w:rsidP="00BD7E18">
            <w:pPr>
              <w:pStyle w:val="Default"/>
              <w:jc w:val="both"/>
            </w:pPr>
            <w:r w:rsidRPr="00BD7E18">
              <w:t xml:space="preserve">2. Соляная кислота </w:t>
            </w:r>
          </w:p>
          <w:p w:rsidR="00BD7786" w:rsidRPr="00BD7E18" w:rsidRDefault="00BD7786" w:rsidP="00BD7E18">
            <w:pPr>
              <w:pStyle w:val="Default"/>
              <w:jc w:val="both"/>
            </w:pPr>
            <w:r w:rsidRPr="00BD7E18">
              <w:t xml:space="preserve">3. Серная кислота </w:t>
            </w:r>
          </w:p>
          <w:p w:rsidR="00BD7786" w:rsidRPr="00BD7E18" w:rsidRDefault="00BD7786" w:rsidP="00BD7E18">
            <w:pPr>
              <w:pStyle w:val="Default"/>
              <w:jc w:val="both"/>
            </w:pPr>
            <w:r w:rsidRPr="00BD7E18">
              <w:lastRenderedPageBreak/>
              <w:t xml:space="preserve">4. Гидроксид натрия/калия 5. Хлорид алюминия </w:t>
            </w:r>
          </w:p>
          <w:p w:rsidR="00BD7786" w:rsidRPr="00BD7E18" w:rsidRDefault="00BD7786" w:rsidP="00BD7E18">
            <w:pPr>
              <w:pStyle w:val="Default"/>
              <w:jc w:val="both"/>
            </w:pPr>
            <w:r w:rsidRPr="00BD7E18">
              <w:t xml:space="preserve">6. Хлорид аммония </w:t>
            </w:r>
          </w:p>
          <w:p w:rsidR="00BD7786" w:rsidRPr="00BD7E18" w:rsidRDefault="00BD7786" w:rsidP="00BD7E18">
            <w:pPr>
              <w:pStyle w:val="Default"/>
              <w:jc w:val="both"/>
            </w:pPr>
            <w:r w:rsidRPr="00BD7E18">
              <w:t xml:space="preserve">7. Хлорид магния </w:t>
            </w:r>
          </w:p>
          <w:p w:rsidR="00BD7786" w:rsidRPr="00BD7E18" w:rsidRDefault="00BD7786" w:rsidP="00BD7E18">
            <w:pPr>
              <w:pStyle w:val="Default"/>
              <w:jc w:val="both"/>
            </w:pPr>
            <w:r w:rsidRPr="00BD7E18">
              <w:t xml:space="preserve">8. Сульфат алюминия </w:t>
            </w:r>
          </w:p>
          <w:p w:rsidR="00BD7786" w:rsidRPr="00BD7E18" w:rsidRDefault="00BD7786" w:rsidP="00BD7E18">
            <w:pPr>
              <w:pStyle w:val="Default"/>
              <w:jc w:val="both"/>
            </w:pPr>
            <w:r w:rsidRPr="00BD7E18">
              <w:t xml:space="preserve">9. Сульфат цинка </w:t>
            </w:r>
          </w:p>
          <w:p w:rsidR="00BD7786" w:rsidRPr="00BD7E18" w:rsidRDefault="00BD7786" w:rsidP="00BD7E18">
            <w:pPr>
              <w:pStyle w:val="Default"/>
              <w:jc w:val="both"/>
            </w:pPr>
            <w:r w:rsidRPr="00BD7E18">
              <w:t xml:space="preserve">10.Фосфат калия/натрия 11.Нитрат серебра 12.Железо </w:t>
            </w:r>
          </w:p>
          <w:p w:rsidR="00BD7786" w:rsidRPr="00BD7E18" w:rsidRDefault="00BD7786" w:rsidP="00BD7E18">
            <w:pPr>
              <w:pStyle w:val="Default"/>
              <w:jc w:val="both"/>
            </w:pPr>
            <w:r w:rsidRPr="00BD7E18">
              <w:t>13. Индикаторы (фенолфталеин, метилоранж, лакмус)</w:t>
            </w:r>
          </w:p>
        </w:tc>
        <w:tc>
          <w:tcPr>
            <w:tcW w:w="3190" w:type="dxa"/>
          </w:tcPr>
          <w:p w:rsidR="00BD7786" w:rsidRPr="00BD7E18" w:rsidRDefault="00BD7786" w:rsidP="00BD7E18">
            <w:pPr>
              <w:pStyle w:val="Default"/>
              <w:jc w:val="both"/>
            </w:pPr>
            <w:r w:rsidRPr="00BD7E18">
              <w:lastRenderedPageBreak/>
              <w:t xml:space="preserve">1. Пероксид водорода </w:t>
            </w:r>
          </w:p>
          <w:p w:rsidR="00BD7786" w:rsidRPr="00BD7E18" w:rsidRDefault="00BD7786" w:rsidP="00BD7E18">
            <w:pPr>
              <w:pStyle w:val="Default"/>
              <w:jc w:val="both"/>
            </w:pPr>
            <w:r w:rsidRPr="00BD7E18">
              <w:t xml:space="preserve">2. Соляная кислота </w:t>
            </w:r>
          </w:p>
          <w:p w:rsidR="00BD7786" w:rsidRPr="00BD7E18" w:rsidRDefault="00BD7786" w:rsidP="00BD7E18">
            <w:pPr>
              <w:pStyle w:val="Default"/>
              <w:jc w:val="both"/>
            </w:pPr>
            <w:r w:rsidRPr="00BD7E18">
              <w:t xml:space="preserve">3. Серная кислота </w:t>
            </w:r>
          </w:p>
          <w:p w:rsidR="00BD7786" w:rsidRPr="00BD7E18" w:rsidRDefault="00BD7786" w:rsidP="00BD7E18">
            <w:pPr>
              <w:pStyle w:val="Default"/>
              <w:jc w:val="both"/>
            </w:pPr>
            <w:r w:rsidRPr="00BD7E18">
              <w:lastRenderedPageBreak/>
              <w:t>4. Гидроксид натрия/калия</w:t>
            </w:r>
          </w:p>
          <w:p w:rsidR="00BD7786" w:rsidRPr="00BD7E18" w:rsidRDefault="00BD7786" w:rsidP="00BD7E18">
            <w:pPr>
              <w:pStyle w:val="Default"/>
              <w:jc w:val="both"/>
            </w:pPr>
            <w:r w:rsidRPr="00BD7E18">
              <w:t xml:space="preserve">5. Хлорид бария </w:t>
            </w:r>
          </w:p>
          <w:p w:rsidR="00BD7786" w:rsidRPr="00BD7E18" w:rsidRDefault="00BD7786" w:rsidP="00BD7E18">
            <w:pPr>
              <w:pStyle w:val="Default"/>
              <w:jc w:val="both"/>
            </w:pPr>
            <w:r w:rsidRPr="00BD7E18">
              <w:t xml:space="preserve">6. Хлорид алюминия </w:t>
            </w:r>
          </w:p>
          <w:p w:rsidR="00BD7786" w:rsidRPr="00BD7E18" w:rsidRDefault="00BD7786" w:rsidP="00BD7E18">
            <w:pPr>
              <w:pStyle w:val="Default"/>
              <w:jc w:val="both"/>
            </w:pPr>
            <w:r w:rsidRPr="00BD7E18">
              <w:t xml:space="preserve">7. Хлорид кальция </w:t>
            </w:r>
          </w:p>
          <w:p w:rsidR="00BD7786" w:rsidRPr="00BD7E18" w:rsidRDefault="00BD7786" w:rsidP="00BD7E18">
            <w:pPr>
              <w:pStyle w:val="Default"/>
              <w:jc w:val="both"/>
            </w:pPr>
            <w:r w:rsidRPr="00BD7E18">
              <w:t xml:space="preserve">8. Сульфат железа(II) </w:t>
            </w:r>
          </w:p>
          <w:p w:rsidR="00BD7786" w:rsidRPr="00BD7E18" w:rsidRDefault="00BD7786" w:rsidP="00BD7E18">
            <w:pPr>
              <w:pStyle w:val="Default"/>
              <w:jc w:val="both"/>
            </w:pPr>
            <w:r w:rsidRPr="00BD7E18">
              <w:t xml:space="preserve">9. Карбонат натрия/калия 10. Нитрат серебра </w:t>
            </w:r>
          </w:p>
          <w:p w:rsidR="00BD7786" w:rsidRPr="00BD7E18" w:rsidRDefault="00BD7786" w:rsidP="00BD7E18">
            <w:pPr>
              <w:pStyle w:val="Default"/>
              <w:jc w:val="both"/>
            </w:pPr>
            <w:r w:rsidRPr="00BD7E18">
              <w:t xml:space="preserve">11. Оксид меди(II) </w:t>
            </w:r>
          </w:p>
          <w:p w:rsidR="00BD7786" w:rsidRPr="00BD7E18" w:rsidRDefault="00BD7786" w:rsidP="00BD7E18">
            <w:pPr>
              <w:pStyle w:val="Default"/>
              <w:jc w:val="both"/>
            </w:pPr>
            <w:r w:rsidRPr="00BD7E18">
              <w:t xml:space="preserve">12. Оксид алюминия </w:t>
            </w:r>
          </w:p>
          <w:p w:rsidR="00BD7786" w:rsidRPr="00BD7E18" w:rsidRDefault="00BD7786" w:rsidP="00BD7E18">
            <w:pPr>
              <w:pStyle w:val="Default"/>
              <w:jc w:val="both"/>
            </w:pPr>
            <w:r w:rsidRPr="00BD7E18">
              <w:t>13. Индикаторы (фенолфталеин, метилоранж, лакмус)</w:t>
            </w:r>
          </w:p>
        </w:tc>
        <w:tc>
          <w:tcPr>
            <w:tcW w:w="3191" w:type="dxa"/>
          </w:tcPr>
          <w:p w:rsidR="00BD7786" w:rsidRPr="00BD7E18" w:rsidRDefault="00BD7786" w:rsidP="00BD7E18">
            <w:pPr>
              <w:pStyle w:val="Default"/>
              <w:jc w:val="both"/>
            </w:pPr>
            <w:r w:rsidRPr="00BD7E18">
              <w:lastRenderedPageBreak/>
              <w:t xml:space="preserve">1. Соляная кислота </w:t>
            </w:r>
          </w:p>
          <w:p w:rsidR="00BD7786" w:rsidRPr="00BD7E18" w:rsidRDefault="00BD7786" w:rsidP="00BD7E18">
            <w:pPr>
              <w:pStyle w:val="Default"/>
              <w:jc w:val="both"/>
            </w:pPr>
            <w:r w:rsidRPr="00BD7E18">
              <w:t xml:space="preserve">2. Серная кислота </w:t>
            </w:r>
          </w:p>
          <w:p w:rsidR="00BD7786" w:rsidRPr="00BD7E18" w:rsidRDefault="00BD7786" w:rsidP="00BD7E18">
            <w:pPr>
              <w:pStyle w:val="Default"/>
              <w:jc w:val="both"/>
            </w:pPr>
            <w:r w:rsidRPr="00BD7E18">
              <w:t xml:space="preserve">3. Гидроксид натрия/калия </w:t>
            </w:r>
            <w:r w:rsidRPr="00BD7E18">
              <w:lastRenderedPageBreak/>
              <w:t xml:space="preserve">4. Хлорид бария </w:t>
            </w:r>
          </w:p>
          <w:p w:rsidR="00BD7786" w:rsidRPr="00BD7E18" w:rsidRDefault="00BD7786" w:rsidP="00BD7E18">
            <w:pPr>
              <w:pStyle w:val="Default"/>
              <w:jc w:val="both"/>
            </w:pPr>
            <w:r w:rsidRPr="00BD7E18">
              <w:t xml:space="preserve">5. Нитрат кальция </w:t>
            </w:r>
          </w:p>
          <w:p w:rsidR="00BD7786" w:rsidRPr="00BD7E18" w:rsidRDefault="00BD7786" w:rsidP="00BD7E18">
            <w:pPr>
              <w:pStyle w:val="Default"/>
              <w:jc w:val="both"/>
            </w:pPr>
            <w:r w:rsidRPr="00BD7E18">
              <w:t xml:space="preserve">6. Карбонат натрия/калия </w:t>
            </w:r>
          </w:p>
          <w:p w:rsidR="00BD7786" w:rsidRPr="00BD7E18" w:rsidRDefault="00BD7786" w:rsidP="00BD7E18">
            <w:pPr>
              <w:pStyle w:val="Default"/>
              <w:jc w:val="both"/>
            </w:pPr>
            <w:r w:rsidRPr="00BD7E18">
              <w:t xml:space="preserve">7. Фосфат натрия/калия </w:t>
            </w:r>
          </w:p>
          <w:p w:rsidR="00BD7786" w:rsidRPr="00BD7E18" w:rsidRDefault="00BD7786" w:rsidP="00BD7E18">
            <w:pPr>
              <w:pStyle w:val="Default"/>
              <w:jc w:val="both"/>
            </w:pPr>
            <w:r w:rsidRPr="00BD7E18">
              <w:t xml:space="preserve">8. Оксид кремния </w:t>
            </w:r>
          </w:p>
          <w:p w:rsidR="00BD7786" w:rsidRPr="00BD7E18" w:rsidRDefault="00BD7786" w:rsidP="00BD7E18">
            <w:pPr>
              <w:pStyle w:val="Default"/>
              <w:jc w:val="both"/>
            </w:pPr>
            <w:r w:rsidRPr="00BD7E18">
              <w:t>9. Оксид меди(II)</w:t>
            </w:r>
          </w:p>
          <w:p w:rsidR="00BD7786" w:rsidRPr="00BD7E18" w:rsidRDefault="00BD7786" w:rsidP="00BD7E18">
            <w:pPr>
              <w:pStyle w:val="Default"/>
              <w:jc w:val="both"/>
            </w:pPr>
            <w:r w:rsidRPr="00BD7E18">
              <w:t xml:space="preserve"> 10.Сульфат меди(II)</w:t>
            </w:r>
          </w:p>
          <w:p w:rsidR="00BD7786" w:rsidRPr="00BD7E18" w:rsidRDefault="00BD7786" w:rsidP="00BD7E18">
            <w:pPr>
              <w:pStyle w:val="Default"/>
              <w:jc w:val="both"/>
            </w:pPr>
            <w:r w:rsidRPr="00BD7E18">
              <w:t xml:space="preserve"> 11.Железо </w:t>
            </w:r>
          </w:p>
          <w:p w:rsidR="00BD7786" w:rsidRPr="00BD7E18" w:rsidRDefault="00BD7786" w:rsidP="00BD7E18">
            <w:pPr>
              <w:pStyle w:val="Default"/>
              <w:jc w:val="both"/>
            </w:pPr>
            <w:r w:rsidRPr="00BD7E18">
              <w:t xml:space="preserve">12.Медь </w:t>
            </w:r>
          </w:p>
          <w:p w:rsidR="00BD7786" w:rsidRPr="00BD7E18" w:rsidRDefault="00BD7786" w:rsidP="00BD7E18">
            <w:pPr>
              <w:pStyle w:val="Default"/>
              <w:jc w:val="both"/>
            </w:pPr>
            <w:r w:rsidRPr="00BD7E18">
              <w:t>13. Индикаторы (фенолфталеин, метилоранж, лакмус)</w:t>
            </w:r>
          </w:p>
        </w:tc>
      </w:tr>
    </w:tbl>
    <w:p w:rsidR="00BD7786" w:rsidRPr="00BD7786" w:rsidRDefault="00BD7786" w:rsidP="00BD7E18">
      <w:pPr>
        <w:pStyle w:val="Default"/>
        <w:ind w:firstLine="567"/>
        <w:jc w:val="right"/>
        <w:rPr>
          <w:sz w:val="28"/>
          <w:szCs w:val="28"/>
        </w:rPr>
      </w:pPr>
    </w:p>
    <w:tbl>
      <w:tblPr>
        <w:tblStyle w:val="afffd"/>
        <w:tblW w:w="0" w:type="auto"/>
        <w:tblLook w:val="04A0" w:firstRow="1" w:lastRow="0" w:firstColumn="1" w:lastColumn="0" w:noHBand="0" w:noVBand="1"/>
      </w:tblPr>
      <w:tblGrid>
        <w:gridCol w:w="3190"/>
        <w:gridCol w:w="3190"/>
        <w:gridCol w:w="3191"/>
      </w:tblGrid>
      <w:tr w:rsidR="00BD7786" w:rsidRPr="00BD7E18" w:rsidTr="00700695">
        <w:tc>
          <w:tcPr>
            <w:tcW w:w="3190" w:type="dxa"/>
          </w:tcPr>
          <w:p w:rsidR="00BD7786" w:rsidRPr="00BD7E18" w:rsidRDefault="00BD7786" w:rsidP="00BD7E18">
            <w:pPr>
              <w:pStyle w:val="Default"/>
              <w:jc w:val="center"/>
              <w:rPr>
                <w:b/>
              </w:rPr>
            </w:pPr>
            <w:r w:rsidRPr="00BD7E18">
              <w:rPr>
                <w:b/>
              </w:rPr>
              <w:t>Комплект 4</w:t>
            </w:r>
          </w:p>
        </w:tc>
        <w:tc>
          <w:tcPr>
            <w:tcW w:w="3190" w:type="dxa"/>
          </w:tcPr>
          <w:p w:rsidR="00BD7786" w:rsidRPr="00BD7E18" w:rsidRDefault="00BD7786" w:rsidP="00BD7E18">
            <w:pPr>
              <w:pStyle w:val="Default"/>
              <w:jc w:val="center"/>
              <w:rPr>
                <w:b/>
              </w:rPr>
            </w:pPr>
            <w:r w:rsidRPr="00BD7E18">
              <w:rPr>
                <w:b/>
              </w:rPr>
              <w:t>Комплект 5</w:t>
            </w:r>
          </w:p>
        </w:tc>
        <w:tc>
          <w:tcPr>
            <w:tcW w:w="3191" w:type="dxa"/>
          </w:tcPr>
          <w:p w:rsidR="00BD7786" w:rsidRPr="00BD7E18" w:rsidRDefault="00BD7786" w:rsidP="00BD7E18">
            <w:pPr>
              <w:pStyle w:val="Default"/>
              <w:jc w:val="center"/>
              <w:rPr>
                <w:b/>
              </w:rPr>
            </w:pPr>
            <w:r w:rsidRPr="00BD7E18">
              <w:rPr>
                <w:b/>
              </w:rPr>
              <w:t>Комплект 6</w:t>
            </w:r>
          </w:p>
        </w:tc>
      </w:tr>
      <w:tr w:rsidR="00BD7786" w:rsidRPr="00BD7E18" w:rsidTr="00700695">
        <w:tc>
          <w:tcPr>
            <w:tcW w:w="3190" w:type="dxa"/>
          </w:tcPr>
          <w:p w:rsidR="00BD7786" w:rsidRPr="00BD7E18" w:rsidRDefault="00BD7786" w:rsidP="00BD7E18">
            <w:pPr>
              <w:pStyle w:val="Default"/>
              <w:jc w:val="both"/>
            </w:pPr>
            <w:r w:rsidRPr="00BD7E18">
              <w:t xml:space="preserve">1. Соляная кислота </w:t>
            </w:r>
          </w:p>
          <w:p w:rsidR="00BD7786" w:rsidRPr="00BD7E18" w:rsidRDefault="00BD7786" w:rsidP="00BD7E18">
            <w:pPr>
              <w:pStyle w:val="Default"/>
              <w:jc w:val="both"/>
            </w:pPr>
            <w:r w:rsidRPr="00BD7E18">
              <w:t xml:space="preserve">2. Серная кислота </w:t>
            </w:r>
          </w:p>
          <w:p w:rsidR="00BD7786" w:rsidRPr="00BD7E18" w:rsidRDefault="00BD7786" w:rsidP="00BD7E18">
            <w:pPr>
              <w:pStyle w:val="Default"/>
              <w:jc w:val="both"/>
            </w:pPr>
            <w:r w:rsidRPr="00BD7E18">
              <w:t>3. Гидроксид натрия/калия</w:t>
            </w:r>
          </w:p>
          <w:p w:rsidR="00BD7786" w:rsidRPr="00BD7E18" w:rsidRDefault="00BD7786" w:rsidP="00BD7E18">
            <w:pPr>
              <w:pStyle w:val="Default"/>
              <w:jc w:val="both"/>
            </w:pPr>
            <w:r w:rsidRPr="00BD7E18">
              <w:t xml:space="preserve"> 4. Карбонат натрия/калия </w:t>
            </w:r>
          </w:p>
          <w:p w:rsidR="00BD7786" w:rsidRPr="00BD7E18" w:rsidRDefault="00BD7786" w:rsidP="00BD7E18">
            <w:pPr>
              <w:pStyle w:val="Default"/>
              <w:jc w:val="both"/>
            </w:pPr>
            <w:r w:rsidRPr="00BD7E18">
              <w:t xml:space="preserve">5. Нитрат серебра </w:t>
            </w:r>
          </w:p>
          <w:p w:rsidR="00BD7786" w:rsidRPr="00BD7E18" w:rsidRDefault="00BD7786" w:rsidP="00BD7E18">
            <w:pPr>
              <w:pStyle w:val="Default"/>
              <w:jc w:val="both"/>
            </w:pPr>
            <w:r w:rsidRPr="00BD7E18">
              <w:t xml:space="preserve">6. Нитрат натрия/калия </w:t>
            </w:r>
          </w:p>
          <w:p w:rsidR="00BD7786" w:rsidRPr="00BD7E18" w:rsidRDefault="00BD7786" w:rsidP="00BD7E18">
            <w:pPr>
              <w:pStyle w:val="Default"/>
              <w:jc w:val="both"/>
            </w:pPr>
            <w:r w:rsidRPr="00BD7E18">
              <w:t xml:space="preserve">7. Хлорид кальция </w:t>
            </w:r>
          </w:p>
          <w:p w:rsidR="00BD7786" w:rsidRPr="00BD7E18" w:rsidRDefault="00BD7786" w:rsidP="00BD7E18">
            <w:pPr>
              <w:pStyle w:val="Default"/>
              <w:jc w:val="both"/>
            </w:pPr>
            <w:r w:rsidRPr="00BD7E18">
              <w:t xml:space="preserve">8. Хлорид бария </w:t>
            </w:r>
          </w:p>
          <w:p w:rsidR="00BD7786" w:rsidRPr="00BD7E18" w:rsidRDefault="00BD7786" w:rsidP="00BD7E18">
            <w:pPr>
              <w:pStyle w:val="Default"/>
              <w:jc w:val="both"/>
            </w:pPr>
            <w:r w:rsidRPr="00BD7E18">
              <w:t xml:space="preserve">9. Сульфат железа(II) </w:t>
            </w:r>
          </w:p>
          <w:p w:rsidR="00BD7786" w:rsidRPr="00BD7E18" w:rsidRDefault="00BD7786" w:rsidP="00BD7E18">
            <w:pPr>
              <w:pStyle w:val="Default"/>
              <w:jc w:val="both"/>
            </w:pPr>
            <w:r w:rsidRPr="00BD7E18">
              <w:t xml:space="preserve">10. Фосфат калия/натрия </w:t>
            </w:r>
          </w:p>
          <w:p w:rsidR="00BD7786" w:rsidRPr="00BD7E18" w:rsidRDefault="00BD7786" w:rsidP="00BD7E18">
            <w:pPr>
              <w:pStyle w:val="Default"/>
              <w:jc w:val="both"/>
            </w:pPr>
            <w:r w:rsidRPr="00BD7E18">
              <w:t xml:space="preserve">11. Хлорид железа(III) </w:t>
            </w:r>
          </w:p>
          <w:p w:rsidR="00BD7786" w:rsidRPr="00BD7E18" w:rsidRDefault="00BD7786" w:rsidP="00BD7E18">
            <w:pPr>
              <w:pStyle w:val="Default"/>
              <w:jc w:val="both"/>
            </w:pPr>
            <w:r w:rsidRPr="00BD7E18">
              <w:t xml:space="preserve">12. Пероксид водорода </w:t>
            </w:r>
          </w:p>
          <w:p w:rsidR="00BD7786" w:rsidRPr="00BD7E18" w:rsidRDefault="00BD7786" w:rsidP="00BD7E18">
            <w:pPr>
              <w:pStyle w:val="Default"/>
              <w:jc w:val="both"/>
            </w:pPr>
            <w:r w:rsidRPr="00BD7E18">
              <w:t>13. Индикаторы (фенолфталеин, метилоранж, лакмус)</w:t>
            </w:r>
          </w:p>
        </w:tc>
        <w:tc>
          <w:tcPr>
            <w:tcW w:w="3190" w:type="dxa"/>
          </w:tcPr>
          <w:p w:rsidR="00BD7786" w:rsidRPr="00BD7E18" w:rsidRDefault="00BD7786" w:rsidP="00BD7E18">
            <w:pPr>
              <w:pStyle w:val="Default"/>
              <w:jc w:val="both"/>
            </w:pPr>
            <w:r w:rsidRPr="00BD7E18">
              <w:t xml:space="preserve">1. Соляная кислота </w:t>
            </w:r>
          </w:p>
          <w:p w:rsidR="00BD7786" w:rsidRPr="00BD7E18" w:rsidRDefault="00BD7786" w:rsidP="00BD7E18">
            <w:pPr>
              <w:pStyle w:val="Default"/>
              <w:jc w:val="both"/>
            </w:pPr>
            <w:r w:rsidRPr="00BD7E18">
              <w:t xml:space="preserve">2. Серная кислота </w:t>
            </w:r>
          </w:p>
          <w:p w:rsidR="00BD7786" w:rsidRPr="00BD7E18" w:rsidRDefault="00BD7786" w:rsidP="00BD7E18">
            <w:pPr>
              <w:pStyle w:val="Default"/>
              <w:jc w:val="both"/>
            </w:pPr>
            <w:r w:rsidRPr="00BD7E18">
              <w:t xml:space="preserve">3. Гидроксид натрия/калия 4. Сульфат меди(II) </w:t>
            </w:r>
          </w:p>
          <w:p w:rsidR="00BD7786" w:rsidRPr="00BD7E18" w:rsidRDefault="00BD7786" w:rsidP="00BD7E18">
            <w:pPr>
              <w:pStyle w:val="Default"/>
              <w:jc w:val="both"/>
            </w:pPr>
            <w:r w:rsidRPr="00BD7E18">
              <w:t xml:space="preserve">5. Сульфат магния </w:t>
            </w:r>
          </w:p>
          <w:p w:rsidR="00BD7786" w:rsidRPr="00BD7E18" w:rsidRDefault="00BD7786" w:rsidP="00BD7E18">
            <w:pPr>
              <w:pStyle w:val="Default"/>
              <w:jc w:val="both"/>
            </w:pPr>
            <w:r w:rsidRPr="00BD7E18">
              <w:t xml:space="preserve">6. Хлорид меди(II) </w:t>
            </w:r>
          </w:p>
          <w:p w:rsidR="00BD7786" w:rsidRPr="00BD7E18" w:rsidRDefault="00BD7786" w:rsidP="00BD7E18">
            <w:pPr>
              <w:pStyle w:val="Default"/>
              <w:jc w:val="both"/>
            </w:pPr>
            <w:r w:rsidRPr="00BD7E18">
              <w:t xml:space="preserve">7. Хлорид магния </w:t>
            </w:r>
          </w:p>
          <w:p w:rsidR="00BD7786" w:rsidRPr="00BD7E18" w:rsidRDefault="00BD7786" w:rsidP="00BD7E18">
            <w:pPr>
              <w:pStyle w:val="Default"/>
              <w:jc w:val="both"/>
            </w:pPr>
            <w:r w:rsidRPr="00BD7E18">
              <w:t xml:space="preserve">8. Нитрат серебра </w:t>
            </w:r>
          </w:p>
          <w:p w:rsidR="00BD7786" w:rsidRPr="00BD7E18" w:rsidRDefault="00BD7786" w:rsidP="00BD7E18">
            <w:pPr>
              <w:pStyle w:val="Default"/>
              <w:jc w:val="both"/>
            </w:pPr>
            <w:r w:rsidRPr="00BD7E18">
              <w:t xml:space="preserve">9. Хлорид бария </w:t>
            </w:r>
          </w:p>
          <w:p w:rsidR="00BD7786" w:rsidRPr="00BD7E18" w:rsidRDefault="00BD7786" w:rsidP="00BD7E18">
            <w:pPr>
              <w:pStyle w:val="Default"/>
              <w:jc w:val="both"/>
            </w:pPr>
            <w:r w:rsidRPr="00BD7E18">
              <w:t xml:space="preserve">10. Карбонат натрия/калия </w:t>
            </w:r>
          </w:p>
          <w:p w:rsidR="00BD7786" w:rsidRPr="00BD7E18" w:rsidRDefault="00BD7786" w:rsidP="00BD7E18">
            <w:pPr>
              <w:pStyle w:val="Default"/>
              <w:jc w:val="both"/>
            </w:pPr>
            <w:r w:rsidRPr="00BD7E18">
              <w:t xml:space="preserve">11. Цинк </w:t>
            </w:r>
          </w:p>
          <w:p w:rsidR="00BD7786" w:rsidRPr="00BD7E18" w:rsidRDefault="00BD7786" w:rsidP="00BD7E18">
            <w:pPr>
              <w:pStyle w:val="Default"/>
              <w:jc w:val="both"/>
            </w:pPr>
            <w:r w:rsidRPr="00BD7E18">
              <w:t xml:space="preserve">12. Оксид алюминия </w:t>
            </w:r>
          </w:p>
          <w:p w:rsidR="00BD7786" w:rsidRPr="00BD7E18" w:rsidRDefault="00BD7786" w:rsidP="00BD7E18">
            <w:pPr>
              <w:pStyle w:val="Default"/>
              <w:jc w:val="both"/>
            </w:pPr>
            <w:r w:rsidRPr="00BD7E18">
              <w:t>13. Индикаторы (фенолфталеин метилоранж, лакмус)</w:t>
            </w:r>
          </w:p>
        </w:tc>
        <w:tc>
          <w:tcPr>
            <w:tcW w:w="3191" w:type="dxa"/>
          </w:tcPr>
          <w:p w:rsidR="00BD7786" w:rsidRPr="00BD7E18" w:rsidRDefault="00BD7786" w:rsidP="00BD7E18">
            <w:pPr>
              <w:pStyle w:val="Default"/>
              <w:jc w:val="both"/>
            </w:pPr>
            <w:r w:rsidRPr="00BD7E18">
              <w:t xml:space="preserve">1. Соляная кислота </w:t>
            </w:r>
          </w:p>
          <w:p w:rsidR="00BD7786" w:rsidRPr="00BD7E18" w:rsidRDefault="00BD7786" w:rsidP="00BD7E18">
            <w:pPr>
              <w:pStyle w:val="Default"/>
              <w:jc w:val="both"/>
            </w:pPr>
            <w:r w:rsidRPr="00BD7E18">
              <w:t xml:space="preserve">2. Серная кислота </w:t>
            </w:r>
          </w:p>
          <w:p w:rsidR="00BD7786" w:rsidRPr="00BD7E18" w:rsidRDefault="00BD7786" w:rsidP="00BD7E18">
            <w:pPr>
              <w:pStyle w:val="Default"/>
              <w:jc w:val="both"/>
            </w:pPr>
            <w:r w:rsidRPr="00BD7E18">
              <w:t>3. Гидроксид натрия/калия</w:t>
            </w:r>
          </w:p>
          <w:p w:rsidR="00BD7786" w:rsidRPr="00BD7E18" w:rsidRDefault="00BD7786" w:rsidP="00BD7E18">
            <w:pPr>
              <w:pStyle w:val="Default"/>
              <w:jc w:val="both"/>
            </w:pPr>
            <w:r w:rsidRPr="00BD7E18">
              <w:t xml:space="preserve"> 4. Хлорид железа(III) </w:t>
            </w:r>
          </w:p>
          <w:p w:rsidR="00BD7786" w:rsidRPr="00BD7E18" w:rsidRDefault="00BD7786" w:rsidP="00BD7E18">
            <w:pPr>
              <w:pStyle w:val="Default"/>
              <w:jc w:val="both"/>
            </w:pPr>
            <w:r w:rsidRPr="00BD7E18">
              <w:t xml:space="preserve">5. Сульфат алюминия </w:t>
            </w:r>
          </w:p>
          <w:p w:rsidR="00BD7786" w:rsidRPr="00BD7E18" w:rsidRDefault="00BD7786" w:rsidP="00BD7E18">
            <w:pPr>
              <w:pStyle w:val="Default"/>
              <w:jc w:val="both"/>
            </w:pPr>
            <w:r w:rsidRPr="00BD7E18">
              <w:t xml:space="preserve">6. Сульфат цинка </w:t>
            </w:r>
          </w:p>
          <w:p w:rsidR="00BD7786" w:rsidRPr="00BD7E18" w:rsidRDefault="00BD7786" w:rsidP="00BD7E18">
            <w:pPr>
              <w:pStyle w:val="Default"/>
              <w:jc w:val="both"/>
            </w:pPr>
            <w:r w:rsidRPr="00BD7E18">
              <w:t xml:space="preserve">7. Хлорид лития </w:t>
            </w:r>
          </w:p>
          <w:p w:rsidR="00BD7786" w:rsidRPr="00BD7E18" w:rsidRDefault="00BD7786" w:rsidP="00BD7E18">
            <w:pPr>
              <w:pStyle w:val="Default"/>
              <w:jc w:val="both"/>
            </w:pPr>
            <w:r w:rsidRPr="00BD7E18">
              <w:t xml:space="preserve">8. Фосфат натрия/калия </w:t>
            </w:r>
          </w:p>
          <w:p w:rsidR="00BD7786" w:rsidRPr="00BD7E18" w:rsidRDefault="00BD7786" w:rsidP="00BD7E18">
            <w:pPr>
              <w:pStyle w:val="Default"/>
              <w:jc w:val="both"/>
            </w:pPr>
            <w:r w:rsidRPr="00BD7E18">
              <w:t xml:space="preserve">9. Нитрат серебра </w:t>
            </w:r>
          </w:p>
          <w:p w:rsidR="00BD7786" w:rsidRPr="00BD7E18" w:rsidRDefault="00BD7786" w:rsidP="00BD7E18">
            <w:pPr>
              <w:pStyle w:val="Default"/>
              <w:jc w:val="both"/>
            </w:pPr>
            <w:r w:rsidRPr="00BD7E18">
              <w:t xml:space="preserve">10. Нитрат бария </w:t>
            </w:r>
          </w:p>
          <w:p w:rsidR="00BD7786" w:rsidRPr="00BD7E18" w:rsidRDefault="00BD7786" w:rsidP="00BD7E18">
            <w:pPr>
              <w:pStyle w:val="Default"/>
              <w:jc w:val="both"/>
            </w:pPr>
            <w:r w:rsidRPr="00BD7E18">
              <w:t xml:space="preserve">11. Алюминий </w:t>
            </w:r>
          </w:p>
          <w:p w:rsidR="00BD7786" w:rsidRPr="00BD7E18" w:rsidRDefault="00BD7786" w:rsidP="00BD7E18">
            <w:pPr>
              <w:pStyle w:val="Default"/>
              <w:jc w:val="both"/>
            </w:pPr>
            <w:r w:rsidRPr="00BD7E18">
              <w:t xml:space="preserve">12. Медь </w:t>
            </w:r>
          </w:p>
          <w:p w:rsidR="00BD7786" w:rsidRPr="00BD7E18" w:rsidRDefault="00BD7786" w:rsidP="00BD7E18">
            <w:pPr>
              <w:pStyle w:val="Default"/>
              <w:jc w:val="both"/>
            </w:pPr>
            <w:r w:rsidRPr="00BD7E18">
              <w:t>13. Индикаторы (фенолфталеин метилоранж, лакмус)</w:t>
            </w:r>
          </w:p>
          <w:p w:rsidR="00BD7786" w:rsidRPr="00BD7E18" w:rsidRDefault="00BD7786" w:rsidP="00BD7E18">
            <w:pPr>
              <w:pStyle w:val="Default"/>
              <w:jc w:val="both"/>
            </w:pPr>
          </w:p>
        </w:tc>
      </w:tr>
    </w:tbl>
    <w:p w:rsidR="00BD7786" w:rsidRPr="00BD7786" w:rsidRDefault="00BD7786" w:rsidP="00BD7E18">
      <w:pPr>
        <w:pStyle w:val="Default"/>
        <w:ind w:firstLine="567"/>
        <w:jc w:val="right"/>
        <w:rPr>
          <w:sz w:val="28"/>
          <w:szCs w:val="28"/>
        </w:rPr>
      </w:pPr>
    </w:p>
    <w:tbl>
      <w:tblPr>
        <w:tblStyle w:val="afffd"/>
        <w:tblW w:w="0" w:type="auto"/>
        <w:tblLook w:val="04A0" w:firstRow="1" w:lastRow="0" w:firstColumn="1" w:lastColumn="0" w:noHBand="0" w:noVBand="1"/>
      </w:tblPr>
      <w:tblGrid>
        <w:gridCol w:w="3227"/>
        <w:gridCol w:w="3118"/>
      </w:tblGrid>
      <w:tr w:rsidR="00BD7786" w:rsidRPr="00BD7E18" w:rsidTr="00700695">
        <w:tc>
          <w:tcPr>
            <w:tcW w:w="3227" w:type="dxa"/>
          </w:tcPr>
          <w:p w:rsidR="00BD7786" w:rsidRPr="00BD7E18" w:rsidRDefault="00BD7786" w:rsidP="00BD7E18">
            <w:pPr>
              <w:pStyle w:val="Default"/>
              <w:jc w:val="center"/>
              <w:rPr>
                <w:b/>
              </w:rPr>
            </w:pPr>
            <w:r w:rsidRPr="00BD7E18">
              <w:rPr>
                <w:b/>
              </w:rPr>
              <w:t>Комплект 7</w:t>
            </w:r>
          </w:p>
        </w:tc>
        <w:tc>
          <w:tcPr>
            <w:tcW w:w="3118" w:type="dxa"/>
          </w:tcPr>
          <w:p w:rsidR="00BD7786" w:rsidRPr="00BD7E18" w:rsidRDefault="00BD7786" w:rsidP="00BD7E18">
            <w:pPr>
              <w:pStyle w:val="Default"/>
              <w:jc w:val="center"/>
              <w:rPr>
                <w:b/>
              </w:rPr>
            </w:pPr>
            <w:r w:rsidRPr="00BD7E18">
              <w:rPr>
                <w:b/>
              </w:rPr>
              <w:t>Комплект 8</w:t>
            </w:r>
          </w:p>
        </w:tc>
      </w:tr>
      <w:tr w:rsidR="00BD7786" w:rsidRPr="00BD7E18" w:rsidTr="00700695">
        <w:tc>
          <w:tcPr>
            <w:tcW w:w="3227" w:type="dxa"/>
          </w:tcPr>
          <w:p w:rsidR="00BD7786" w:rsidRPr="00BD7E18" w:rsidRDefault="00BD7786" w:rsidP="00BD7E18">
            <w:pPr>
              <w:pStyle w:val="Default"/>
              <w:jc w:val="both"/>
            </w:pPr>
            <w:r w:rsidRPr="00BD7E18">
              <w:t xml:space="preserve">1. Соляная кислота </w:t>
            </w:r>
          </w:p>
          <w:p w:rsidR="00BD7786" w:rsidRPr="00BD7E18" w:rsidRDefault="00BD7786" w:rsidP="00BD7E18">
            <w:pPr>
              <w:pStyle w:val="Default"/>
              <w:jc w:val="both"/>
            </w:pPr>
            <w:r w:rsidRPr="00BD7E18">
              <w:t xml:space="preserve">2. Серная кислота </w:t>
            </w:r>
          </w:p>
          <w:p w:rsidR="00BD7786" w:rsidRPr="00BD7E18" w:rsidRDefault="00BD7786" w:rsidP="00BD7E18">
            <w:pPr>
              <w:pStyle w:val="Default"/>
              <w:jc w:val="both"/>
            </w:pPr>
            <w:r w:rsidRPr="00BD7E18">
              <w:t xml:space="preserve">3. Гидроксид натрия/калия </w:t>
            </w:r>
          </w:p>
          <w:p w:rsidR="00BD7786" w:rsidRPr="00BD7E18" w:rsidRDefault="00BD7786" w:rsidP="00BD7E18">
            <w:pPr>
              <w:pStyle w:val="Default"/>
              <w:jc w:val="both"/>
            </w:pPr>
            <w:r w:rsidRPr="00BD7E18">
              <w:t xml:space="preserve">4. Сульфат аммония </w:t>
            </w:r>
          </w:p>
          <w:p w:rsidR="00BD7786" w:rsidRPr="00BD7E18" w:rsidRDefault="00BD7786" w:rsidP="00BD7E18">
            <w:pPr>
              <w:pStyle w:val="Default"/>
              <w:jc w:val="both"/>
            </w:pPr>
            <w:r w:rsidRPr="00BD7E18">
              <w:t xml:space="preserve">5. Бромид натрия/ калия </w:t>
            </w:r>
          </w:p>
          <w:p w:rsidR="00BD7786" w:rsidRPr="00BD7E18" w:rsidRDefault="00BD7786" w:rsidP="00BD7E18">
            <w:pPr>
              <w:pStyle w:val="Default"/>
              <w:jc w:val="both"/>
            </w:pPr>
            <w:r w:rsidRPr="00BD7E18">
              <w:t xml:space="preserve">6. Иодид натрия/калия </w:t>
            </w:r>
          </w:p>
          <w:p w:rsidR="00BD7786" w:rsidRPr="00BD7E18" w:rsidRDefault="00BD7786" w:rsidP="00BD7E18">
            <w:pPr>
              <w:pStyle w:val="Default"/>
              <w:jc w:val="both"/>
            </w:pPr>
            <w:r w:rsidRPr="00BD7E18">
              <w:t xml:space="preserve">7. Фосфат натрия/калия </w:t>
            </w:r>
          </w:p>
          <w:p w:rsidR="00BD7786" w:rsidRPr="00BD7E18" w:rsidRDefault="00BD7786" w:rsidP="00BD7E18">
            <w:pPr>
              <w:pStyle w:val="Default"/>
              <w:jc w:val="both"/>
            </w:pPr>
            <w:r w:rsidRPr="00BD7E18">
              <w:t xml:space="preserve">8. Хлорид лития </w:t>
            </w:r>
          </w:p>
          <w:p w:rsidR="00BD7786" w:rsidRPr="00BD7E18" w:rsidRDefault="00BD7786" w:rsidP="00BD7E18">
            <w:pPr>
              <w:pStyle w:val="Default"/>
              <w:jc w:val="both"/>
            </w:pPr>
            <w:r w:rsidRPr="00BD7E18">
              <w:t xml:space="preserve">9. Нитрат серебра </w:t>
            </w:r>
          </w:p>
          <w:p w:rsidR="00BD7786" w:rsidRPr="00BD7E18" w:rsidRDefault="00BD7786" w:rsidP="00BD7E18">
            <w:pPr>
              <w:pStyle w:val="Default"/>
              <w:jc w:val="both"/>
            </w:pPr>
            <w:r w:rsidRPr="00BD7E18">
              <w:t xml:space="preserve">10. Нитрат натрия/калия </w:t>
            </w:r>
          </w:p>
          <w:p w:rsidR="00BD7786" w:rsidRPr="00BD7E18" w:rsidRDefault="00BD7786" w:rsidP="00BD7E18">
            <w:pPr>
              <w:pStyle w:val="Default"/>
              <w:jc w:val="both"/>
            </w:pPr>
            <w:r w:rsidRPr="00BD7E18">
              <w:t xml:space="preserve">11. Хлорид бария </w:t>
            </w:r>
          </w:p>
          <w:p w:rsidR="00BD7786" w:rsidRPr="00BD7E18" w:rsidRDefault="00BD7786" w:rsidP="00BD7E18">
            <w:pPr>
              <w:pStyle w:val="Default"/>
              <w:jc w:val="both"/>
            </w:pPr>
            <w:r w:rsidRPr="00BD7E18">
              <w:t xml:space="preserve">12. Сульфат натрия/калия </w:t>
            </w:r>
          </w:p>
          <w:p w:rsidR="00BD7786" w:rsidRPr="00BD7E18" w:rsidRDefault="00BD7786" w:rsidP="00BD7E18">
            <w:pPr>
              <w:pStyle w:val="Default"/>
              <w:jc w:val="both"/>
            </w:pPr>
            <w:r w:rsidRPr="00BD7E18">
              <w:t>13. Индикаторы (метилоранж, лакмус, фенолфталеин)</w:t>
            </w:r>
          </w:p>
        </w:tc>
        <w:tc>
          <w:tcPr>
            <w:tcW w:w="3118" w:type="dxa"/>
          </w:tcPr>
          <w:p w:rsidR="00BD7786" w:rsidRPr="00BD7E18" w:rsidRDefault="00BD7786" w:rsidP="00BD7E18">
            <w:pPr>
              <w:pStyle w:val="Default"/>
              <w:jc w:val="both"/>
            </w:pPr>
            <w:r w:rsidRPr="00BD7E18">
              <w:t xml:space="preserve">1. Серная кислота </w:t>
            </w:r>
          </w:p>
          <w:p w:rsidR="00BD7786" w:rsidRPr="00BD7E18" w:rsidRDefault="00BD7786" w:rsidP="00BD7E18">
            <w:pPr>
              <w:pStyle w:val="Default"/>
              <w:jc w:val="both"/>
            </w:pPr>
            <w:r w:rsidRPr="00BD7E18">
              <w:t xml:space="preserve">2. Соляная кислота </w:t>
            </w:r>
          </w:p>
          <w:p w:rsidR="00BD7786" w:rsidRPr="00BD7E18" w:rsidRDefault="00BD7786" w:rsidP="00BD7E18">
            <w:pPr>
              <w:pStyle w:val="Default"/>
              <w:jc w:val="both"/>
            </w:pPr>
            <w:r w:rsidRPr="00BD7E18">
              <w:t>3. Гидроксид натрия/калия</w:t>
            </w:r>
          </w:p>
          <w:p w:rsidR="00BD7786" w:rsidRPr="00BD7E18" w:rsidRDefault="00BD7786" w:rsidP="00BD7E18">
            <w:pPr>
              <w:pStyle w:val="Default"/>
              <w:jc w:val="both"/>
            </w:pPr>
            <w:r w:rsidRPr="00BD7E18">
              <w:t xml:space="preserve"> 4. Гидроксид кальция </w:t>
            </w:r>
          </w:p>
          <w:p w:rsidR="00BD7786" w:rsidRPr="00BD7E18" w:rsidRDefault="00BD7786" w:rsidP="00BD7E18">
            <w:pPr>
              <w:pStyle w:val="Default"/>
              <w:jc w:val="both"/>
            </w:pPr>
            <w:r w:rsidRPr="00BD7E18">
              <w:t xml:space="preserve">5. Гидрокарбонат натрия </w:t>
            </w:r>
          </w:p>
          <w:p w:rsidR="00BD7786" w:rsidRPr="00BD7E18" w:rsidRDefault="00BD7786" w:rsidP="00BD7E18">
            <w:pPr>
              <w:pStyle w:val="Default"/>
              <w:jc w:val="both"/>
            </w:pPr>
            <w:r w:rsidRPr="00BD7E18">
              <w:t xml:space="preserve">6. Хлорид кальция </w:t>
            </w:r>
          </w:p>
          <w:p w:rsidR="00BD7786" w:rsidRPr="00BD7E18" w:rsidRDefault="00BD7786" w:rsidP="00BD7E18">
            <w:pPr>
              <w:pStyle w:val="Default"/>
              <w:jc w:val="both"/>
            </w:pPr>
            <w:r w:rsidRPr="00BD7E18">
              <w:t xml:space="preserve">7. Нитрат серебра </w:t>
            </w:r>
          </w:p>
          <w:p w:rsidR="00BD7786" w:rsidRPr="00BD7E18" w:rsidRDefault="00BD7786" w:rsidP="00BD7E18">
            <w:pPr>
              <w:pStyle w:val="Default"/>
              <w:jc w:val="both"/>
            </w:pPr>
            <w:r w:rsidRPr="00BD7E18">
              <w:t xml:space="preserve">8. Нитрат бария </w:t>
            </w:r>
          </w:p>
          <w:p w:rsidR="00BD7786" w:rsidRPr="00BD7E18" w:rsidRDefault="00BD7786" w:rsidP="00BD7E18">
            <w:pPr>
              <w:pStyle w:val="Default"/>
              <w:jc w:val="both"/>
            </w:pPr>
            <w:r w:rsidRPr="00BD7E18">
              <w:t xml:space="preserve">9. Хлорид аммония </w:t>
            </w:r>
          </w:p>
          <w:p w:rsidR="00BD7786" w:rsidRPr="00BD7E18" w:rsidRDefault="00BD7786" w:rsidP="00BD7E18">
            <w:pPr>
              <w:pStyle w:val="Default"/>
              <w:jc w:val="both"/>
            </w:pPr>
            <w:r w:rsidRPr="00BD7E18">
              <w:t>10. Хлорид натрия/калия</w:t>
            </w:r>
          </w:p>
          <w:p w:rsidR="00BD7786" w:rsidRPr="00BD7E18" w:rsidRDefault="00BD7786" w:rsidP="00BD7E18">
            <w:pPr>
              <w:pStyle w:val="Default"/>
              <w:jc w:val="both"/>
            </w:pPr>
            <w:r w:rsidRPr="00BD7E18">
              <w:t xml:space="preserve"> 11. Оксид магния </w:t>
            </w:r>
          </w:p>
          <w:p w:rsidR="00BD7786" w:rsidRPr="00BD7E18" w:rsidRDefault="00BD7786" w:rsidP="00BD7E18">
            <w:pPr>
              <w:pStyle w:val="Default"/>
              <w:jc w:val="both"/>
            </w:pPr>
            <w:r w:rsidRPr="00BD7E18">
              <w:t xml:space="preserve">12. Хлорид меди(II) </w:t>
            </w:r>
          </w:p>
          <w:p w:rsidR="00BD7786" w:rsidRPr="00BD7E18" w:rsidRDefault="00BD7786" w:rsidP="00BD7E18">
            <w:pPr>
              <w:pStyle w:val="Default"/>
              <w:jc w:val="both"/>
            </w:pPr>
            <w:r w:rsidRPr="00BD7E18">
              <w:t>13. Индикаторы (метилоранж, лакмус, фенолфталеин)</w:t>
            </w:r>
          </w:p>
        </w:tc>
      </w:tr>
    </w:tbl>
    <w:p w:rsidR="00BD7786" w:rsidRPr="00BD7786" w:rsidRDefault="00BD7786" w:rsidP="00BD7E18">
      <w:pPr>
        <w:pStyle w:val="Default"/>
        <w:ind w:firstLine="567"/>
        <w:jc w:val="both"/>
        <w:rPr>
          <w:sz w:val="28"/>
          <w:szCs w:val="28"/>
        </w:rPr>
      </w:pPr>
    </w:p>
    <w:p w:rsidR="00BD7786" w:rsidRPr="00BD7786" w:rsidRDefault="00BD7786" w:rsidP="00BD7E18">
      <w:pPr>
        <w:pStyle w:val="Default"/>
        <w:ind w:firstLine="567"/>
        <w:jc w:val="both"/>
        <w:rPr>
          <w:sz w:val="28"/>
          <w:szCs w:val="28"/>
        </w:rPr>
      </w:pPr>
      <w:r w:rsidRPr="00BD7786">
        <w:rPr>
          <w:i/>
          <w:sz w:val="28"/>
          <w:szCs w:val="28"/>
        </w:rPr>
        <w:t>Примечания</w:t>
      </w:r>
      <w:r w:rsidRPr="00BD7786">
        <w:rPr>
          <w:sz w:val="28"/>
          <w:szCs w:val="28"/>
        </w:rPr>
        <w:t xml:space="preserve">. Для приготовления растворов, включенных в каждый из восьми комплектов, применяется дистиллированная вода. </w:t>
      </w:r>
    </w:p>
    <w:p w:rsidR="00BD7786" w:rsidRPr="00BD7786" w:rsidRDefault="00BD7786" w:rsidP="00BD7E18">
      <w:pPr>
        <w:pStyle w:val="Default"/>
        <w:ind w:firstLine="567"/>
        <w:jc w:val="both"/>
        <w:rPr>
          <w:sz w:val="28"/>
          <w:szCs w:val="28"/>
        </w:rPr>
      </w:pPr>
      <w:r w:rsidRPr="00BD7786">
        <w:rPr>
          <w:sz w:val="28"/>
          <w:szCs w:val="28"/>
        </w:rPr>
        <w:lastRenderedPageBreak/>
        <w:t xml:space="preserve">Наличие </w:t>
      </w:r>
      <w:proofErr w:type="gramStart"/>
      <w:r w:rsidRPr="00BD7786">
        <w:rPr>
          <w:sz w:val="28"/>
          <w:szCs w:val="28"/>
        </w:rPr>
        <w:t>слеш-черты</w:t>
      </w:r>
      <w:proofErr w:type="gramEnd"/>
      <w:r w:rsidRPr="00BD7786">
        <w:rPr>
          <w:sz w:val="28"/>
          <w:szCs w:val="28"/>
        </w:rPr>
        <w:t xml:space="preserve"> в комплектах реактивов и в общем перечне веществ указывает на взаимозаменяемость данных реактивов при выполнении задания. </w:t>
      </w:r>
    </w:p>
    <w:p w:rsidR="00BD7786" w:rsidRPr="00BD7786" w:rsidRDefault="00BD7786" w:rsidP="00BD7E18">
      <w:pPr>
        <w:pStyle w:val="Default"/>
        <w:ind w:firstLine="567"/>
        <w:jc w:val="both"/>
        <w:rPr>
          <w:sz w:val="28"/>
          <w:szCs w:val="28"/>
        </w:rPr>
      </w:pPr>
      <w:r w:rsidRPr="00BD7786">
        <w:rPr>
          <w:b/>
          <w:bCs/>
          <w:sz w:val="28"/>
          <w:szCs w:val="28"/>
        </w:rPr>
        <w:t>Надписи на склянках с веществами</w:t>
      </w:r>
      <w:r w:rsidRPr="00BD7786">
        <w:rPr>
          <w:sz w:val="28"/>
          <w:szCs w:val="28"/>
        </w:rPr>
        <w:t xml:space="preserve">, выдаваемых экзаменуемому для проведения реакций, </w:t>
      </w:r>
      <w:r w:rsidRPr="00BD7786">
        <w:rPr>
          <w:b/>
          <w:bCs/>
          <w:sz w:val="28"/>
          <w:szCs w:val="28"/>
        </w:rPr>
        <w:t>должны полностью соответствовать перечню реактивов, который указан в условии задания</w:t>
      </w:r>
      <w:r w:rsidRPr="00BD7786">
        <w:rPr>
          <w:sz w:val="28"/>
          <w:szCs w:val="28"/>
        </w:rPr>
        <w:t>.</w:t>
      </w:r>
    </w:p>
    <w:p w:rsidR="00BD7786" w:rsidRPr="00BD7786" w:rsidRDefault="00BD7786" w:rsidP="00BD7E18">
      <w:pPr>
        <w:pStyle w:val="Default"/>
        <w:ind w:firstLine="567"/>
        <w:jc w:val="both"/>
        <w:rPr>
          <w:sz w:val="28"/>
          <w:szCs w:val="28"/>
        </w:rPr>
      </w:pPr>
      <w:r w:rsidRPr="00BD7786">
        <w:rPr>
          <w:sz w:val="28"/>
          <w:szCs w:val="28"/>
        </w:rPr>
        <w:t xml:space="preserve">Общий перечень веществ, включенных в комплекты реактивов, используемых для выполнения экспериментальных заданий ОГЭ по химии, представлен в таблице 3. </w:t>
      </w:r>
    </w:p>
    <w:p w:rsidR="00BD7786" w:rsidRPr="00BD7786" w:rsidRDefault="00BD7786" w:rsidP="00BD7E18">
      <w:pPr>
        <w:pStyle w:val="Default"/>
        <w:ind w:firstLine="567"/>
        <w:jc w:val="right"/>
        <w:rPr>
          <w:sz w:val="28"/>
          <w:szCs w:val="28"/>
        </w:rPr>
      </w:pPr>
      <w:r w:rsidRPr="00BD7786">
        <w:rPr>
          <w:sz w:val="28"/>
          <w:szCs w:val="28"/>
        </w:rPr>
        <w:t>Таблица 3</w:t>
      </w:r>
    </w:p>
    <w:tbl>
      <w:tblPr>
        <w:tblStyle w:val="afffd"/>
        <w:tblW w:w="0" w:type="auto"/>
        <w:jc w:val="center"/>
        <w:tblLook w:val="04A0" w:firstRow="1" w:lastRow="0" w:firstColumn="1" w:lastColumn="0" w:noHBand="0" w:noVBand="1"/>
      </w:tblPr>
      <w:tblGrid>
        <w:gridCol w:w="675"/>
        <w:gridCol w:w="5705"/>
        <w:gridCol w:w="3191"/>
      </w:tblGrid>
      <w:tr w:rsidR="00BD7786" w:rsidRPr="00BD7E18" w:rsidTr="00700695">
        <w:trPr>
          <w:jc w:val="center"/>
        </w:trPr>
        <w:tc>
          <w:tcPr>
            <w:tcW w:w="675" w:type="dxa"/>
          </w:tcPr>
          <w:p w:rsidR="00BD7786" w:rsidRPr="00BD7E18" w:rsidRDefault="00BD7786" w:rsidP="00BD7E18">
            <w:pPr>
              <w:pStyle w:val="Default"/>
              <w:jc w:val="center"/>
            </w:pPr>
            <w:r w:rsidRPr="00BD7E18">
              <w:t>№</w:t>
            </w:r>
          </w:p>
        </w:tc>
        <w:tc>
          <w:tcPr>
            <w:tcW w:w="5705" w:type="dxa"/>
          </w:tcPr>
          <w:p w:rsidR="00BD7786" w:rsidRPr="00BD7E18" w:rsidRDefault="00BD7786" w:rsidP="00BD7E18">
            <w:pPr>
              <w:pStyle w:val="Default"/>
              <w:jc w:val="center"/>
            </w:pPr>
            <w:r w:rsidRPr="00BD7E18">
              <w:t>Вещества</w:t>
            </w:r>
          </w:p>
        </w:tc>
        <w:tc>
          <w:tcPr>
            <w:tcW w:w="3191" w:type="dxa"/>
          </w:tcPr>
          <w:p w:rsidR="00BD7786" w:rsidRPr="00BD7E18" w:rsidRDefault="00BD7786" w:rsidP="00BD7E18">
            <w:pPr>
              <w:pStyle w:val="Default"/>
              <w:jc w:val="center"/>
            </w:pPr>
            <w:proofErr w:type="gramStart"/>
            <w:r w:rsidRPr="00BD7E18">
              <w:t>В каком виде включены в комплекты</w:t>
            </w:r>
            <w:proofErr w:type="gramEnd"/>
          </w:p>
        </w:tc>
      </w:tr>
      <w:tr w:rsidR="00BD7786" w:rsidRPr="00BD7E18" w:rsidTr="00700695">
        <w:trPr>
          <w:jc w:val="center"/>
        </w:trPr>
        <w:tc>
          <w:tcPr>
            <w:tcW w:w="675" w:type="dxa"/>
          </w:tcPr>
          <w:p w:rsidR="00BD7786" w:rsidRPr="00BD7E18" w:rsidRDefault="00BD7786" w:rsidP="00BD7E18">
            <w:pPr>
              <w:pStyle w:val="Default"/>
              <w:numPr>
                <w:ilvl w:val="0"/>
                <w:numId w:val="34"/>
              </w:numPr>
              <w:ind w:left="0" w:firstLine="0"/>
              <w:jc w:val="center"/>
            </w:pPr>
          </w:p>
        </w:tc>
        <w:tc>
          <w:tcPr>
            <w:tcW w:w="5705" w:type="dxa"/>
          </w:tcPr>
          <w:p w:rsidR="00BD7786" w:rsidRPr="00BD7E18" w:rsidRDefault="00BD7786" w:rsidP="00BD7E18">
            <w:pPr>
              <w:pStyle w:val="Default"/>
              <w:jc w:val="both"/>
            </w:pPr>
            <w:r w:rsidRPr="00BD7E18">
              <w:t>Алюминий</w:t>
            </w:r>
          </w:p>
        </w:tc>
        <w:tc>
          <w:tcPr>
            <w:tcW w:w="3191" w:type="dxa"/>
          </w:tcPr>
          <w:p w:rsidR="00BD7786" w:rsidRPr="00BD7E18" w:rsidRDefault="00BD7786" w:rsidP="00BD7E18">
            <w:pPr>
              <w:pStyle w:val="Default"/>
              <w:jc w:val="both"/>
            </w:pPr>
            <w:r w:rsidRPr="00BD7E18">
              <w:t>Гранулы</w:t>
            </w:r>
          </w:p>
        </w:tc>
      </w:tr>
      <w:tr w:rsidR="00BD7786" w:rsidRPr="00BD7E18" w:rsidTr="00700695">
        <w:trPr>
          <w:jc w:val="center"/>
        </w:trPr>
        <w:tc>
          <w:tcPr>
            <w:tcW w:w="675" w:type="dxa"/>
          </w:tcPr>
          <w:p w:rsidR="00BD7786" w:rsidRPr="00BD7E18" w:rsidRDefault="00BD7786" w:rsidP="00BD7E18">
            <w:pPr>
              <w:pStyle w:val="Default"/>
              <w:numPr>
                <w:ilvl w:val="0"/>
                <w:numId w:val="34"/>
              </w:numPr>
              <w:ind w:left="0" w:firstLine="0"/>
              <w:jc w:val="center"/>
            </w:pPr>
          </w:p>
        </w:tc>
        <w:tc>
          <w:tcPr>
            <w:tcW w:w="5705" w:type="dxa"/>
          </w:tcPr>
          <w:p w:rsidR="00BD7786" w:rsidRPr="00BD7E18" w:rsidRDefault="00BD7786" w:rsidP="00BD7E18">
            <w:pPr>
              <w:pStyle w:val="Default"/>
              <w:jc w:val="both"/>
            </w:pPr>
            <w:r w:rsidRPr="00BD7E18">
              <w:t>Железо</w:t>
            </w:r>
          </w:p>
        </w:tc>
        <w:tc>
          <w:tcPr>
            <w:tcW w:w="3191" w:type="dxa"/>
          </w:tcPr>
          <w:p w:rsidR="00BD7786" w:rsidRPr="00BD7E18" w:rsidRDefault="00BD7786" w:rsidP="00BD7E18">
            <w:pPr>
              <w:pStyle w:val="Default"/>
              <w:jc w:val="both"/>
            </w:pPr>
            <w:r w:rsidRPr="00BD7E18">
              <w:t>Стружка</w:t>
            </w:r>
          </w:p>
        </w:tc>
      </w:tr>
      <w:tr w:rsidR="00BD7786" w:rsidRPr="00BD7E18" w:rsidTr="00700695">
        <w:trPr>
          <w:jc w:val="center"/>
        </w:trPr>
        <w:tc>
          <w:tcPr>
            <w:tcW w:w="675" w:type="dxa"/>
          </w:tcPr>
          <w:p w:rsidR="00BD7786" w:rsidRPr="00BD7E18" w:rsidRDefault="00BD7786" w:rsidP="00BD7E18">
            <w:pPr>
              <w:pStyle w:val="Default"/>
              <w:numPr>
                <w:ilvl w:val="0"/>
                <w:numId w:val="34"/>
              </w:numPr>
              <w:ind w:left="0" w:firstLine="0"/>
              <w:jc w:val="center"/>
            </w:pPr>
          </w:p>
        </w:tc>
        <w:tc>
          <w:tcPr>
            <w:tcW w:w="5705" w:type="dxa"/>
          </w:tcPr>
          <w:p w:rsidR="00BD7786" w:rsidRPr="00BD7E18" w:rsidRDefault="00BD7786" w:rsidP="00BD7E18">
            <w:pPr>
              <w:pStyle w:val="Default"/>
              <w:jc w:val="both"/>
            </w:pPr>
            <w:r w:rsidRPr="00BD7E18">
              <w:t>Цинк</w:t>
            </w:r>
          </w:p>
        </w:tc>
        <w:tc>
          <w:tcPr>
            <w:tcW w:w="3191" w:type="dxa"/>
          </w:tcPr>
          <w:p w:rsidR="00BD7786" w:rsidRPr="00BD7E18" w:rsidRDefault="00BD7786" w:rsidP="00BD7E18">
            <w:pPr>
              <w:pStyle w:val="Default"/>
              <w:jc w:val="both"/>
            </w:pPr>
            <w:r w:rsidRPr="00BD7E18">
              <w:t>Гранулы</w:t>
            </w:r>
          </w:p>
        </w:tc>
      </w:tr>
      <w:tr w:rsidR="00BD7786" w:rsidRPr="00BD7E18" w:rsidTr="00700695">
        <w:trPr>
          <w:jc w:val="center"/>
        </w:trPr>
        <w:tc>
          <w:tcPr>
            <w:tcW w:w="675" w:type="dxa"/>
          </w:tcPr>
          <w:p w:rsidR="00BD7786" w:rsidRPr="00BD7E18" w:rsidRDefault="00BD7786" w:rsidP="00BD7E18">
            <w:pPr>
              <w:pStyle w:val="Default"/>
              <w:numPr>
                <w:ilvl w:val="0"/>
                <w:numId w:val="34"/>
              </w:numPr>
              <w:ind w:left="0" w:firstLine="0"/>
              <w:jc w:val="center"/>
            </w:pPr>
          </w:p>
        </w:tc>
        <w:tc>
          <w:tcPr>
            <w:tcW w:w="5705" w:type="dxa"/>
          </w:tcPr>
          <w:p w:rsidR="00BD7786" w:rsidRPr="00BD7E18" w:rsidRDefault="00BD7786" w:rsidP="00BD7E18">
            <w:pPr>
              <w:pStyle w:val="Default"/>
              <w:jc w:val="both"/>
            </w:pPr>
            <w:r w:rsidRPr="00BD7E18">
              <w:t>Медь</w:t>
            </w:r>
          </w:p>
        </w:tc>
        <w:tc>
          <w:tcPr>
            <w:tcW w:w="3191" w:type="dxa"/>
          </w:tcPr>
          <w:p w:rsidR="00BD7786" w:rsidRPr="00BD7E18" w:rsidRDefault="00BD7786" w:rsidP="00BD7E18">
            <w:pPr>
              <w:pStyle w:val="Default"/>
              <w:jc w:val="both"/>
            </w:pPr>
            <w:r w:rsidRPr="00BD7E18">
              <w:t>Проволока</w:t>
            </w:r>
          </w:p>
        </w:tc>
      </w:tr>
      <w:tr w:rsidR="00BD7786" w:rsidRPr="00BD7E18" w:rsidTr="00700695">
        <w:trPr>
          <w:jc w:val="center"/>
        </w:trPr>
        <w:tc>
          <w:tcPr>
            <w:tcW w:w="675" w:type="dxa"/>
          </w:tcPr>
          <w:p w:rsidR="00BD7786" w:rsidRPr="00BD7E18" w:rsidRDefault="00BD7786" w:rsidP="00BD7E18">
            <w:pPr>
              <w:pStyle w:val="Default"/>
              <w:numPr>
                <w:ilvl w:val="0"/>
                <w:numId w:val="34"/>
              </w:numPr>
              <w:ind w:left="0" w:firstLine="0"/>
              <w:jc w:val="center"/>
            </w:pPr>
          </w:p>
        </w:tc>
        <w:tc>
          <w:tcPr>
            <w:tcW w:w="5705" w:type="dxa"/>
          </w:tcPr>
          <w:p w:rsidR="00BD7786" w:rsidRPr="00BD7E18" w:rsidRDefault="00BD7786" w:rsidP="00BD7E18">
            <w:pPr>
              <w:pStyle w:val="Default"/>
              <w:jc w:val="both"/>
            </w:pPr>
            <w:r w:rsidRPr="00BD7E18">
              <w:t xml:space="preserve">Оксид меди(II) </w:t>
            </w:r>
          </w:p>
        </w:tc>
        <w:tc>
          <w:tcPr>
            <w:tcW w:w="3191" w:type="dxa"/>
          </w:tcPr>
          <w:p w:rsidR="00BD7786" w:rsidRPr="00BD7E18" w:rsidRDefault="00BD7786" w:rsidP="00BD7E18">
            <w:pPr>
              <w:pStyle w:val="Default"/>
              <w:jc w:val="both"/>
            </w:pPr>
            <w:r w:rsidRPr="00BD7E18">
              <w:t>Порошок</w:t>
            </w:r>
          </w:p>
        </w:tc>
      </w:tr>
      <w:tr w:rsidR="00BD7786" w:rsidRPr="00BD7E18" w:rsidTr="00700695">
        <w:trPr>
          <w:jc w:val="center"/>
        </w:trPr>
        <w:tc>
          <w:tcPr>
            <w:tcW w:w="675" w:type="dxa"/>
          </w:tcPr>
          <w:p w:rsidR="00BD7786" w:rsidRPr="00BD7E18" w:rsidRDefault="00BD7786" w:rsidP="00BD7E18">
            <w:pPr>
              <w:pStyle w:val="Default"/>
              <w:numPr>
                <w:ilvl w:val="0"/>
                <w:numId w:val="34"/>
              </w:numPr>
              <w:ind w:left="0" w:firstLine="0"/>
              <w:jc w:val="center"/>
            </w:pPr>
          </w:p>
        </w:tc>
        <w:tc>
          <w:tcPr>
            <w:tcW w:w="5705" w:type="dxa"/>
          </w:tcPr>
          <w:p w:rsidR="00BD7786" w:rsidRPr="00BD7E18" w:rsidRDefault="00BD7786" w:rsidP="00BD7E18">
            <w:pPr>
              <w:pStyle w:val="Default"/>
              <w:jc w:val="both"/>
            </w:pPr>
            <w:r w:rsidRPr="00BD7E18">
              <w:t>Оксид магния</w:t>
            </w:r>
          </w:p>
        </w:tc>
        <w:tc>
          <w:tcPr>
            <w:tcW w:w="3191" w:type="dxa"/>
          </w:tcPr>
          <w:p w:rsidR="00BD7786" w:rsidRPr="00BD7E18" w:rsidRDefault="00BD7786" w:rsidP="00BD7E18">
            <w:pPr>
              <w:pStyle w:val="Default"/>
              <w:jc w:val="both"/>
            </w:pPr>
            <w:r w:rsidRPr="00BD7E18">
              <w:t>Порошок</w:t>
            </w:r>
          </w:p>
        </w:tc>
      </w:tr>
      <w:tr w:rsidR="00BD7786" w:rsidRPr="00BD7E18" w:rsidTr="00700695">
        <w:trPr>
          <w:jc w:val="center"/>
        </w:trPr>
        <w:tc>
          <w:tcPr>
            <w:tcW w:w="675" w:type="dxa"/>
          </w:tcPr>
          <w:p w:rsidR="00BD7786" w:rsidRPr="00BD7E18" w:rsidRDefault="00BD7786" w:rsidP="00BD7E18">
            <w:pPr>
              <w:pStyle w:val="Default"/>
              <w:numPr>
                <w:ilvl w:val="0"/>
                <w:numId w:val="34"/>
              </w:numPr>
              <w:ind w:left="0" w:firstLine="0"/>
              <w:jc w:val="center"/>
            </w:pPr>
          </w:p>
        </w:tc>
        <w:tc>
          <w:tcPr>
            <w:tcW w:w="5705" w:type="dxa"/>
          </w:tcPr>
          <w:p w:rsidR="00BD7786" w:rsidRPr="00BD7E18" w:rsidRDefault="00BD7786" w:rsidP="00BD7E18">
            <w:pPr>
              <w:pStyle w:val="Default"/>
              <w:jc w:val="both"/>
            </w:pPr>
            <w:r w:rsidRPr="00BD7E18">
              <w:t>Оксид алюминия</w:t>
            </w:r>
          </w:p>
        </w:tc>
        <w:tc>
          <w:tcPr>
            <w:tcW w:w="3191" w:type="dxa"/>
          </w:tcPr>
          <w:p w:rsidR="00BD7786" w:rsidRPr="00BD7E18" w:rsidRDefault="00BD7786" w:rsidP="00BD7E18">
            <w:pPr>
              <w:pStyle w:val="Default"/>
              <w:jc w:val="both"/>
            </w:pPr>
            <w:r w:rsidRPr="00BD7E18">
              <w:t>Порошок</w:t>
            </w:r>
          </w:p>
        </w:tc>
      </w:tr>
      <w:tr w:rsidR="00BD7786" w:rsidRPr="00BD7E18" w:rsidTr="00700695">
        <w:trPr>
          <w:jc w:val="center"/>
        </w:trPr>
        <w:tc>
          <w:tcPr>
            <w:tcW w:w="675" w:type="dxa"/>
          </w:tcPr>
          <w:p w:rsidR="00BD7786" w:rsidRPr="00BD7E18" w:rsidRDefault="00BD7786" w:rsidP="00BD7E18">
            <w:pPr>
              <w:pStyle w:val="Default"/>
              <w:numPr>
                <w:ilvl w:val="0"/>
                <w:numId w:val="34"/>
              </w:numPr>
              <w:ind w:left="0" w:firstLine="0"/>
              <w:jc w:val="center"/>
            </w:pPr>
          </w:p>
        </w:tc>
        <w:tc>
          <w:tcPr>
            <w:tcW w:w="5705" w:type="dxa"/>
          </w:tcPr>
          <w:p w:rsidR="00BD7786" w:rsidRPr="00BD7E18" w:rsidRDefault="00BD7786" w:rsidP="00BD7E18">
            <w:pPr>
              <w:pStyle w:val="Default"/>
              <w:jc w:val="both"/>
            </w:pPr>
            <w:r w:rsidRPr="00BD7E18">
              <w:t>Оксид кремния</w:t>
            </w:r>
          </w:p>
        </w:tc>
        <w:tc>
          <w:tcPr>
            <w:tcW w:w="3191" w:type="dxa"/>
          </w:tcPr>
          <w:p w:rsidR="00BD7786" w:rsidRPr="00BD7E18" w:rsidRDefault="00BD7786" w:rsidP="00BD7E18">
            <w:pPr>
              <w:pStyle w:val="Default"/>
              <w:jc w:val="both"/>
            </w:pPr>
            <w:r w:rsidRPr="00BD7E18">
              <w:t>Порошок</w:t>
            </w:r>
          </w:p>
        </w:tc>
      </w:tr>
      <w:tr w:rsidR="00BD7786" w:rsidRPr="00BD7E18" w:rsidTr="00700695">
        <w:trPr>
          <w:jc w:val="center"/>
        </w:trPr>
        <w:tc>
          <w:tcPr>
            <w:tcW w:w="675" w:type="dxa"/>
          </w:tcPr>
          <w:p w:rsidR="00BD7786" w:rsidRPr="00BD7E18" w:rsidRDefault="00BD7786" w:rsidP="00BD7E18">
            <w:pPr>
              <w:pStyle w:val="Default"/>
              <w:numPr>
                <w:ilvl w:val="0"/>
                <w:numId w:val="34"/>
              </w:numPr>
              <w:ind w:left="0" w:firstLine="0"/>
              <w:jc w:val="center"/>
            </w:pPr>
          </w:p>
        </w:tc>
        <w:tc>
          <w:tcPr>
            <w:tcW w:w="5705" w:type="dxa"/>
          </w:tcPr>
          <w:p w:rsidR="00BD7786" w:rsidRPr="00BD7E18" w:rsidRDefault="00BD7786" w:rsidP="00BD7E18">
            <w:pPr>
              <w:pStyle w:val="Default"/>
              <w:jc w:val="both"/>
            </w:pPr>
            <w:r w:rsidRPr="00BD7E18">
              <w:t>Соляная кислота</w:t>
            </w:r>
          </w:p>
        </w:tc>
        <w:tc>
          <w:tcPr>
            <w:tcW w:w="3191" w:type="dxa"/>
          </w:tcPr>
          <w:p w:rsidR="00BD7786" w:rsidRPr="00BD7E18" w:rsidRDefault="00BD7786" w:rsidP="00BD7E18">
            <w:pPr>
              <w:pStyle w:val="Default"/>
              <w:jc w:val="both"/>
            </w:pPr>
            <w:r w:rsidRPr="00BD7E18">
              <w:t>Разбавленный раствор</w:t>
            </w:r>
          </w:p>
        </w:tc>
      </w:tr>
      <w:tr w:rsidR="00BD7786" w:rsidRPr="00BD7E18" w:rsidTr="00700695">
        <w:trPr>
          <w:jc w:val="center"/>
        </w:trPr>
        <w:tc>
          <w:tcPr>
            <w:tcW w:w="675" w:type="dxa"/>
          </w:tcPr>
          <w:p w:rsidR="00BD7786" w:rsidRPr="00BD7E18" w:rsidRDefault="00BD7786" w:rsidP="00BD7E18">
            <w:pPr>
              <w:pStyle w:val="Default"/>
              <w:numPr>
                <w:ilvl w:val="0"/>
                <w:numId w:val="34"/>
              </w:numPr>
              <w:ind w:left="0" w:firstLine="0"/>
              <w:jc w:val="center"/>
            </w:pPr>
          </w:p>
        </w:tc>
        <w:tc>
          <w:tcPr>
            <w:tcW w:w="5705" w:type="dxa"/>
          </w:tcPr>
          <w:p w:rsidR="00BD7786" w:rsidRPr="00BD7E18" w:rsidRDefault="00BD7786" w:rsidP="00BD7E18">
            <w:pPr>
              <w:pStyle w:val="Default"/>
              <w:jc w:val="both"/>
            </w:pPr>
            <w:r w:rsidRPr="00BD7E18">
              <w:t>Серная кислота</w:t>
            </w:r>
          </w:p>
        </w:tc>
        <w:tc>
          <w:tcPr>
            <w:tcW w:w="3191" w:type="dxa"/>
          </w:tcPr>
          <w:p w:rsidR="00BD7786" w:rsidRPr="00BD7E18" w:rsidRDefault="00BD7786" w:rsidP="00BD7E18">
            <w:pPr>
              <w:pStyle w:val="Default"/>
              <w:jc w:val="both"/>
            </w:pPr>
            <w:r w:rsidRPr="00BD7E18">
              <w:t>Разбавленный раствор</w:t>
            </w:r>
          </w:p>
        </w:tc>
      </w:tr>
      <w:tr w:rsidR="00BD7786" w:rsidRPr="00BD7E18" w:rsidTr="00700695">
        <w:trPr>
          <w:jc w:val="center"/>
        </w:trPr>
        <w:tc>
          <w:tcPr>
            <w:tcW w:w="675" w:type="dxa"/>
          </w:tcPr>
          <w:p w:rsidR="00BD7786" w:rsidRPr="00BD7E18" w:rsidRDefault="00BD7786" w:rsidP="00BD7E18">
            <w:pPr>
              <w:pStyle w:val="Default"/>
              <w:numPr>
                <w:ilvl w:val="0"/>
                <w:numId w:val="34"/>
              </w:numPr>
              <w:ind w:left="0" w:firstLine="0"/>
              <w:jc w:val="center"/>
            </w:pPr>
          </w:p>
        </w:tc>
        <w:tc>
          <w:tcPr>
            <w:tcW w:w="5705" w:type="dxa"/>
          </w:tcPr>
          <w:p w:rsidR="00BD7786" w:rsidRPr="00BD7E18" w:rsidRDefault="00BD7786" w:rsidP="00BD7E18">
            <w:pPr>
              <w:pStyle w:val="Default"/>
              <w:jc w:val="both"/>
            </w:pPr>
            <w:r w:rsidRPr="00BD7E18">
              <w:t>Гидроксид натрия / гидроксид калия</w:t>
            </w:r>
          </w:p>
        </w:tc>
        <w:tc>
          <w:tcPr>
            <w:tcW w:w="3191" w:type="dxa"/>
          </w:tcPr>
          <w:p w:rsidR="00BD7786" w:rsidRPr="00BD7E18" w:rsidRDefault="00BD7786" w:rsidP="00BD7E18">
            <w:pPr>
              <w:pStyle w:val="Default"/>
              <w:jc w:val="both"/>
            </w:pPr>
            <w:r w:rsidRPr="00BD7E18">
              <w:t>Раствор 10–15%</w:t>
            </w:r>
          </w:p>
        </w:tc>
      </w:tr>
      <w:tr w:rsidR="00BD7786" w:rsidRPr="00BD7E18" w:rsidTr="00700695">
        <w:trPr>
          <w:jc w:val="center"/>
        </w:trPr>
        <w:tc>
          <w:tcPr>
            <w:tcW w:w="675" w:type="dxa"/>
          </w:tcPr>
          <w:p w:rsidR="00BD7786" w:rsidRPr="00BD7E18" w:rsidRDefault="00BD7786" w:rsidP="00BD7E18">
            <w:pPr>
              <w:pStyle w:val="Default"/>
              <w:numPr>
                <w:ilvl w:val="0"/>
                <w:numId w:val="34"/>
              </w:numPr>
              <w:ind w:left="0" w:firstLine="0"/>
              <w:jc w:val="center"/>
            </w:pPr>
          </w:p>
        </w:tc>
        <w:tc>
          <w:tcPr>
            <w:tcW w:w="5705" w:type="dxa"/>
          </w:tcPr>
          <w:p w:rsidR="00BD7786" w:rsidRPr="00BD7E18" w:rsidRDefault="00BD7786" w:rsidP="00BD7E18">
            <w:pPr>
              <w:pStyle w:val="Default"/>
              <w:jc w:val="both"/>
            </w:pPr>
            <w:r w:rsidRPr="00BD7E18">
              <w:t>Гидроксид кальция</w:t>
            </w:r>
          </w:p>
        </w:tc>
        <w:tc>
          <w:tcPr>
            <w:tcW w:w="3191" w:type="dxa"/>
          </w:tcPr>
          <w:p w:rsidR="00BD7786" w:rsidRPr="00BD7E18" w:rsidRDefault="00BD7786" w:rsidP="00BD7E18">
            <w:pPr>
              <w:pStyle w:val="Default"/>
              <w:jc w:val="both"/>
            </w:pPr>
            <w:r w:rsidRPr="00BD7E18">
              <w:t>Раствор 10–15%</w:t>
            </w:r>
          </w:p>
        </w:tc>
      </w:tr>
      <w:tr w:rsidR="00BD7786" w:rsidRPr="00BD7E18" w:rsidTr="00700695">
        <w:trPr>
          <w:jc w:val="center"/>
        </w:trPr>
        <w:tc>
          <w:tcPr>
            <w:tcW w:w="675" w:type="dxa"/>
          </w:tcPr>
          <w:p w:rsidR="00BD7786" w:rsidRPr="00BD7E18" w:rsidRDefault="00BD7786" w:rsidP="00BD7E18">
            <w:pPr>
              <w:pStyle w:val="Default"/>
              <w:numPr>
                <w:ilvl w:val="0"/>
                <w:numId w:val="34"/>
              </w:numPr>
              <w:ind w:left="0" w:firstLine="0"/>
              <w:jc w:val="center"/>
            </w:pPr>
          </w:p>
        </w:tc>
        <w:tc>
          <w:tcPr>
            <w:tcW w:w="5705" w:type="dxa"/>
          </w:tcPr>
          <w:p w:rsidR="00BD7786" w:rsidRPr="00BD7E18" w:rsidRDefault="00BD7786" w:rsidP="00BD7E18">
            <w:pPr>
              <w:pStyle w:val="Default"/>
              <w:jc w:val="both"/>
            </w:pPr>
            <w:r w:rsidRPr="00BD7E18">
              <w:t>Хлорид натрия / хлорид калия</w:t>
            </w:r>
          </w:p>
        </w:tc>
        <w:tc>
          <w:tcPr>
            <w:tcW w:w="3191" w:type="dxa"/>
          </w:tcPr>
          <w:p w:rsidR="00BD7786" w:rsidRPr="00BD7E18" w:rsidRDefault="00BD7786" w:rsidP="00BD7E18">
            <w:pPr>
              <w:pStyle w:val="Default"/>
              <w:jc w:val="both"/>
            </w:pPr>
            <w:r w:rsidRPr="00BD7E18">
              <w:t>Раствор 5–10%</w:t>
            </w:r>
          </w:p>
        </w:tc>
      </w:tr>
      <w:tr w:rsidR="00BD7786" w:rsidRPr="00BD7E18" w:rsidTr="00700695">
        <w:trPr>
          <w:jc w:val="center"/>
        </w:trPr>
        <w:tc>
          <w:tcPr>
            <w:tcW w:w="675" w:type="dxa"/>
          </w:tcPr>
          <w:p w:rsidR="00BD7786" w:rsidRPr="00BD7E18" w:rsidRDefault="00BD7786" w:rsidP="00BD7E18">
            <w:pPr>
              <w:pStyle w:val="Default"/>
              <w:numPr>
                <w:ilvl w:val="0"/>
                <w:numId w:val="34"/>
              </w:numPr>
              <w:ind w:left="0" w:firstLine="0"/>
              <w:jc w:val="center"/>
            </w:pPr>
          </w:p>
        </w:tc>
        <w:tc>
          <w:tcPr>
            <w:tcW w:w="5705" w:type="dxa"/>
          </w:tcPr>
          <w:p w:rsidR="00BD7786" w:rsidRPr="00BD7E18" w:rsidRDefault="00BD7786" w:rsidP="00BD7E18">
            <w:pPr>
              <w:pStyle w:val="Default"/>
              <w:jc w:val="both"/>
            </w:pPr>
            <w:r w:rsidRPr="00BD7E18">
              <w:t>Хлорид лития</w:t>
            </w:r>
          </w:p>
        </w:tc>
        <w:tc>
          <w:tcPr>
            <w:tcW w:w="3191" w:type="dxa"/>
          </w:tcPr>
          <w:p w:rsidR="00BD7786" w:rsidRPr="00BD7E18" w:rsidRDefault="00BD7786" w:rsidP="00BD7E18">
            <w:pPr>
              <w:rPr>
                <w:sz w:val="24"/>
                <w:szCs w:val="24"/>
              </w:rPr>
            </w:pPr>
            <w:r w:rsidRPr="00BD7E18">
              <w:rPr>
                <w:sz w:val="24"/>
                <w:szCs w:val="24"/>
              </w:rPr>
              <w:t>Раствор 5–10%</w:t>
            </w:r>
          </w:p>
        </w:tc>
      </w:tr>
      <w:tr w:rsidR="00BD7786" w:rsidRPr="00BD7E18" w:rsidTr="00700695">
        <w:trPr>
          <w:jc w:val="center"/>
        </w:trPr>
        <w:tc>
          <w:tcPr>
            <w:tcW w:w="675" w:type="dxa"/>
          </w:tcPr>
          <w:p w:rsidR="00BD7786" w:rsidRPr="00BD7E18" w:rsidRDefault="00BD7786" w:rsidP="00BD7E18">
            <w:pPr>
              <w:pStyle w:val="Default"/>
              <w:numPr>
                <w:ilvl w:val="0"/>
                <w:numId w:val="34"/>
              </w:numPr>
              <w:ind w:left="0" w:firstLine="0"/>
              <w:jc w:val="center"/>
            </w:pPr>
          </w:p>
        </w:tc>
        <w:tc>
          <w:tcPr>
            <w:tcW w:w="5705" w:type="dxa"/>
          </w:tcPr>
          <w:p w:rsidR="00BD7786" w:rsidRPr="00BD7E18" w:rsidRDefault="00BD7786" w:rsidP="00BD7E18">
            <w:pPr>
              <w:pStyle w:val="Default"/>
              <w:jc w:val="both"/>
            </w:pPr>
            <w:r w:rsidRPr="00BD7E18">
              <w:t>Хлорид кальция/хлорид магния</w:t>
            </w:r>
          </w:p>
        </w:tc>
        <w:tc>
          <w:tcPr>
            <w:tcW w:w="3191" w:type="dxa"/>
          </w:tcPr>
          <w:p w:rsidR="00BD7786" w:rsidRPr="00BD7E18" w:rsidRDefault="00BD7786" w:rsidP="00BD7E18">
            <w:pPr>
              <w:rPr>
                <w:sz w:val="24"/>
                <w:szCs w:val="24"/>
              </w:rPr>
            </w:pPr>
            <w:r w:rsidRPr="00BD7E18">
              <w:rPr>
                <w:sz w:val="24"/>
                <w:szCs w:val="24"/>
              </w:rPr>
              <w:t>Раствор 5–10%</w:t>
            </w:r>
          </w:p>
        </w:tc>
      </w:tr>
      <w:tr w:rsidR="00BD7786" w:rsidRPr="00BD7E18" w:rsidTr="00700695">
        <w:trPr>
          <w:jc w:val="center"/>
        </w:trPr>
        <w:tc>
          <w:tcPr>
            <w:tcW w:w="675" w:type="dxa"/>
          </w:tcPr>
          <w:p w:rsidR="00BD7786" w:rsidRPr="00BD7E18" w:rsidRDefault="00BD7786" w:rsidP="00BD7E18">
            <w:pPr>
              <w:pStyle w:val="Default"/>
              <w:numPr>
                <w:ilvl w:val="0"/>
                <w:numId w:val="34"/>
              </w:numPr>
              <w:ind w:left="0" w:firstLine="0"/>
              <w:jc w:val="center"/>
            </w:pPr>
          </w:p>
        </w:tc>
        <w:tc>
          <w:tcPr>
            <w:tcW w:w="5705" w:type="dxa"/>
          </w:tcPr>
          <w:p w:rsidR="00BD7786" w:rsidRPr="00BD7E18" w:rsidRDefault="00BD7786" w:rsidP="00BD7E18">
            <w:pPr>
              <w:pStyle w:val="Default"/>
              <w:jc w:val="both"/>
            </w:pPr>
            <w:r w:rsidRPr="00BD7E18">
              <w:t>Хлорид меди(II)</w:t>
            </w:r>
          </w:p>
        </w:tc>
        <w:tc>
          <w:tcPr>
            <w:tcW w:w="3191" w:type="dxa"/>
          </w:tcPr>
          <w:p w:rsidR="00BD7786" w:rsidRPr="00BD7E18" w:rsidRDefault="00BD7786" w:rsidP="00BD7E18">
            <w:pPr>
              <w:rPr>
                <w:sz w:val="24"/>
                <w:szCs w:val="24"/>
              </w:rPr>
            </w:pPr>
            <w:r w:rsidRPr="00BD7E18">
              <w:rPr>
                <w:sz w:val="24"/>
                <w:szCs w:val="24"/>
              </w:rPr>
              <w:t>Раствор 5–10%</w:t>
            </w:r>
          </w:p>
        </w:tc>
      </w:tr>
      <w:tr w:rsidR="00BD7786" w:rsidRPr="00BD7E18" w:rsidTr="00700695">
        <w:trPr>
          <w:jc w:val="center"/>
        </w:trPr>
        <w:tc>
          <w:tcPr>
            <w:tcW w:w="675" w:type="dxa"/>
          </w:tcPr>
          <w:p w:rsidR="00BD7786" w:rsidRPr="00BD7E18" w:rsidRDefault="00BD7786" w:rsidP="00BD7E18">
            <w:pPr>
              <w:pStyle w:val="Default"/>
              <w:numPr>
                <w:ilvl w:val="0"/>
                <w:numId w:val="34"/>
              </w:numPr>
              <w:ind w:left="0" w:firstLine="0"/>
              <w:jc w:val="center"/>
            </w:pPr>
          </w:p>
        </w:tc>
        <w:tc>
          <w:tcPr>
            <w:tcW w:w="5705" w:type="dxa"/>
          </w:tcPr>
          <w:p w:rsidR="00BD7786" w:rsidRPr="00BD7E18" w:rsidRDefault="00BD7786" w:rsidP="00BD7E18">
            <w:pPr>
              <w:pStyle w:val="Default"/>
              <w:jc w:val="both"/>
            </w:pPr>
            <w:r w:rsidRPr="00BD7E18">
              <w:t>Хлорид алюминия</w:t>
            </w:r>
          </w:p>
        </w:tc>
        <w:tc>
          <w:tcPr>
            <w:tcW w:w="3191" w:type="dxa"/>
          </w:tcPr>
          <w:p w:rsidR="00BD7786" w:rsidRPr="00BD7E18" w:rsidRDefault="00BD7786" w:rsidP="00BD7E18">
            <w:pPr>
              <w:rPr>
                <w:sz w:val="24"/>
                <w:szCs w:val="24"/>
              </w:rPr>
            </w:pPr>
            <w:r w:rsidRPr="00BD7E18">
              <w:rPr>
                <w:sz w:val="24"/>
                <w:szCs w:val="24"/>
              </w:rPr>
              <w:t>Раствор 5–10%</w:t>
            </w:r>
          </w:p>
        </w:tc>
      </w:tr>
      <w:tr w:rsidR="00BD7786" w:rsidRPr="00BD7E18" w:rsidTr="00700695">
        <w:trPr>
          <w:jc w:val="center"/>
        </w:trPr>
        <w:tc>
          <w:tcPr>
            <w:tcW w:w="675" w:type="dxa"/>
          </w:tcPr>
          <w:p w:rsidR="00BD7786" w:rsidRPr="00BD7E18" w:rsidRDefault="00BD7786" w:rsidP="00BD7E18">
            <w:pPr>
              <w:pStyle w:val="Default"/>
              <w:numPr>
                <w:ilvl w:val="0"/>
                <w:numId w:val="34"/>
              </w:numPr>
              <w:ind w:left="0" w:firstLine="0"/>
              <w:jc w:val="center"/>
            </w:pPr>
          </w:p>
        </w:tc>
        <w:tc>
          <w:tcPr>
            <w:tcW w:w="5705" w:type="dxa"/>
          </w:tcPr>
          <w:p w:rsidR="00BD7786" w:rsidRPr="00BD7E18" w:rsidRDefault="00BD7786" w:rsidP="00BD7E18">
            <w:pPr>
              <w:pStyle w:val="Default"/>
              <w:jc w:val="both"/>
            </w:pPr>
            <w:r w:rsidRPr="00BD7E18">
              <w:t>Хлорид железа(III)</w:t>
            </w:r>
          </w:p>
        </w:tc>
        <w:tc>
          <w:tcPr>
            <w:tcW w:w="3191" w:type="dxa"/>
          </w:tcPr>
          <w:p w:rsidR="00BD7786" w:rsidRPr="00BD7E18" w:rsidRDefault="00BD7786" w:rsidP="00BD7E18">
            <w:pPr>
              <w:rPr>
                <w:sz w:val="24"/>
                <w:szCs w:val="24"/>
              </w:rPr>
            </w:pPr>
            <w:r w:rsidRPr="00BD7E18">
              <w:rPr>
                <w:sz w:val="24"/>
                <w:szCs w:val="24"/>
              </w:rPr>
              <w:t>Раствор 5–10%</w:t>
            </w:r>
          </w:p>
        </w:tc>
      </w:tr>
      <w:tr w:rsidR="00BD7786" w:rsidRPr="00BD7E18" w:rsidTr="00700695">
        <w:trPr>
          <w:jc w:val="center"/>
        </w:trPr>
        <w:tc>
          <w:tcPr>
            <w:tcW w:w="675" w:type="dxa"/>
          </w:tcPr>
          <w:p w:rsidR="00BD7786" w:rsidRPr="00BD7E18" w:rsidRDefault="00BD7786" w:rsidP="00BD7E18">
            <w:pPr>
              <w:pStyle w:val="Default"/>
              <w:numPr>
                <w:ilvl w:val="0"/>
                <w:numId w:val="34"/>
              </w:numPr>
              <w:ind w:left="0" w:firstLine="0"/>
              <w:jc w:val="center"/>
            </w:pPr>
          </w:p>
        </w:tc>
        <w:tc>
          <w:tcPr>
            <w:tcW w:w="5705" w:type="dxa"/>
          </w:tcPr>
          <w:p w:rsidR="00BD7786" w:rsidRPr="00BD7E18" w:rsidRDefault="00BD7786" w:rsidP="00BD7E18">
            <w:pPr>
              <w:pStyle w:val="Default"/>
              <w:jc w:val="both"/>
            </w:pPr>
            <w:r w:rsidRPr="00BD7E18">
              <w:t>Хлорид аммония</w:t>
            </w:r>
          </w:p>
        </w:tc>
        <w:tc>
          <w:tcPr>
            <w:tcW w:w="3191" w:type="dxa"/>
          </w:tcPr>
          <w:p w:rsidR="00BD7786" w:rsidRPr="00BD7E18" w:rsidRDefault="00BD7786" w:rsidP="00BD7E18">
            <w:pPr>
              <w:rPr>
                <w:sz w:val="24"/>
                <w:szCs w:val="24"/>
              </w:rPr>
            </w:pPr>
            <w:r w:rsidRPr="00BD7E18">
              <w:rPr>
                <w:sz w:val="24"/>
                <w:szCs w:val="24"/>
              </w:rPr>
              <w:t>Раствор 5–10%</w:t>
            </w:r>
          </w:p>
        </w:tc>
      </w:tr>
      <w:tr w:rsidR="00BD7786" w:rsidRPr="00BD7E18" w:rsidTr="00700695">
        <w:trPr>
          <w:jc w:val="center"/>
        </w:trPr>
        <w:tc>
          <w:tcPr>
            <w:tcW w:w="675" w:type="dxa"/>
          </w:tcPr>
          <w:p w:rsidR="00BD7786" w:rsidRPr="00BD7E18" w:rsidRDefault="00BD7786" w:rsidP="00BD7E18">
            <w:pPr>
              <w:pStyle w:val="Default"/>
              <w:numPr>
                <w:ilvl w:val="0"/>
                <w:numId w:val="34"/>
              </w:numPr>
              <w:ind w:left="0" w:firstLine="0"/>
              <w:jc w:val="center"/>
            </w:pPr>
          </w:p>
        </w:tc>
        <w:tc>
          <w:tcPr>
            <w:tcW w:w="5705" w:type="dxa"/>
          </w:tcPr>
          <w:p w:rsidR="00BD7786" w:rsidRPr="00BD7E18" w:rsidRDefault="00BD7786" w:rsidP="00BD7E18">
            <w:pPr>
              <w:pStyle w:val="Default"/>
              <w:jc w:val="both"/>
            </w:pPr>
            <w:r w:rsidRPr="00BD7E18">
              <w:t>Хлорид бария</w:t>
            </w:r>
          </w:p>
        </w:tc>
        <w:tc>
          <w:tcPr>
            <w:tcW w:w="3191" w:type="dxa"/>
          </w:tcPr>
          <w:p w:rsidR="00BD7786" w:rsidRPr="00BD7E18" w:rsidRDefault="00BD7786" w:rsidP="00BD7E18">
            <w:pPr>
              <w:pStyle w:val="Default"/>
              <w:jc w:val="both"/>
            </w:pPr>
            <w:r w:rsidRPr="00BD7E18">
              <w:t>Раствор (не более 5%)</w:t>
            </w:r>
          </w:p>
        </w:tc>
      </w:tr>
      <w:tr w:rsidR="00BD7786" w:rsidRPr="00BD7E18" w:rsidTr="00700695">
        <w:trPr>
          <w:jc w:val="center"/>
        </w:trPr>
        <w:tc>
          <w:tcPr>
            <w:tcW w:w="675" w:type="dxa"/>
          </w:tcPr>
          <w:p w:rsidR="00BD7786" w:rsidRPr="00BD7E18" w:rsidRDefault="00BD7786" w:rsidP="00BD7E18">
            <w:pPr>
              <w:pStyle w:val="Default"/>
              <w:numPr>
                <w:ilvl w:val="0"/>
                <w:numId w:val="34"/>
              </w:numPr>
              <w:ind w:left="0" w:firstLine="0"/>
              <w:jc w:val="center"/>
            </w:pPr>
          </w:p>
        </w:tc>
        <w:tc>
          <w:tcPr>
            <w:tcW w:w="5705" w:type="dxa"/>
          </w:tcPr>
          <w:p w:rsidR="00BD7786" w:rsidRPr="00BD7E18" w:rsidRDefault="00BD7786" w:rsidP="00BD7E18">
            <w:pPr>
              <w:pStyle w:val="Default"/>
              <w:jc w:val="both"/>
            </w:pPr>
            <w:r w:rsidRPr="00BD7E18">
              <w:t>Сульфат натрия / сульфат калия</w:t>
            </w:r>
          </w:p>
        </w:tc>
        <w:tc>
          <w:tcPr>
            <w:tcW w:w="3191" w:type="dxa"/>
          </w:tcPr>
          <w:p w:rsidR="00BD7786" w:rsidRPr="00BD7E18" w:rsidRDefault="00BD7786" w:rsidP="00BD7E18">
            <w:pPr>
              <w:rPr>
                <w:sz w:val="24"/>
                <w:szCs w:val="24"/>
              </w:rPr>
            </w:pPr>
            <w:r w:rsidRPr="00BD7E18">
              <w:rPr>
                <w:sz w:val="24"/>
                <w:szCs w:val="24"/>
              </w:rPr>
              <w:t>Раствор 5–10%</w:t>
            </w:r>
          </w:p>
        </w:tc>
      </w:tr>
      <w:tr w:rsidR="00BD7786" w:rsidRPr="00BD7E18" w:rsidTr="00700695">
        <w:trPr>
          <w:jc w:val="center"/>
        </w:trPr>
        <w:tc>
          <w:tcPr>
            <w:tcW w:w="675" w:type="dxa"/>
          </w:tcPr>
          <w:p w:rsidR="00BD7786" w:rsidRPr="00BD7E18" w:rsidRDefault="00BD7786" w:rsidP="00BD7E18">
            <w:pPr>
              <w:pStyle w:val="Default"/>
              <w:numPr>
                <w:ilvl w:val="0"/>
                <w:numId w:val="34"/>
              </w:numPr>
              <w:ind w:left="0" w:firstLine="0"/>
              <w:jc w:val="center"/>
            </w:pPr>
          </w:p>
        </w:tc>
        <w:tc>
          <w:tcPr>
            <w:tcW w:w="5705" w:type="dxa"/>
          </w:tcPr>
          <w:p w:rsidR="00BD7786" w:rsidRPr="00BD7E18" w:rsidRDefault="00BD7786" w:rsidP="00BD7E18">
            <w:pPr>
              <w:pStyle w:val="Default"/>
              <w:jc w:val="both"/>
            </w:pPr>
            <w:r w:rsidRPr="00BD7E18">
              <w:t>Сульфат магния</w:t>
            </w:r>
          </w:p>
        </w:tc>
        <w:tc>
          <w:tcPr>
            <w:tcW w:w="3191" w:type="dxa"/>
          </w:tcPr>
          <w:p w:rsidR="00BD7786" w:rsidRPr="00BD7E18" w:rsidRDefault="00BD7786" w:rsidP="00BD7E18">
            <w:pPr>
              <w:rPr>
                <w:sz w:val="24"/>
                <w:szCs w:val="24"/>
              </w:rPr>
            </w:pPr>
            <w:r w:rsidRPr="00BD7E18">
              <w:rPr>
                <w:sz w:val="24"/>
                <w:szCs w:val="24"/>
              </w:rPr>
              <w:t>Раствор 5–10%</w:t>
            </w:r>
          </w:p>
        </w:tc>
      </w:tr>
      <w:tr w:rsidR="00BD7786" w:rsidRPr="00BD7E18" w:rsidTr="00700695">
        <w:trPr>
          <w:jc w:val="center"/>
        </w:trPr>
        <w:tc>
          <w:tcPr>
            <w:tcW w:w="675" w:type="dxa"/>
          </w:tcPr>
          <w:p w:rsidR="00BD7786" w:rsidRPr="00BD7E18" w:rsidRDefault="00BD7786" w:rsidP="00BD7E18">
            <w:pPr>
              <w:pStyle w:val="Default"/>
              <w:numPr>
                <w:ilvl w:val="0"/>
                <w:numId w:val="34"/>
              </w:numPr>
              <w:ind w:left="0" w:firstLine="0"/>
              <w:jc w:val="center"/>
            </w:pPr>
          </w:p>
        </w:tc>
        <w:tc>
          <w:tcPr>
            <w:tcW w:w="5705" w:type="dxa"/>
          </w:tcPr>
          <w:p w:rsidR="00BD7786" w:rsidRPr="00BD7E18" w:rsidRDefault="00BD7786" w:rsidP="00BD7E18">
            <w:pPr>
              <w:pStyle w:val="Default"/>
              <w:jc w:val="both"/>
            </w:pPr>
            <w:r w:rsidRPr="00BD7E18">
              <w:t>Сульфат меди(II)</w:t>
            </w:r>
          </w:p>
        </w:tc>
        <w:tc>
          <w:tcPr>
            <w:tcW w:w="3191" w:type="dxa"/>
          </w:tcPr>
          <w:p w:rsidR="00BD7786" w:rsidRPr="00BD7E18" w:rsidRDefault="00BD7786" w:rsidP="00BD7E18">
            <w:pPr>
              <w:rPr>
                <w:sz w:val="24"/>
                <w:szCs w:val="24"/>
              </w:rPr>
            </w:pPr>
            <w:r w:rsidRPr="00BD7E18">
              <w:rPr>
                <w:sz w:val="24"/>
                <w:szCs w:val="24"/>
              </w:rPr>
              <w:t>Раствор 5–10%</w:t>
            </w:r>
          </w:p>
        </w:tc>
      </w:tr>
      <w:tr w:rsidR="00BD7786" w:rsidRPr="00BD7E18" w:rsidTr="00700695">
        <w:trPr>
          <w:jc w:val="center"/>
        </w:trPr>
        <w:tc>
          <w:tcPr>
            <w:tcW w:w="675" w:type="dxa"/>
          </w:tcPr>
          <w:p w:rsidR="00BD7786" w:rsidRPr="00BD7E18" w:rsidRDefault="00BD7786" w:rsidP="00BD7E18">
            <w:pPr>
              <w:pStyle w:val="Default"/>
              <w:numPr>
                <w:ilvl w:val="0"/>
                <w:numId w:val="34"/>
              </w:numPr>
              <w:ind w:left="0" w:firstLine="0"/>
              <w:jc w:val="center"/>
            </w:pPr>
          </w:p>
        </w:tc>
        <w:tc>
          <w:tcPr>
            <w:tcW w:w="5705" w:type="dxa"/>
          </w:tcPr>
          <w:p w:rsidR="00BD7786" w:rsidRPr="00BD7E18" w:rsidRDefault="00BD7786" w:rsidP="00BD7E18">
            <w:pPr>
              <w:pStyle w:val="Default"/>
              <w:jc w:val="both"/>
            </w:pPr>
            <w:r w:rsidRPr="00BD7E18">
              <w:t>Сульфат железа(II)</w:t>
            </w:r>
          </w:p>
        </w:tc>
        <w:tc>
          <w:tcPr>
            <w:tcW w:w="3191" w:type="dxa"/>
          </w:tcPr>
          <w:p w:rsidR="00BD7786" w:rsidRPr="00BD7E18" w:rsidRDefault="00BD7786" w:rsidP="00BD7E18">
            <w:pPr>
              <w:rPr>
                <w:sz w:val="24"/>
                <w:szCs w:val="24"/>
              </w:rPr>
            </w:pPr>
            <w:r w:rsidRPr="00BD7E18">
              <w:rPr>
                <w:sz w:val="24"/>
                <w:szCs w:val="24"/>
              </w:rPr>
              <w:t>Раствор 5–10%</w:t>
            </w:r>
          </w:p>
        </w:tc>
      </w:tr>
      <w:tr w:rsidR="00BD7786" w:rsidRPr="00BD7E18" w:rsidTr="00700695">
        <w:trPr>
          <w:jc w:val="center"/>
        </w:trPr>
        <w:tc>
          <w:tcPr>
            <w:tcW w:w="675" w:type="dxa"/>
          </w:tcPr>
          <w:p w:rsidR="00BD7786" w:rsidRPr="00BD7E18" w:rsidRDefault="00BD7786" w:rsidP="00BD7E18">
            <w:pPr>
              <w:pStyle w:val="Default"/>
              <w:numPr>
                <w:ilvl w:val="0"/>
                <w:numId w:val="34"/>
              </w:numPr>
              <w:ind w:left="0" w:firstLine="0"/>
              <w:jc w:val="center"/>
            </w:pPr>
          </w:p>
        </w:tc>
        <w:tc>
          <w:tcPr>
            <w:tcW w:w="5705" w:type="dxa"/>
          </w:tcPr>
          <w:p w:rsidR="00BD7786" w:rsidRPr="00BD7E18" w:rsidRDefault="00BD7786" w:rsidP="00BD7E18">
            <w:pPr>
              <w:pStyle w:val="Default"/>
              <w:jc w:val="both"/>
            </w:pPr>
            <w:r w:rsidRPr="00BD7E18">
              <w:t>Сульфат цинка</w:t>
            </w:r>
          </w:p>
        </w:tc>
        <w:tc>
          <w:tcPr>
            <w:tcW w:w="3191" w:type="dxa"/>
          </w:tcPr>
          <w:p w:rsidR="00BD7786" w:rsidRPr="00BD7E18" w:rsidRDefault="00BD7786" w:rsidP="00BD7E18">
            <w:pPr>
              <w:rPr>
                <w:sz w:val="24"/>
                <w:szCs w:val="24"/>
              </w:rPr>
            </w:pPr>
            <w:r w:rsidRPr="00BD7E18">
              <w:rPr>
                <w:sz w:val="24"/>
                <w:szCs w:val="24"/>
              </w:rPr>
              <w:t>Раствор 5–10%</w:t>
            </w:r>
          </w:p>
        </w:tc>
      </w:tr>
      <w:tr w:rsidR="00BD7786" w:rsidRPr="00BD7E18" w:rsidTr="00700695">
        <w:trPr>
          <w:jc w:val="center"/>
        </w:trPr>
        <w:tc>
          <w:tcPr>
            <w:tcW w:w="675" w:type="dxa"/>
          </w:tcPr>
          <w:p w:rsidR="00BD7786" w:rsidRPr="00BD7E18" w:rsidRDefault="00BD7786" w:rsidP="00BD7E18">
            <w:pPr>
              <w:pStyle w:val="Default"/>
              <w:numPr>
                <w:ilvl w:val="0"/>
                <w:numId w:val="34"/>
              </w:numPr>
              <w:ind w:left="0" w:firstLine="0"/>
              <w:jc w:val="center"/>
            </w:pPr>
          </w:p>
        </w:tc>
        <w:tc>
          <w:tcPr>
            <w:tcW w:w="5705" w:type="dxa"/>
          </w:tcPr>
          <w:p w:rsidR="00BD7786" w:rsidRPr="00BD7E18" w:rsidRDefault="00BD7786" w:rsidP="00BD7E18">
            <w:pPr>
              <w:pStyle w:val="Default"/>
              <w:jc w:val="both"/>
            </w:pPr>
            <w:r w:rsidRPr="00BD7E18">
              <w:t>Сульфат алюминия</w:t>
            </w:r>
          </w:p>
        </w:tc>
        <w:tc>
          <w:tcPr>
            <w:tcW w:w="3191" w:type="dxa"/>
          </w:tcPr>
          <w:p w:rsidR="00BD7786" w:rsidRPr="00BD7E18" w:rsidRDefault="00BD7786" w:rsidP="00BD7E18">
            <w:pPr>
              <w:rPr>
                <w:sz w:val="24"/>
                <w:szCs w:val="24"/>
              </w:rPr>
            </w:pPr>
            <w:r w:rsidRPr="00BD7E18">
              <w:rPr>
                <w:sz w:val="24"/>
                <w:szCs w:val="24"/>
              </w:rPr>
              <w:t>Раствор 5–10%</w:t>
            </w:r>
          </w:p>
        </w:tc>
      </w:tr>
      <w:tr w:rsidR="00BD7786" w:rsidRPr="00BD7E18" w:rsidTr="00700695">
        <w:trPr>
          <w:jc w:val="center"/>
        </w:trPr>
        <w:tc>
          <w:tcPr>
            <w:tcW w:w="675" w:type="dxa"/>
          </w:tcPr>
          <w:p w:rsidR="00BD7786" w:rsidRPr="00BD7E18" w:rsidRDefault="00BD7786" w:rsidP="00BD7E18">
            <w:pPr>
              <w:pStyle w:val="Default"/>
              <w:numPr>
                <w:ilvl w:val="0"/>
                <w:numId w:val="34"/>
              </w:numPr>
              <w:ind w:left="0" w:firstLine="0"/>
              <w:jc w:val="center"/>
            </w:pPr>
          </w:p>
        </w:tc>
        <w:tc>
          <w:tcPr>
            <w:tcW w:w="5705" w:type="dxa"/>
          </w:tcPr>
          <w:p w:rsidR="00BD7786" w:rsidRPr="00BD7E18" w:rsidRDefault="00BD7786" w:rsidP="00BD7E18">
            <w:pPr>
              <w:pStyle w:val="Default"/>
              <w:jc w:val="both"/>
            </w:pPr>
            <w:r w:rsidRPr="00BD7E18">
              <w:t>Сульфат аммония</w:t>
            </w:r>
          </w:p>
        </w:tc>
        <w:tc>
          <w:tcPr>
            <w:tcW w:w="3191" w:type="dxa"/>
          </w:tcPr>
          <w:p w:rsidR="00BD7786" w:rsidRPr="00BD7E18" w:rsidRDefault="00BD7786" w:rsidP="00BD7E18">
            <w:pPr>
              <w:rPr>
                <w:sz w:val="24"/>
                <w:szCs w:val="24"/>
              </w:rPr>
            </w:pPr>
            <w:r w:rsidRPr="00BD7E18">
              <w:rPr>
                <w:sz w:val="24"/>
                <w:szCs w:val="24"/>
              </w:rPr>
              <w:t>Раствор 5–10%</w:t>
            </w:r>
          </w:p>
        </w:tc>
      </w:tr>
      <w:tr w:rsidR="00BD7786" w:rsidRPr="00BD7E18" w:rsidTr="00700695">
        <w:trPr>
          <w:jc w:val="center"/>
        </w:trPr>
        <w:tc>
          <w:tcPr>
            <w:tcW w:w="675" w:type="dxa"/>
          </w:tcPr>
          <w:p w:rsidR="00BD7786" w:rsidRPr="00BD7E18" w:rsidRDefault="00BD7786" w:rsidP="00BD7E18">
            <w:pPr>
              <w:pStyle w:val="Default"/>
              <w:numPr>
                <w:ilvl w:val="0"/>
                <w:numId w:val="34"/>
              </w:numPr>
              <w:ind w:left="0" w:firstLine="0"/>
              <w:jc w:val="center"/>
            </w:pPr>
          </w:p>
        </w:tc>
        <w:tc>
          <w:tcPr>
            <w:tcW w:w="5705" w:type="dxa"/>
          </w:tcPr>
          <w:p w:rsidR="00BD7786" w:rsidRPr="00BD7E18" w:rsidRDefault="00BD7786" w:rsidP="00BD7E18">
            <w:pPr>
              <w:pStyle w:val="Default"/>
              <w:jc w:val="both"/>
            </w:pPr>
            <w:r w:rsidRPr="00BD7E18">
              <w:t>Нитрат натрия / нитрат калия</w:t>
            </w:r>
          </w:p>
        </w:tc>
        <w:tc>
          <w:tcPr>
            <w:tcW w:w="3191" w:type="dxa"/>
          </w:tcPr>
          <w:p w:rsidR="00BD7786" w:rsidRPr="00BD7E18" w:rsidRDefault="00BD7786" w:rsidP="00BD7E18">
            <w:pPr>
              <w:rPr>
                <w:sz w:val="24"/>
                <w:szCs w:val="24"/>
              </w:rPr>
            </w:pPr>
            <w:r w:rsidRPr="00BD7E18">
              <w:rPr>
                <w:sz w:val="24"/>
                <w:szCs w:val="24"/>
              </w:rPr>
              <w:t>Раствор 5–10%</w:t>
            </w:r>
          </w:p>
        </w:tc>
      </w:tr>
      <w:tr w:rsidR="00BD7786" w:rsidRPr="00BD7E18" w:rsidTr="00700695">
        <w:trPr>
          <w:jc w:val="center"/>
        </w:trPr>
        <w:tc>
          <w:tcPr>
            <w:tcW w:w="675" w:type="dxa"/>
          </w:tcPr>
          <w:p w:rsidR="00BD7786" w:rsidRPr="00BD7E18" w:rsidRDefault="00BD7786" w:rsidP="00BD7E18">
            <w:pPr>
              <w:pStyle w:val="Default"/>
              <w:numPr>
                <w:ilvl w:val="0"/>
                <w:numId w:val="34"/>
              </w:numPr>
              <w:ind w:left="0" w:firstLine="0"/>
              <w:jc w:val="center"/>
            </w:pPr>
          </w:p>
        </w:tc>
        <w:tc>
          <w:tcPr>
            <w:tcW w:w="5705" w:type="dxa"/>
          </w:tcPr>
          <w:p w:rsidR="00BD7786" w:rsidRPr="00BD7E18" w:rsidRDefault="00BD7786" w:rsidP="00BD7E18">
            <w:pPr>
              <w:pStyle w:val="Default"/>
              <w:jc w:val="both"/>
            </w:pPr>
            <w:r w:rsidRPr="00BD7E18">
              <w:t>Карбонат натрия / карбонат калия</w:t>
            </w:r>
          </w:p>
        </w:tc>
        <w:tc>
          <w:tcPr>
            <w:tcW w:w="3191" w:type="dxa"/>
          </w:tcPr>
          <w:p w:rsidR="00BD7786" w:rsidRPr="00BD7E18" w:rsidRDefault="00BD7786" w:rsidP="00BD7E18">
            <w:pPr>
              <w:rPr>
                <w:sz w:val="24"/>
                <w:szCs w:val="24"/>
              </w:rPr>
            </w:pPr>
            <w:r w:rsidRPr="00BD7E18">
              <w:rPr>
                <w:sz w:val="24"/>
                <w:szCs w:val="24"/>
              </w:rPr>
              <w:t>Раствор 5–10%</w:t>
            </w:r>
          </w:p>
        </w:tc>
      </w:tr>
      <w:tr w:rsidR="00BD7786" w:rsidRPr="00BD7E18" w:rsidTr="00700695">
        <w:trPr>
          <w:jc w:val="center"/>
        </w:trPr>
        <w:tc>
          <w:tcPr>
            <w:tcW w:w="675" w:type="dxa"/>
          </w:tcPr>
          <w:p w:rsidR="00BD7786" w:rsidRPr="00BD7E18" w:rsidRDefault="00BD7786" w:rsidP="00BD7E18">
            <w:pPr>
              <w:pStyle w:val="Default"/>
              <w:numPr>
                <w:ilvl w:val="0"/>
                <w:numId w:val="34"/>
              </w:numPr>
              <w:ind w:left="0" w:firstLine="0"/>
              <w:jc w:val="center"/>
            </w:pPr>
          </w:p>
        </w:tc>
        <w:tc>
          <w:tcPr>
            <w:tcW w:w="5705" w:type="dxa"/>
          </w:tcPr>
          <w:p w:rsidR="00BD7786" w:rsidRPr="00BD7E18" w:rsidRDefault="00BD7786" w:rsidP="00BD7E18">
            <w:pPr>
              <w:pStyle w:val="Default"/>
              <w:jc w:val="both"/>
            </w:pPr>
            <w:r w:rsidRPr="00BD7E18">
              <w:t>Гидрокарбонат натрия / гидрокарбонат калия</w:t>
            </w:r>
          </w:p>
        </w:tc>
        <w:tc>
          <w:tcPr>
            <w:tcW w:w="3191" w:type="dxa"/>
          </w:tcPr>
          <w:p w:rsidR="00BD7786" w:rsidRPr="00BD7E18" w:rsidRDefault="00BD7786" w:rsidP="00BD7E18">
            <w:pPr>
              <w:rPr>
                <w:sz w:val="24"/>
                <w:szCs w:val="24"/>
              </w:rPr>
            </w:pPr>
            <w:r w:rsidRPr="00BD7E18">
              <w:rPr>
                <w:sz w:val="24"/>
                <w:szCs w:val="24"/>
              </w:rPr>
              <w:t>Раствор 5–10%</w:t>
            </w:r>
          </w:p>
        </w:tc>
      </w:tr>
      <w:tr w:rsidR="00BD7786" w:rsidRPr="00BD7E18" w:rsidTr="00700695">
        <w:trPr>
          <w:jc w:val="center"/>
        </w:trPr>
        <w:tc>
          <w:tcPr>
            <w:tcW w:w="675" w:type="dxa"/>
          </w:tcPr>
          <w:p w:rsidR="00BD7786" w:rsidRPr="00BD7E18" w:rsidRDefault="00BD7786" w:rsidP="00BD7E18">
            <w:pPr>
              <w:pStyle w:val="Default"/>
              <w:numPr>
                <w:ilvl w:val="0"/>
                <w:numId w:val="34"/>
              </w:numPr>
              <w:ind w:left="0" w:firstLine="0"/>
              <w:jc w:val="center"/>
            </w:pPr>
          </w:p>
        </w:tc>
        <w:tc>
          <w:tcPr>
            <w:tcW w:w="5705" w:type="dxa"/>
          </w:tcPr>
          <w:p w:rsidR="00BD7786" w:rsidRPr="00BD7E18" w:rsidRDefault="00BD7786" w:rsidP="00BD7E18">
            <w:pPr>
              <w:pStyle w:val="Default"/>
              <w:jc w:val="both"/>
            </w:pPr>
            <w:r w:rsidRPr="00BD7E18">
              <w:t>Фосфат натрия / фосфат калия</w:t>
            </w:r>
          </w:p>
        </w:tc>
        <w:tc>
          <w:tcPr>
            <w:tcW w:w="3191" w:type="dxa"/>
          </w:tcPr>
          <w:p w:rsidR="00BD7786" w:rsidRPr="00BD7E18" w:rsidRDefault="00BD7786" w:rsidP="00BD7E18">
            <w:pPr>
              <w:rPr>
                <w:sz w:val="24"/>
                <w:szCs w:val="24"/>
              </w:rPr>
            </w:pPr>
            <w:r w:rsidRPr="00BD7E18">
              <w:rPr>
                <w:sz w:val="24"/>
                <w:szCs w:val="24"/>
              </w:rPr>
              <w:t>Раствор 5–10%</w:t>
            </w:r>
          </w:p>
        </w:tc>
      </w:tr>
      <w:tr w:rsidR="00BD7786" w:rsidRPr="00BD7E18" w:rsidTr="00700695">
        <w:trPr>
          <w:jc w:val="center"/>
        </w:trPr>
        <w:tc>
          <w:tcPr>
            <w:tcW w:w="675" w:type="dxa"/>
          </w:tcPr>
          <w:p w:rsidR="00BD7786" w:rsidRPr="00BD7E18" w:rsidRDefault="00BD7786" w:rsidP="00BD7E18">
            <w:pPr>
              <w:pStyle w:val="Default"/>
              <w:numPr>
                <w:ilvl w:val="0"/>
                <w:numId w:val="34"/>
              </w:numPr>
              <w:ind w:left="0" w:firstLine="0"/>
              <w:jc w:val="center"/>
            </w:pPr>
          </w:p>
        </w:tc>
        <w:tc>
          <w:tcPr>
            <w:tcW w:w="5705" w:type="dxa"/>
          </w:tcPr>
          <w:p w:rsidR="00BD7786" w:rsidRPr="00BD7E18" w:rsidRDefault="00BD7786" w:rsidP="00BD7E18">
            <w:pPr>
              <w:pStyle w:val="Default"/>
              <w:jc w:val="both"/>
            </w:pPr>
            <w:r w:rsidRPr="00BD7E18">
              <w:t>Бромид натрия / бромид калия</w:t>
            </w:r>
          </w:p>
        </w:tc>
        <w:tc>
          <w:tcPr>
            <w:tcW w:w="3191" w:type="dxa"/>
          </w:tcPr>
          <w:p w:rsidR="00BD7786" w:rsidRPr="00BD7E18" w:rsidRDefault="00BD7786" w:rsidP="00BD7E18">
            <w:pPr>
              <w:rPr>
                <w:sz w:val="24"/>
                <w:szCs w:val="24"/>
              </w:rPr>
            </w:pPr>
            <w:r w:rsidRPr="00BD7E18">
              <w:rPr>
                <w:sz w:val="24"/>
                <w:szCs w:val="24"/>
              </w:rPr>
              <w:t>Раствор 5–10%</w:t>
            </w:r>
          </w:p>
        </w:tc>
      </w:tr>
      <w:tr w:rsidR="00BD7786" w:rsidRPr="00BD7E18" w:rsidTr="00700695">
        <w:trPr>
          <w:jc w:val="center"/>
        </w:trPr>
        <w:tc>
          <w:tcPr>
            <w:tcW w:w="675" w:type="dxa"/>
          </w:tcPr>
          <w:p w:rsidR="00BD7786" w:rsidRPr="00BD7E18" w:rsidRDefault="00BD7786" w:rsidP="00BD7E18">
            <w:pPr>
              <w:pStyle w:val="Default"/>
              <w:numPr>
                <w:ilvl w:val="0"/>
                <w:numId w:val="34"/>
              </w:numPr>
              <w:ind w:left="0" w:firstLine="0"/>
              <w:jc w:val="center"/>
            </w:pPr>
          </w:p>
        </w:tc>
        <w:tc>
          <w:tcPr>
            <w:tcW w:w="5705" w:type="dxa"/>
          </w:tcPr>
          <w:p w:rsidR="00BD7786" w:rsidRPr="00BD7E18" w:rsidRDefault="00BD7786" w:rsidP="00BD7E18">
            <w:pPr>
              <w:pStyle w:val="Default"/>
              <w:jc w:val="both"/>
            </w:pPr>
            <w:r w:rsidRPr="00BD7E18">
              <w:t>Иодид натрия / иодид калия</w:t>
            </w:r>
          </w:p>
        </w:tc>
        <w:tc>
          <w:tcPr>
            <w:tcW w:w="3191" w:type="dxa"/>
          </w:tcPr>
          <w:p w:rsidR="00BD7786" w:rsidRPr="00BD7E18" w:rsidRDefault="00BD7786" w:rsidP="00BD7E18">
            <w:pPr>
              <w:rPr>
                <w:sz w:val="24"/>
                <w:szCs w:val="24"/>
              </w:rPr>
            </w:pPr>
            <w:r w:rsidRPr="00BD7E18">
              <w:rPr>
                <w:sz w:val="24"/>
                <w:szCs w:val="24"/>
              </w:rPr>
              <w:t>Раствор 5–10%</w:t>
            </w:r>
          </w:p>
        </w:tc>
      </w:tr>
      <w:tr w:rsidR="00BD7786" w:rsidRPr="00BD7E18" w:rsidTr="00700695">
        <w:trPr>
          <w:jc w:val="center"/>
        </w:trPr>
        <w:tc>
          <w:tcPr>
            <w:tcW w:w="675" w:type="dxa"/>
          </w:tcPr>
          <w:p w:rsidR="00BD7786" w:rsidRPr="00BD7E18" w:rsidRDefault="00BD7786" w:rsidP="00BD7E18">
            <w:pPr>
              <w:pStyle w:val="Default"/>
              <w:numPr>
                <w:ilvl w:val="0"/>
                <w:numId w:val="34"/>
              </w:numPr>
              <w:ind w:left="0" w:firstLine="0"/>
              <w:jc w:val="center"/>
            </w:pPr>
          </w:p>
        </w:tc>
        <w:tc>
          <w:tcPr>
            <w:tcW w:w="5705" w:type="dxa"/>
          </w:tcPr>
          <w:p w:rsidR="00BD7786" w:rsidRPr="00BD7E18" w:rsidRDefault="00BD7786" w:rsidP="00BD7E18">
            <w:pPr>
              <w:pStyle w:val="Default"/>
              <w:jc w:val="both"/>
            </w:pPr>
            <w:r w:rsidRPr="00BD7E18">
              <w:t>Нитрат бария</w:t>
            </w:r>
          </w:p>
        </w:tc>
        <w:tc>
          <w:tcPr>
            <w:tcW w:w="3191" w:type="dxa"/>
          </w:tcPr>
          <w:p w:rsidR="00BD7786" w:rsidRPr="00BD7E18" w:rsidRDefault="00BD7786" w:rsidP="00BD7E18">
            <w:pPr>
              <w:pStyle w:val="Default"/>
              <w:jc w:val="both"/>
            </w:pPr>
            <w:r w:rsidRPr="00BD7E18">
              <w:t>Раствор (не более 5%)</w:t>
            </w:r>
          </w:p>
        </w:tc>
      </w:tr>
      <w:tr w:rsidR="00BD7786" w:rsidRPr="00BD7E18" w:rsidTr="00700695">
        <w:trPr>
          <w:jc w:val="center"/>
        </w:trPr>
        <w:tc>
          <w:tcPr>
            <w:tcW w:w="675" w:type="dxa"/>
          </w:tcPr>
          <w:p w:rsidR="00BD7786" w:rsidRPr="00BD7E18" w:rsidRDefault="00BD7786" w:rsidP="00BD7E18">
            <w:pPr>
              <w:pStyle w:val="Default"/>
              <w:numPr>
                <w:ilvl w:val="0"/>
                <w:numId w:val="34"/>
              </w:numPr>
              <w:ind w:left="0" w:firstLine="0"/>
              <w:jc w:val="center"/>
            </w:pPr>
          </w:p>
        </w:tc>
        <w:tc>
          <w:tcPr>
            <w:tcW w:w="5705" w:type="dxa"/>
          </w:tcPr>
          <w:p w:rsidR="00BD7786" w:rsidRPr="00BD7E18" w:rsidRDefault="00BD7786" w:rsidP="00BD7E18">
            <w:pPr>
              <w:pStyle w:val="Default"/>
              <w:jc w:val="both"/>
            </w:pPr>
            <w:r w:rsidRPr="00BD7E18">
              <w:t>Нитрат кальция</w:t>
            </w:r>
          </w:p>
        </w:tc>
        <w:tc>
          <w:tcPr>
            <w:tcW w:w="3191" w:type="dxa"/>
          </w:tcPr>
          <w:p w:rsidR="00BD7786" w:rsidRPr="00BD7E18" w:rsidRDefault="00BD7786" w:rsidP="00BD7E18">
            <w:pPr>
              <w:rPr>
                <w:sz w:val="24"/>
                <w:szCs w:val="24"/>
              </w:rPr>
            </w:pPr>
            <w:r w:rsidRPr="00BD7E18">
              <w:rPr>
                <w:sz w:val="24"/>
                <w:szCs w:val="24"/>
              </w:rPr>
              <w:t>Раствор 5–10%</w:t>
            </w:r>
          </w:p>
        </w:tc>
      </w:tr>
      <w:tr w:rsidR="00BD7786" w:rsidRPr="00BD7E18" w:rsidTr="00700695">
        <w:trPr>
          <w:jc w:val="center"/>
        </w:trPr>
        <w:tc>
          <w:tcPr>
            <w:tcW w:w="675" w:type="dxa"/>
          </w:tcPr>
          <w:p w:rsidR="00BD7786" w:rsidRPr="00BD7E18" w:rsidRDefault="00BD7786" w:rsidP="00BD7E18">
            <w:pPr>
              <w:pStyle w:val="Default"/>
              <w:numPr>
                <w:ilvl w:val="0"/>
                <w:numId w:val="34"/>
              </w:numPr>
              <w:ind w:left="0" w:firstLine="0"/>
              <w:jc w:val="center"/>
            </w:pPr>
          </w:p>
        </w:tc>
        <w:tc>
          <w:tcPr>
            <w:tcW w:w="5705" w:type="dxa"/>
          </w:tcPr>
          <w:p w:rsidR="00BD7786" w:rsidRPr="00BD7E18" w:rsidRDefault="00BD7786" w:rsidP="00BD7E18">
            <w:pPr>
              <w:pStyle w:val="Default"/>
              <w:jc w:val="both"/>
            </w:pPr>
            <w:r w:rsidRPr="00BD7E18">
              <w:t>Нитрат серебра</w:t>
            </w:r>
          </w:p>
        </w:tc>
        <w:tc>
          <w:tcPr>
            <w:tcW w:w="3191" w:type="dxa"/>
          </w:tcPr>
          <w:p w:rsidR="00BD7786" w:rsidRPr="00BD7E18" w:rsidRDefault="00BD7786" w:rsidP="00BD7E18">
            <w:pPr>
              <w:rPr>
                <w:sz w:val="24"/>
                <w:szCs w:val="24"/>
              </w:rPr>
            </w:pPr>
            <w:r w:rsidRPr="00BD7E18">
              <w:rPr>
                <w:sz w:val="24"/>
                <w:szCs w:val="24"/>
              </w:rPr>
              <w:t>Раствор 5–10%</w:t>
            </w:r>
          </w:p>
        </w:tc>
      </w:tr>
      <w:tr w:rsidR="00BD7786" w:rsidRPr="00BD7E18" w:rsidTr="00700695">
        <w:trPr>
          <w:jc w:val="center"/>
        </w:trPr>
        <w:tc>
          <w:tcPr>
            <w:tcW w:w="675" w:type="dxa"/>
          </w:tcPr>
          <w:p w:rsidR="00BD7786" w:rsidRPr="00BD7E18" w:rsidRDefault="00BD7786" w:rsidP="00BD7E18">
            <w:pPr>
              <w:pStyle w:val="Default"/>
              <w:numPr>
                <w:ilvl w:val="0"/>
                <w:numId w:val="34"/>
              </w:numPr>
              <w:ind w:left="0" w:firstLine="0"/>
              <w:jc w:val="center"/>
            </w:pPr>
          </w:p>
        </w:tc>
        <w:tc>
          <w:tcPr>
            <w:tcW w:w="5705" w:type="dxa"/>
          </w:tcPr>
          <w:p w:rsidR="00BD7786" w:rsidRPr="00BD7E18" w:rsidRDefault="00BD7786" w:rsidP="00BD7E18">
            <w:pPr>
              <w:pStyle w:val="Default"/>
              <w:jc w:val="both"/>
            </w:pPr>
            <w:r w:rsidRPr="00BD7E18">
              <w:t>Аммиак</w:t>
            </w:r>
          </w:p>
        </w:tc>
        <w:tc>
          <w:tcPr>
            <w:tcW w:w="3191" w:type="dxa"/>
          </w:tcPr>
          <w:p w:rsidR="00BD7786" w:rsidRPr="00BD7E18" w:rsidRDefault="00BD7786" w:rsidP="00BD7E18">
            <w:pPr>
              <w:rPr>
                <w:sz w:val="24"/>
                <w:szCs w:val="24"/>
              </w:rPr>
            </w:pPr>
            <w:r w:rsidRPr="00BD7E18">
              <w:rPr>
                <w:sz w:val="24"/>
                <w:szCs w:val="24"/>
              </w:rPr>
              <w:t>Раствор 5–10%</w:t>
            </w:r>
          </w:p>
        </w:tc>
      </w:tr>
      <w:tr w:rsidR="00BD7786" w:rsidRPr="00BD7E18" w:rsidTr="00700695">
        <w:trPr>
          <w:jc w:val="center"/>
        </w:trPr>
        <w:tc>
          <w:tcPr>
            <w:tcW w:w="675" w:type="dxa"/>
          </w:tcPr>
          <w:p w:rsidR="00BD7786" w:rsidRPr="00BD7E18" w:rsidRDefault="00BD7786" w:rsidP="00BD7E18">
            <w:pPr>
              <w:pStyle w:val="Default"/>
              <w:numPr>
                <w:ilvl w:val="0"/>
                <w:numId w:val="34"/>
              </w:numPr>
              <w:ind w:left="0" w:firstLine="0"/>
              <w:jc w:val="center"/>
            </w:pPr>
          </w:p>
        </w:tc>
        <w:tc>
          <w:tcPr>
            <w:tcW w:w="5705" w:type="dxa"/>
          </w:tcPr>
          <w:p w:rsidR="00BD7786" w:rsidRPr="00BD7E18" w:rsidRDefault="00BD7786" w:rsidP="00BD7E18">
            <w:pPr>
              <w:pStyle w:val="Default"/>
              <w:jc w:val="both"/>
            </w:pPr>
            <w:r w:rsidRPr="00BD7E18">
              <w:t>Пероксид водорода</w:t>
            </w:r>
          </w:p>
        </w:tc>
        <w:tc>
          <w:tcPr>
            <w:tcW w:w="3191" w:type="dxa"/>
          </w:tcPr>
          <w:p w:rsidR="00BD7786" w:rsidRPr="00BD7E18" w:rsidRDefault="00BD7786" w:rsidP="00BD7E18">
            <w:pPr>
              <w:pStyle w:val="Default"/>
              <w:jc w:val="both"/>
            </w:pPr>
            <w:r w:rsidRPr="00BD7E18">
              <w:t>Раствор 3–5%</w:t>
            </w:r>
          </w:p>
        </w:tc>
      </w:tr>
      <w:tr w:rsidR="00BD7786" w:rsidRPr="00BD7E18" w:rsidTr="00700695">
        <w:trPr>
          <w:jc w:val="center"/>
        </w:trPr>
        <w:tc>
          <w:tcPr>
            <w:tcW w:w="675" w:type="dxa"/>
          </w:tcPr>
          <w:p w:rsidR="00BD7786" w:rsidRPr="00BD7E18" w:rsidRDefault="00BD7786" w:rsidP="00BD7E18">
            <w:pPr>
              <w:pStyle w:val="Default"/>
              <w:numPr>
                <w:ilvl w:val="0"/>
                <w:numId w:val="34"/>
              </w:numPr>
              <w:ind w:left="0" w:firstLine="0"/>
              <w:jc w:val="center"/>
            </w:pPr>
          </w:p>
        </w:tc>
        <w:tc>
          <w:tcPr>
            <w:tcW w:w="5705" w:type="dxa"/>
          </w:tcPr>
          <w:p w:rsidR="00BD7786" w:rsidRPr="00BD7E18" w:rsidRDefault="00BD7786" w:rsidP="00BD7E18">
            <w:pPr>
              <w:pStyle w:val="Default"/>
              <w:jc w:val="both"/>
            </w:pPr>
            <w:r w:rsidRPr="00BD7E18">
              <w:t>Индикаторы (метилоранж, лакмус, фенолфталеин) / индикаторная бумага</w:t>
            </w:r>
          </w:p>
        </w:tc>
        <w:tc>
          <w:tcPr>
            <w:tcW w:w="3191" w:type="dxa"/>
          </w:tcPr>
          <w:p w:rsidR="00BD7786" w:rsidRPr="00BD7E18" w:rsidRDefault="00BD7786" w:rsidP="00BD7E18">
            <w:pPr>
              <w:pStyle w:val="Default"/>
              <w:jc w:val="both"/>
            </w:pPr>
            <w:r w:rsidRPr="00BD7E18">
              <w:t>Растворы, бумага</w:t>
            </w:r>
          </w:p>
        </w:tc>
      </w:tr>
      <w:tr w:rsidR="00BD7786" w:rsidRPr="00BD7E18" w:rsidTr="00700695">
        <w:trPr>
          <w:jc w:val="center"/>
        </w:trPr>
        <w:tc>
          <w:tcPr>
            <w:tcW w:w="675" w:type="dxa"/>
          </w:tcPr>
          <w:p w:rsidR="00BD7786" w:rsidRPr="00BD7E18" w:rsidRDefault="00BD7786" w:rsidP="00BD7E18">
            <w:pPr>
              <w:pStyle w:val="Default"/>
              <w:numPr>
                <w:ilvl w:val="0"/>
                <w:numId w:val="34"/>
              </w:numPr>
              <w:ind w:left="0" w:firstLine="0"/>
              <w:jc w:val="center"/>
            </w:pPr>
          </w:p>
        </w:tc>
        <w:tc>
          <w:tcPr>
            <w:tcW w:w="5705" w:type="dxa"/>
          </w:tcPr>
          <w:p w:rsidR="00BD7786" w:rsidRPr="00BD7E18" w:rsidRDefault="00BD7786" w:rsidP="00BD7E18">
            <w:pPr>
              <w:pStyle w:val="Default"/>
              <w:jc w:val="both"/>
            </w:pPr>
            <w:r w:rsidRPr="00BD7E18">
              <w:t>Дистиллированная вода</w:t>
            </w:r>
          </w:p>
        </w:tc>
        <w:tc>
          <w:tcPr>
            <w:tcW w:w="3191" w:type="dxa"/>
          </w:tcPr>
          <w:p w:rsidR="00BD7786" w:rsidRPr="00BD7E18" w:rsidRDefault="00BD7786" w:rsidP="00BD7E18">
            <w:pPr>
              <w:pStyle w:val="Default"/>
              <w:jc w:val="both"/>
            </w:pPr>
          </w:p>
        </w:tc>
      </w:tr>
    </w:tbl>
    <w:p w:rsidR="00BD7786" w:rsidRPr="00BD7786" w:rsidRDefault="00BD7786" w:rsidP="00BD7E18">
      <w:pPr>
        <w:pStyle w:val="Default"/>
        <w:ind w:firstLine="567"/>
        <w:jc w:val="both"/>
        <w:rPr>
          <w:sz w:val="28"/>
          <w:szCs w:val="28"/>
        </w:rPr>
      </w:pPr>
    </w:p>
    <w:p w:rsidR="00BD7786" w:rsidRPr="00BD7786" w:rsidRDefault="00BD7786" w:rsidP="00BD7E18">
      <w:pPr>
        <w:pStyle w:val="Default"/>
        <w:ind w:firstLine="567"/>
        <w:jc w:val="both"/>
        <w:rPr>
          <w:sz w:val="28"/>
          <w:szCs w:val="28"/>
        </w:rPr>
      </w:pPr>
      <w:r w:rsidRPr="00BD7786">
        <w:rPr>
          <w:sz w:val="28"/>
          <w:szCs w:val="28"/>
        </w:rPr>
        <w:t>Подготовка индивидуальных комплектов участников ОГЭ по химии осуществляется в пункте проведения экзамена специалистами, ответственными за подготовку индивидуальных комплектов участников ОГЭ по химии. Минимальный набор оборудования в ППЭ, необходимый для подготовки индивидуальных комплектов участников ОГЭ по химии, указан в таблице 4.</w:t>
      </w:r>
    </w:p>
    <w:p w:rsidR="00BD7786" w:rsidRPr="00BD7786" w:rsidRDefault="00BD7786" w:rsidP="00BD7E18">
      <w:pPr>
        <w:pStyle w:val="Default"/>
        <w:ind w:firstLine="567"/>
        <w:jc w:val="right"/>
        <w:rPr>
          <w:sz w:val="28"/>
          <w:szCs w:val="28"/>
        </w:rPr>
      </w:pPr>
      <w:r w:rsidRPr="00BD7786">
        <w:rPr>
          <w:sz w:val="28"/>
          <w:szCs w:val="28"/>
        </w:rPr>
        <w:t>Таблица 4</w:t>
      </w:r>
    </w:p>
    <w:tbl>
      <w:tblPr>
        <w:tblStyle w:val="afffd"/>
        <w:tblW w:w="0" w:type="auto"/>
        <w:tblLook w:val="04A0" w:firstRow="1" w:lastRow="0" w:firstColumn="1" w:lastColumn="0" w:noHBand="0" w:noVBand="1"/>
      </w:tblPr>
      <w:tblGrid>
        <w:gridCol w:w="817"/>
        <w:gridCol w:w="5563"/>
        <w:gridCol w:w="3191"/>
      </w:tblGrid>
      <w:tr w:rsidR="00BD7786" w:rsidRPr="00BD7E18" w:rsidTr="00700695">
        <w:tc>
          <w:tcPr>
            <w:tcW w:w="817" w:type="dxa"/>
          </w:tcPr>
          <w:p w:rsidR="00BD7786" w:rsidRPr="00BD7E18" w:rsidRDefault="00BD7786" w:rsidP="00BD7E18">
            <w:pPr>
              <w:pStyle w:val="Default"/>
              <w:jc w:val="center"/>
            </w:pPr>
            <w:r w:rsidRPr="00BD7E18">
              <w:t>№</w:t>
            </w:r>
          </w:p>
        </w:tc>
        <w:tc>
          <w:tcPr>
            <w:tcW w:w="5563" w:type="dxa"/>
          </w:tcPr>
          <w:p w:rsidR="00BD7786" w:rsidRPr="00BD7E18" w:rsidRDefault="00BD7786" w:rsidP="00BD7E18">
            <w:pPr>
              <w:pStyle w:val="Default"/>
              <w:jc w:val="center"/>
            </w:pPr>
            <w:r w:rsidRPr="00BD7E18">
              <w:t>Оборудование</w:t>
            </w:r>
          </w:p>
        </w:tc>
        <w:tc>
          <w:tcPr>
            <w:tcW w:w="3191" w:type="dxa"/>
          </w:tcPr>
          <w:p w:rsidR="00BD7786" w:rsidRPr="00BD7E18" w:rsidRDefault="00BD7786" w:rsidP="00BD7E18">
            <w:pPr>
              <w:pStyle w:val="Default"/>
              <w:jc w:val="center"/>
            </w:pPr>
            <w:r w:rsidRPr="00BD7E18">
              <w:t xml:space="preserve">Количество из расчёта на одну аудиторию (15 </w:t>
            </w:r>
            <w:proofErr w:type="gramStart"/>
            <w:r w:rsidRPr="00BD7E18">
              <w:t>экзаменуемых</w:t>
            </w:r>
            <w:proofErr w:type="gramEnd"/>
            <w:r w:rsidRPr="00BD7E18">
              <w:t>)</w:t>
            </w:r>
          </w:p>
        </w:tc>
      </w:tr>
      <w:tr w:rsidR="00BD7786" w:rsidRPr="00BD7E18" w:rsidTr="00700695">
        <w:tc>
          <w:tcPr>
            <w:tcW w:w="817" w:type="dxa"/>
          </w:tcPr>
          <w:p w:rsidR="00BD7786" w:rsidRPr="00BD7E18" w:rsidRDefault="00BD7786" w:rsidP="00BD7E18">
            <w:pPr>
              <w:pStyle w:val="Default"/>
              <w:numPr>
                <w:ilvl w:val="0"/>
                <w:numId w:val="35"/>
              </w:numPr>
              <w:ind w:left="0" w:firstLine="0"/>
              <w:jc w:val="center"/>
            </w:pPr>
          </w:p>
        </w:tc>
        <w:tc>
          <w:tcPr>
            <w:tcW w:w="5563" w:type="dxa"/>
          </w:tcPr>
          <w:p w:rsidR="00BD7786" w:rsidRPr="00BD7E18" w:rsidRDefault="00BD7786" w:rsidP="00BD7E18">
            <w:pPr>
              <w:pStyle w:val="Default"/>
              <w:jc w:val="both"/>
            </w:pPr>
            <w:r w:rsidRPr="00BD7E18">
              <w:t>Весы лабораторные электронные до 200 г</w:t>
            </w:r>
          </w:p>
        </w:tc>
        <w:tc>
          <w:tcPr>
            <w:tcW w:w="3191" w:type="dxa"/>
          </w:tcPr>
          <w:p w:rsidR="00BD7786" w:rsidRPr="00BD7E18" w:rsidRDefault="00BD7786" w:rsidP="00BD7E18">
            <w:pPr>
              <w:pStyle w:val="Default"/>
              <w:jc w:val="center"/>
            </w:pPr>
            <w:r w:rsidRPr="00BD7E18">
              <w:t>1</w:t>
            </w:r>
          </w:p>
        </w:tc>
      </w:tr>
      <w:tr w:rsidR="00BD7786" w:rsidRPr="00BD7E18" w:rsidTr="00700695">
        <w:tc>
          <w:tcPr>
            <w:tcW w:w="817" w:type="dxa"/>
          </w:tcPr>
          <w:p w:rsidR="00BD7786" w:rsidRPr="00BD7E18" w:rsidRDefault="00BD7786" w:rsidP="00BD7E18">
            <w:pPr>
              <w:pStyle w:val="Default"/>
              <w:numPr>
                <w:ilvl w:val="0"/>
                <w:numId w:val="35"/>
              </w:numPr>
              <w:ind w:left="0" w:firstLine="0"/>
              <w:jc w:val="center"/>
            </w:pPr>
          </w:p>
        </w:tc>
        <w:tc>
          <w:tcPr>
            <w:tcW w:w="5563" w:type="dxa"/>
          </w:tcPr>
          <w:p w:rsidR="00BD7786" w:rsidRPr="00BD7E18" w:rsidRDefault="00BD7786" w:rsidP="00BD7E18">
            <w:pPr>
              <w:pStyle w:val="Default"/>
              <w:jc w:val="both"/>
            </w:pPr>
            <w:r w:rsidRPr="00BD7E18">
              <w:t>Спиртовка лабораторная</w:t>
            </w:r>
            <w:r w:rsidRPr="00BD7E18">
              <w:rPr>
                <w:rStyle w:val="aff"/>
                <w:sz w:val="24"/>
              </w:rPr>
              <w:footnoteReference w:id="13"/>
            </w:r>
          </w:p>
        </w:tc>
        <w:tc>
          <w:tcPr>
            <w:tcW w:w="3191" w:type="dxa"/>
          </w:tcPr>
          <w:p w:rsidR="00BD7786" w:rsidRPr="00BD7E18" w:rsidRDefault="00BD7786" w:rsidP="00BD7E18">
            <w:pPr>
              <w:pStyle w:val="Default"/>
              <w:jc w:val="center"/>
            </w:pPr>
            <w:r w:rsidRPr="00BD7E18">
              <w:t>1</w:t>
            </w:r>
          </w:p>
        </w:tc>
      </w:tr>
      <w:tr w:rsidR="00BD7786" w:rsidRPr="00BD7E18" w:rsidTr="00700695">
        <w:tc>
          <w:tcPr>
            <w:tcW w:w="817" w:type="dxa"/>
          </w:tcPr>
          <w:p w:rsidR="00BD7786" w:rsidRPr="00BD7E18" w:rsidRDefault="00BD7786" w:rsidP="00BD7E18">
            <w:pPr>
              <w:pStyle w:val="Default"/>
              <w:numPr>
                <w:ilvl w:val="0"/>
                <w:numId w:val="35"/>
              </w:numPr>
              <w:ind w:left="0" w:firstLine="0"/>
              <w:jc w:val="center"/>
            </w:pPr>
          </w:p>
        </w:tc>
        <w:tc>
          <w:tcPr>
            <w:tcW w:w="5563" w:type="dxa"/>
          </w:tcPr>
          <w:p w:rsidR="00BD7786" w:rsidRPr="00BD7E18" w:rsidRDefault="00BD7786" w:rsidP="00BD7E18">
            <w:pPr>
              <w:pStyle w:val="Default"/>
              <w:jc w:val="both"/>
            </w:pPr>
            <w:r w:rsidRPr="00BD7E18">
              <w:t>Воронка коническая</w:t>
            </w:r>
          </w:p>
        </w:tc>
        <w:tc>
          <w:tcPr>
            <w:tcW w:w="3191" w:type="dxa"/>
          </w:tcPr>
          <w:p w:rsidR="00BD7786" w:rsidRPr="00BD7E18" w:rsidRDefault="00BD7786" w:rsidP="00BD7E18">
            <w:pPr>
              <w:pStyle w:val="Default"/>
              <w:jc w:val="center"/>
            </w:pPr>
            <w:r w:rsidRPr="00BD7E18">
              <w:t>1</w:t>
            </w:r>
          </w:p>
        </w:tc>
      </w:tr>
      <w:tr w:rsidR="00BD7786" w:rsidRPr="00BD7E18" w:rsidTr="00700695">
        <w:tc>
          <w:tcPr>
            <w:tcW w:w="817" w:type="dxa"/>
          </w:tcPr>
          <w:p w:rsidR="00BD7786" w:rsidRPr="00BD7E18" w:rsidRDefault="00BD7786" w:rsidP="00BD7E18">
            <w:pPr>
              <w:pStyle w:val="Default"/>
              <w:numPr>
                <w:ilvl w:val="0"/>
                <w:numId w:val="35"/>
              </w:numPr>
              <w:ind w:left="0" w:firstLine="0"/>
              <w:jc w:val="center"/>
            </w:pPr>
          </w:p>
        </w:tc>
        <w:tc>
          <w:tcPr>
            <w:tcW w:w="5563" w:type="dxa"/>
          </w:tcPr>
          <w:p w:rsidR="00BD7786" w:rsidRPr="00BD7E18" w:rsidRDefault="00BD7786" w:rsidP="00BD7E18">
            <w:pPr>
              <w:pStyle w:val="Default"/>
              <w:jc w:val="both"/>
            </w:pPr>
            <w:r w:rsidRPr="00BD7E18">
              <w:t>Стеклянная палочка</w:t>
            </w:r>
          </w:p>
        </w:tc>
        <w:tc>
          <w:tcPr>
            <w:tcW w:w="3191" w:type="dxa"/>
          </w:tcPr>
          <w:p w:rsidR="00BD7786" w:rsidRPr="00BD7E18" w:rsidRDefault="00BD7786" w:rsidP="00BD7E18">
            <w:pPr>
              <w:pStyle w:val="Default"/>
              <w:jc w:val="center"/>
            </w:pPr>
            <w:r w:rsidRPr="00BD7E18">
              <w:t>1</w:t>
            </w:r>
          </w:p>
        </w:tc>
      </w:tr>
      <w:tr w:rsidR="00BD7786" w:rsidRPr="00BD7E18" w:rsidTr="00700695">
        <w:tc>
          <w:tcPr>
            <w:tcW w:w="817" w:type="dxa"/>
          </w:tcPr>
          <w:p w:rsidR="00BD7786" w:rsidRPr="00BD7E18" w:rsidRDefault="00BD7786" w:rsidP="00BD7E18">
            <w:pPr>
              <w:pStyle w:val="Default"/>
              <w:numPr>
                <w:ilvl w:val="0"/>
                <w:numId w:val="35"/>
              </w:numPr>
              <w:ind w:left="0" w:firstLine="0"/>
              <w:jc w:val="center"/>
            </w:pPr>
          </w:p>
        </w:tc>
        <w:tc>
          <w:tcPr>
            <w:tcW w:w="5563" w:type="dxa"/>
          </w:tcPr>
          <w:p w:rsidR="00BD7786" w:rsidRPr="00BD7E18" w:rsidRDefault="00BD7786" w:rsidP="00BD7E18">
            <w:pPr>
              <w:pStyle w:val="Default"/>
              <w:jc w:val="both"/>
            </w:pPr>
            <w:r w:rsidRPr="00BD7E18">
              <w:t>Пробирка ПХ-14</w:t>
            </w:r>
          </w:p>
        </w:tc>
        <w:tc>
          <w:tcPr>
            <w:tcW w:w="3191" w:type="dxa"/>
          </w:tcPr>
          <w:p w:rsidR="00BD7786" w:rsidRPr="00BD7E18" w:rsidRDefault="00BD7786" w:rsidP="00BD7E18">
            <w:pPr>
              <w:pStyle w:val="Default"/>
              <w:jc w:val="center"/>
            </w:pPr>
            <w:r w:rsidRPr="00BD7E18">
              <w:t>10</w:t>
            </w:r>
          </w:p>
        </w:tc>
      </w:tr>
      <w:tr w:rsidR="00BD7786" w:rsidRPr="00BD7E18" w:rsidTr="00700695">
        <w:tc>
          <w:tcPr>
            <w:tcW w:w="817" w:type="dxa"/>
          </w:tcPr>
          <w:p w:rsidR="00BD7786" w:rsidRPr="00BD7E18" w:rsidRDefault="00BD7786" w:rsidP="00BD7E18">
            <w:pPr>
              <w:pStyle w:val="Default"/>
              <w:numPr>
                <w:ilvl w:val="0"/>
                <w:numId w:val="35"/>
              </w:numPr>
              <w:ind w:left="0" w:firstLine="0"/>
              <w:jc w:val="center"/>
            </w:pPr>
          </w:p>
        </w:tc>
        <w:tc>
          <w:tcPr>
            <w:tcW w:w="5563" w:type="dxa"/>
          </w:tcPr>
          <w:p w:rsidR="00BD7786" w:rsidRPr="00BD7E18" w:rsidRDefault="00BD7786" w:rsidP="00BD7E18">
            <w:pPr>
              <w:pStyle w:val="Default"/>
              <w:jc w:val="both"/>
            </w:pPr>
            <w:r w:rsidRPr="00BD7E18">
              <w:t>Стакан высокий с носиком ВН-50 с меткой</w:t>
            </w:r>
          </w:p>
        </w:tc>
        <w:tc>
          <w:tcPr>
            <w:tcW w:w="3191" w:type="dxa"/>
          </w:tcPr>
          <w:p w:rsidR="00BD7786" w:rsidRPr="00BD7E18" w:rsidRDefault="00BD7786" w:rsidP="00BD7E18">
            <w:pPr>
              <w:pStyle w:val="Default"/>
              <w:jc w:val="center"/>
            </w:pPr>
            <w:r w:rsidRPr="00BD7E18">
              <w:t>2</w:t>
            </w:r>
          </w:p>
        </w:tc>
      </w:tr>
      <w:tr w:rsidR="00BD7786" w:rsidRPr="00BD7E18" w:rsidTr="00700695">
        <w:tc>
          <w:tcPr>
            <w:tcW w:w="817" w:type="dxa"/>
          </w:tcPr>
          <w:p w:rsidR="00BD7786" w:rsidRPr="00BD7E18" w:rsidRDefault="00BD7786" w:rsidP="00BD7E18">
            <w:pPr>
              <w:pStyle w:val="Default"/>
              <w:numPr>
                <w:ilvl w:val="0"/>
                <w:numId w:val="35"/>
              </w:numPr>
              <w:ind w:left="0" w:firstLine="0"/>
              <w:jc w:val="center"/>
            </w:pPr>
          </w:p>
        </w:tc>
        <w:tc>
          <w:tcPr>
            <w:tcW w:w="5563" w:type="dxa"/>
          </w:tcPr>
          <w:p w:rsidR="00BD7786" w:rsidRPr="00BD7E18" w:rsidRDefault="00BD7786" w:rsidP="00BD7E18">
            <w:pPr>
              <w:pStyle w:val="Default"/>
              <w:jc w:val="both"/>
            </w:pPr>
            <w:r w:rsidRPr="00BD7E18">
              <w:t>Цилиндр измерительный 2–50–2</w:t>
            </w:r>
          </w:p>
        </w:tc>
        <w:tc>
          <w:tcPr>
            <w:tcW w:w="3191" w:type="dxa"/>
          </w:tcPr>
          <w:p w:rsidR="00BD7786" w:rsidRPr="00BD7E18" w:rsidRDefault="00BD7786" w:rsidP="00BD7E18">
            <w:pPr>
              <w:pStyle w:val="Default"/>
              <w:jc w:val="center"/>
            </w:pPr>
            <w:r w:rsidRPr="00BD7E18">
              <w:t>1</w:t>
            </w:r>
          </w:p>
        </w:tc>
      </w:tr>
      <w:tr w:rsidR="00BD7786" w:rsidRPr="00BD7E18" w:rsidTr="00700695">
        <w:tc>
          <w:tcPr>
            <w:tcW w:w="817" w:type="dxa"/>
          </w:tcPr>
          <w:p w:rsidR="00BD7786" w:rsidRPr="00BD7E18" w:rsidRDefault="00BD7786" w:rsidP="00BD7E18">
            <w:pPr>
              <w:pStyle w:val="Default"/>
              <w:numPr>
                <w:ilvl w:val="0"/>
                <w:numId w:val="35"/>
              </w:numPr>
              <w:ind w:left="0" w:firstLine="0"/>
              <w:jc w:val="center"/>
            </w:pPr>
          </w:p>
        </w:tc>
        <w:tc>
          <w:tcPr>
            <w:tcW w:w="5563" w:type="dxa"/>
          </w:tcPr>
          <w:p w:rsidR="00BD7786" w:rsidRPr="00BD7E18" w:rsidRDefault="00BD7786" w:rsidP="00BD7E18">
            <w:pPr>
              <w:pStyle w:val="Default"/>
              <w:jc w:val="both"/>
            </w:pPr>
            <w:r w:rsidRPr="00BD7E18">
              <w:t>Штатив (подставка) для пробирок на 10 гнёзд</w:t>
            </w:r>
          </w:p>
        </w:tc>
        <w:tc>
          <w:tcPr>
            <w:tcW w:w="3191" w:type="dxa"/>
          </w:tcPr>
          <w:p w:rsidR="00BD7786" w:rsidRPr="00BD7E18" w:rsidRDefault="00BD7786" w:rsidP="00BD7E18">
            <w:pPr>
              <w:pStyle w:val="Default"/>
              <w:jc w:val="center"/>
            </w:pPr>
            <w:r w:rsidRPr="00BD7E18">
              <w:t>1</w:t>
            </w:r>
          </w:p>
        </w:tc>
      </w:tr>
      <w:tr w:rsidR="00BD7786" w:rsidRPr="00BD7E18" w:rsidTr="00700695">
        <w:tc>
          <w:tcPr>
            <w:tcW w:w="817" w:type="dxa"/>
          </w:tcPr>
          <w:p w:rsidR="00BD7786" w:rsidRPr="00BD7E18" w:rsidRDefault="00BD7786" w:rsidP="00BD7E18">
            <w:pPr>
              <w:pStyle w:val="Default"/>
              <w:numPr>
                <w:ilvl w:val="0"/>
                <w:numId w:val="35"/>
              </w:numPr>
              <w:ind w:left="0" w:firstLine="0"/>
              <w:jc w:val="center"/>
            </w:pPr>
          </w:p>
        </w:tc>
        <w:tc>
          <w:tcPr>
            <w:tcW w:w="5563" w:type="dxa"/>
          </w:tcPr>
          <w:p w:rsidR="00BD7786" w:rsidRPr="00BD7E18" w:rsidRDefault="00BD7786" w:rsidP="00BD7E18">
            <w:pPr>
              <w:pStyle w:val="Default"/>
              <w:jc w:val="both"/>
            </w:pPr>
            <w:r w:rsidRPr="00BD7E18">
              <w:t>Держатель для пробирок</w:t>
            </w:r>
          </w:p>
        </w:tc>
        <w:tc>
          <w:tcPr>
            <w:tcW w:w="3191" w:type="dxa"/>
          </w:tcPr>
          <w:p w:rsidR="00BD7786" w:rsidRPr="00BD7E18" w:rsidRDefault="00BD7786" w:rsidP="00BD7E18">
            <w:pPr>
              <w:pStyle w:val="Default"/>
              <w:jc w:val="center"/>
            </w:pPr>
            <w:r w:rsidRPr="00BD7E18">
              <w:t>1</w:t>
            </w:r>
          </w:p>
        </w:tc>
      </w:tr>
      <w:tr w:rsidR="00BD7786" w:rsidRPr="00BD7E18" w:rsidTr="00700695">
        <w:tc>
          <w:tcPr>
            <w:tcW w:w="817" w:type="dxa"/>
          </w:tcPr>
          <w:p w:rsidR="00BD7786" w:rsidRPr="00BD7E18" w:rsidRDefault="00BD7786" w:rsidP="00BD7E18">
            <w:pPr>
              <w:pStyle w:val="Default"/>
              <w:numPr>
                <w:ilvl w:val="0"/>
                <w:numId w:val="35"/>
              </w:numPr>
              <w:ind w:left="0" w:firstLine="0"/>
              <w:jc w:val="center"/>
            </w:pPr>
          </w:p>
        </w:tc>
        <w:tc>
          <w:tcPr>
            <w:tcW w:w="5563" w:type="dxa"/>
          </w:tcPr>
          <w:p w:rsidR="00BD7786" w:rsidRPr="00BD7E18" w:rsidRDefault="00BD7786" w:rsidP="00BD7E18">
            <w:pPr>
              <w:pStyle w:val="Default"/>
              <w:jc w:val="both"/>
            </w:pPr>
            <w:r w:rsidRPr="00BD7E18">
              <w:t>Шпатель (ложечка для забора веществ)</w:t>
            </w:r>
          </w:p>
        </w:tc>
        <w:tc>
          <w:tcPr>
            <w:tcW w:w="3191" w:type="dxa"/>
          </w:tcPr>
          <w:p w:rsidR="00BD7786" w:rsidRPr="00BD7E18" w:rsidRDefault="00BD7786" w:rsidP="00BD7E18">
            <w:pPr>
              <w:pStyle w:val="Default"/>
              <w:jc w:val="center"/>
            </w:pPr>
            <w:r w:rsidRPr="00BD7E18">
              <w:t>2</w:t>
            </w:r>
          </w:p>
        </w:tc>
      </w:tr>
      <w:tr w:rsidR="00BD7786" w:rsidRPr="00BD7E18" w:rsidTr="00700695">
        <w:tc>
          <w:tcPr>
            <w:tcW w:w="817" w:type="dxa"/>
          </w:tcPr>
          <w:p w:rsidR="00BD7786" w:rsidRPr="00BD7E18" w:rsidRDefault="00BD7786" w:rsidP="00BD7E18">
            <w:pPr>
              <w:pStyle w:val="Default"/>
              <w:numPr>
                <w:ilvl w:val="0"/>
                <w:numId w:val="35"/>
              </w:numPr>
              <w:ind w:left="0" w:firstLine="0"/>
              <w:jc w:val="center"/>
            </w:pPr>
          </w:p>
        </w:tc>
        <w:tc>
          <w:tcPr>
            <w:tcW w:w="5563" w:type="dxa"/>
          </w:tcPr>
          <w:p w:rsidR="00BD7786" w:rsidRPr="00BD7E18" w:rsidRDefault="00BD7786" w:rsidP="00BD7E18">
            <w:pPr>
              <w:pStyle w:val="Default"/>
              <w:jc w:val="both"/>
            </w:pPr>
            <w:r w:rsidRPr="00BD7E18">
              <w:t>Раздаточный лоток</w:t>
            </w:r>
          </w:p>
        </w:tc>
        <w:tc>
          <w:tcPr>
            <w:tcW w:w="3191" w:type="dxa"/>
          </w:tcPr>
          <w:p w:rsidR="00BD7786" w:rsidRPr="00BD7E18" w:rsidRDefault="00BD7786" w:rsidP="00BD7E18">
            <w:pPr>
              <w:pStyle w:val="Default"/>
              <w:jc w:val="center"/>
            </w:pPr>
            <w:r w:rsidRPr="00BD7E18">
              <w:t>1</w:t>
            </w:r>
          </w:p>
        </w:tc>
      </w:tr>
      <w:tr w:rsidR="00BD7786" w:rsidRPr="00BD7E18" w:rsidTr="00700695">
        <w:tc>
          <w:tcPr>
            <w:tcW w:w="817" w:type="dxa"/>
          </w:tcPr>
          <w:p w:rsidR="00BD7786" w:rsidRPr="00BD7E18" w:rsidRDefault="00BD7786" w:rsidP="00BD7E18">
            <w:pPr>
              <w:pStyle w:val="Default"/>
              <w:numPr>
                <w:ilvl w:val="0"/>
                <w:numId w:val="35"/>
              </w:numPr>
              <w:ind w:left="0" w:firstLine="0"/>
              <w:jc w:val="center"/>
            </w:pPr>
          </w:p>
        </w:tc>
        <w:tc>
          <w:tcPr>
            <w:tcW w:w="5563" w:type="dxa"/>
          </w:tcPr>
          <w:p w:rsidR="00BD7786" w:rsidRPr="00BD7E18" w:rsidRDefault="00BD7786" w:rsidP="00BD7E18">
            <w:pPr>
              <w:pStyle w:val="Default"/>
              <w:jc w:val="both"/>
            </w:pPr>
            <w:r w:rsidRPr="00BD7E18">
              <w:t>Набор флаконов для хранения растворов и реактивов</w:t>
            </w:r>
          </w:p>
        </w:tc>
        <w:tc>
          <w:tcPr>
            <w:tcW w:w="3191" w:type="dxa"/>
          </w:tcPr>
          <w:p w:rsidR="00BD7786" w:rsidRPr="00BD7E18" w:rsidRDefault="00BD7786" w:rsidP="00BD7E18">
            <w:pPr>
              <w:pStyle w:val="Default"/>
              <w:jc w:val="center"/>
            </w:pPr>
            <w:r w:rsidRPr="00BD7E18">
              <w:t>15 комплектов по 6 штук</w:t>
            </w:r>
          </w:p>
        </w:tc>
      </w:tr>
      <w:tr w:rsidR="00BD7786" w:rsidRPr="00BD7E18" w:rsidTr="00700695">
        <w:tc>
          <w:tcPr>
            <w:tcW w:w="817" w:type="dxa"/>
          </w:tcPr>
          <w:p w:rsidR="00BD7786" w:rsidRPr="00BD7E18" w:rsidRDefault="00BD7786" w:rsidP="00BD7E18">
            <w:pPr>
              <w:pStyle w:val="Default"/>
              <w:numPr>
                <w:ilvl w:val="0"/>
                <w:numId w:val="35"/>
              </w:numPr>
              <w:ind w:left="0" w:firstLine="0"/>
              <w:jc w:val="center"/>
            </w:pPr>
          </w:p>
        </w:tc>
        <w:tc>
          <w:tcPr>
            <w:tcW w:w="5563" w:type="dxa"/>
          </w:tcPr>
          <w:p w:rsidR="00BD7786" w:rsidRPr="00BD7E18" w:rsidRDefault="00BD7786" w:rsidP="00BD7E18">
            <w:pPr>
              <w:pStyle w:val="Default"/>
              <w:jc w:val="both"/>
            </w:pPr>
            <w:r w:rsidRPr="00BD7E18">
              <w:t>Цилиндр измерительный с носиком 1–500</w:t>
            </w:r>
          </w:p>
        </w:tc>
        <w:tc>
          <w:tcPr>
            <w:tcW w:w="3191" w:type="dxa"/>
          </w:tcPr>
          <w:p w:rsidR="00BD7786" w:rsidRPr="00BD7E18" w:rsidRDefault="00BD7786" w:rsidP="00BD7E18">
            <w:pPr>
              <w:pStyle w:val="Default"/>
              <w:jc w:val="center"/>
            </w:pPr>
            <w:r w:rsidRPr="00BD7E18">
              <w:t>2</w:t>
            </w:r>
          </w:p>
        </w:tc>
      </w:tr>
      <w:tr w:rsidR="00BD7786" w:rsidRPr="00BD7E18" w:rsidTr="00700695">
        <w:tc>
          <w:tcPr>
            <w:tcW w:w="817" w:type="dxa"/>
          </w:tcPr>
          <w:p w:rsidR="00BD7786" w:rsidRPr="00BD7E18" w:rsidRDefault="00BD7786" w:rsidP="00BD7E18">
            <w:pPr>
              <w:pStyle w:val="Default"/>
              <w:numPr>
                <w:ilvl w:val="0"/>
                <w:numId w:val="35"/>
              </w:numPr>
              <w:ind w:left="0" w:firstLine="0"/>
              <w:jc w:val="center"/>
            </w:pPr>
          </w:p>
        </w:tc>
        <w:tc>
          <w:tcPr>
            <w:tcW w:w="5563" w:type="dxa"/>
          </w:tcPr>
          <w:p w:rsidR="00BD7786" w:rsidRPr="00BD7E18" w:rsidRDefault="00BD7786" w:rsidP="00BD7E18">
            <w:pPr>
              <w:pStyle w:val="Default"/>
              <w:jc w:val="both"/>
            </w:pPr>
            <w:r w:rsidRPr="00BD7E18">
              <w:t>Стакан высокий 500 мл</w:t>
            </w:r>
          </w:p>
        </w:tc>
        <w:tc>
          <w:tcPr>
            <w:tcW w:w="3191" w:type="dxa"/>
          </w:tcPr>
          <w:p w:rsidR="00BD7786" w:rsidRPr="00BD7E18" w:rsidRDefault="00BD7786" w:rsidP="00BD7E18">
            <w:pPr>
              <w:pStyle w:val="Default"/>
              <w:jc w:val="center"/>
            </w:pPr>
            <w:r w:rsidRPr="00BD7E18">
              <w:t>3</w:t>
            </w:r>
          </w:p>
        </w:tc>
      </w:tr>
      <w:tr w:rsidR="00BD7786" w:rsidRPr="00BD7E18" w:rsidTr="00700695">
        <w:tc>
          <w:tcPr>
            <w:tcW w:w="817" w:type="dxa"/>
          </w:tcPr>
          <w:p w:rsidR="00BD7786" w:rsidRPr="00BD7E18" w:rsidRDefault="00BD7786" w:rsidP="00BD7E18">
            <w:pPr>
              <w:pStyle w:val="Default"/>
              <w:numPr>
                <w:ilvl w:val="0"/>
                <w:numId w:val="35"/>
              </w:numPr>
              <w:ind w:left="0" w:firstLine="0"/>
              <w:jc w:val="center"/>
            </w:pPr>
          </w:p>
        </w:tc>
        <w:tc>
          <w:tcPr>
            <w:tcW w:w="5563" w:type="dxa"/>
          </w:tcPr>
          <w:p w:rsidR="00BD7786" w:rsidRPr="00BD7E18" w:rsidRDefault="00BD7786" w:rsidP="00BD7E18">
            <w:pPr>
              <w:pStyle w:val="Default"/>
              <w:jc w:val="both"/>
            </w:pPr>
            <w:r w:rsidRPr="00BD7E18">
              <w:t>Набор ершей для мытья посуды</w:t>
            </w:r>
          </w:p>
        </w:tc>
        <w:tc>
          <w:tcPr>
            <w:tcW w:w="3191" w:type="dxa"/>
          </w:tcPr>
          <w:p w:rsidR="00BD7786" w:rsidRPr="00BD7E18" w:rsidRDefault="00BD7786" w:rsidP="00BD7E18">
            <w:pPr>
              <w:pStyle w:val="Default"/>
              <w:jc w:val="center"/>
            </w:pPr>
            <w:r w:rsidRPr="00BD7E18">
              <w:t>3</w:t>
            </w:r>
          </w:p>
        </w:tc>
      </w:tr>
      <w:tr w:rsidR="00BD7786" w:rsidRPr="00BD7E18" w:rsidTr="00700695">
        <w:tc>
          <w:tcPr>
            <w:tcW w:w="817" w:type="dxa"/>
          </w:tcPr>
          <w:p w:rsidR="00BD7786" w:rsidRPr="00BD7E18" w:rsidRDefault="00BD7786" w:rsidP="00BD7E18">
            <w:pPr>
              <w:pStyle w:val="Default"/>
              <w:numPr>
                <w:ilvl w:val="0"/>
                <w:numId w:val="35"/>
              </w:numPr>
              <w:ind w:left="0" w:firstLine="0"/>
              <w:jc w:val="center"/>
            </w:pPr>
          </w:p>
        </w:tc>
        <w:tc>
          <w:tcPr>
            <w:tcW w:w="5563" w:type="dxa"/>
          </w:tcPr>
          <w:p w:rsidR="00BD7786" w:rsidRPr="00BD7E18" w:rsidRDefault="00BD7786" w:rsidP="00BD7E18">
            <w:pPr>
              <w:pStyle w:val="Default"/>
              <w:jc w:val="both"/>
            </w:pPr>
            <w:r w:rsidRPr="00BD7E18">
              <w:t>Халат</w:t>
            </w:r>
          </w:p>
        </w:tc>
        <w:tc>
          <w:tcPr>
            <w:tcW w:w="3191" w:type="dxa"/>
          </w:tcPr>
          <w:p w:rsidR="00BD7786" w:rsidRPr="00BD7E18" w:rsidRDefault="00BD7786" w:rsidP="00BD7E18">
            <w:pPr>
              <w:pStyle w:val="Default"/>
              <w:jc w:val="center"/>
            </w:pPr>
            <w:r w:rsidRPr="00BD7E18">
              <w:t>2</w:t>
            </w:r>
          </w:p>
        </w:tc>
      </w:tr>
      <w:tr w:rsidR="00BD7786" w:rsidRPr="00BD7E18" w:rsidTr="00700695">
        <w:tc>
          <w:tcPr>
            <w:tcW w:w="817" w:type="dxa"/>
          </w:tcPr>
          <w:p w:rsidR="00BD7786" w:rsidRPr="00BD7E18" w:rsidRDefault="00BD7786" w:rsidP="00BD7E18">
            <w:pPr>
              <w:pStyle w:val="Default"/>
              <w:numPr>
                <w:ilvl w:val="0"/>
                <w:numId w:val="35"/>
              </w:numPr>
              <w:ind w:left="0" w:firstLine="0"/>
              <w:jc w:val="center"/>
            </w:pPr>
          </w:p>
        </w:tc>
        <w:tc>
          <w:tcPr>
            <w:tcW w:w="5563" w:type="dxa"/>
          </w:tcPr>
          <w:p w:rsidR="00BD7786" w:rsidRPr="00BD7E18" w:rsidRDefault="00BD7786" w:rsidP="00BD7E18">
            <w:pPr>
              <w:pStyle w:val="Default"/>
              <w:jc w:val="both"/>
            </w:pPr>
            <w:r w:rsidRPr="00BD7E18">
              <w:t>Резиновые перчатки</w:t>
            </w:r>
          </w:p>
        </w:tc>
        <w:tc>
          <w:tcPr>
            <w:tcW w:w="3191" w:type="dxa"/>
          </w:tcPr>
          <w:p w:rsidR="00BD7786" w:rsidRPr="00BD7E18" w:rsidRDefault="00BD7786" w:rsidP="00BD7E18">
            <w:pPr>
              <w:pStyle w:val="Default"/>
              <w:jc w:val="center"/>
            </w:pPr>
            <w:r w:rsidRPr="00BD7E18">
              <w:t>2</w:t>
            </w:r>
          </w:p>
        </w:tc>
      </w:tr>
      <w:tr w:rsidR="00BD7786" w:rsidRPr="00BD7E18" w:rsidTr="00700695">
        <w:tc>
          <w:tcPr>
            <w:tcW w:w="817" w:type="dxa"/>
          </w:tcPr>
          <w:p w:rsidR="00BD7786" w:rsidRPr="00BD7E18" w:rsidRDefault="00BD7786" w:rsidP="00BD7E18">
            <w:pPr>
              <w:pStyle w:val="Default"/>
              <w:numPr>
                <w:ilvl w:val="0"/>
                <w:numId w:val="35"/>
              </w:numPr>
              <w:ind w:left="0" w:firstLine="0"/>
              <w:jc w:val="center"/>
            </w:pPr>
          </w:p>
        </w:tc>
        <w:tc>
          <w:tcPr>
            <w:tcW w:w="5563" w:type="dxa"/>
          </w:tcPr>
          <w:p w:rsidR="00BD7786" w:rsidRPr="00BD7E18" w:rsidRDefault="00BD7786" w:rsidP="00BD7E18">
            <w:pPr>
              <w:pStyle w:val="Default"/>
              <w:jc w:val="both"/>
            </w:pPr>
            <w:r w:rsidRPr="00BD7E18">
              <w:t>Защитные очки</w:t>
            </w:r>
          </w:p>
        </w:tc>
        <w:tc>
          <w:tcPr>
            <w:tcW w:w="3191" w:type="dxa"/>
          </w:tcPr>
          <w:p w:rsidR="00BD7786" w:rsidRPr="00BD7E18" w:rsidRDefault="00BD7786" w:rsidP="00BD7E18">
            <w:pPr>
              <w:pStyle w:val="Default"/>
              <w:jc w:val="center"/>
            </w:pPr>
            <w:r w:rsidRPr="00BD7E18">
              <w:t>1</w:t>
            </w:r>
          </w:p>
        </w:tc>
      </w:tr>
      <w:tr w:rsidR="00BD7786" w:rsidRPr="00BD7E18" w:rsidTr="00700695">
        <w:tc>
          <w:tcPr>
            <w:tcW w:w="817" w:type="dxa"/>
          </w:tcPr>
          <w:p w:rsidR="00BD7786" w:rsidRPr="00BD7E18" w:rsidRDefault="00BD7786" w:rsidP="00BD7E18">
            <w:pPr>
              <w:pStyle w:val="Default"/>
              <w:numPr>
                <w:ilvl w:val="0"/>
                <w:numId w:val="35"/>
              </w:numPr>
              <w:ind w:left="0" w:firstLine="0"/>
              <w:jc w:val="center"/>
            </w:pPr>
          </w:p>
        </w:tc>
        <w:tc>
          <w:tcPr>
            <w:tcW w:w="5563" w:type="dxa"/>
          </w:tcPr>
          <w:p w:rsidR="00BD7786" w:rsidRPr="00BD7E18" w:rsidRDefault="00BD7786" w:rsidP="00BD7E18">
            <w:pPr>
              <w:pStyle w:val="Default"/>
              <w:jc w:val="both"/>
            </w:pPr>
            <w:r w:rsidRPr="00BD7E18">
              <w:t>Спирт этиловый</w:t>
            </w:r>
          </w:p>
        </w:tc>
        <w:tc>
          <w:tcPr>
            <w:tcW w:w="3191" w:type="dxa"/>
          </w:tcPr>
          <w:p w:rsidR="00BD7786" w:rsidRPr="00BD7E18" w:rsidRDefault="00BD7786" w:rsidP="00BD7E18">
            <w:pPr>
              <w:pStyle w:val="Default"/>
              <w:jc w:val="center"/>
            </w:pPr>
            <w:r w:rsidRPr="00BD7E18">
              <w:t>20 мл на одну спиртовку (на 1 раз)</w:t>
            </w:r>
          </w:p>
        </w:tc>
      </w:tr>
      <w:tr w:rsidR="00BD7786" w:rsidRPr="00BD7E18" w:rsidTr="00700695">
        <w:tc>
          <w:tcPr>
            <w:tcW w:w="817" w:type="dxa"/>
          </w:tcPr>
          <w:p w:rsidR="00BD7786" w:rsidRPr="00BD7E18" w:rsidRDefault="00BD7786" w:rsidP="00BD7E18">
            <w:pPr>
              <w:pStyle w:val="Default"/>
              <w:numPr>
                <w:ilvl w:val="0"/>
                <w:numId w:val="35"/>
              </w:numPr>
              <w:ind w:left="0" w:firstLine="0"/>
              <w:jc w:val="center"/>
            </w:pPr>
          </w:p>
        </w:tc>
        <w:tc>
          <w:tcPr>
            <w:tcW w:w="5563" w:type="dxa"/>
          </w:tcPr>
          <w:p w:rsidR="00BD7786" w:rsidRPr="00BD7E18" w:rsidRDefault="00BD7786" w:rsidP="00BD7E18">
            <w:pPr>
              <w:pStyle w:val="Default"/>
              <w:jc w:val="both"/>
            </w:pPr>
            <w:r w:rsidRPr="00BD7E18">
              <w:t>Бумага фильтровальная</w:t>
            </w:r>
          </w:p>
        </w:tc>
        <w:tc>
          <w:tcPr>
            <w:tcW w:w="3191" w:type="dxa"/>
          </w:tcPr>
          <w:p w:rsidR="00BD7786" w:rsidRPr="00BD7E18" w:rsidRDefault="00BD7786" w:rsidP="00BD7E18">
            <w:pPr>
              <w:pStyle w:val="Default"/>
              <w:jc w:val="center"/>
            </w:pPr>
            <w:r w:rsidRPr="00BD7E18">
              <w:t>1 на один эксперимент</w:t>
            </w:r>
          </w:p>
        </w:tc>
      </w:tr>
      <w:tr w:rsidR="00BD7786" w:rsidRPr="00BD7E18" w:rsidTr="00700695">
        <w:tc>
          <w:tcPr>
            <w:tcW w:w="817" w:type="dxa"/>
          </w:tcPr>
          <w:p w:rsidR="00BD7786" w:rsidRPr="00BD7E18" w:rsidRDefault="00BD7786" w:rsidP="00BD7E18">
            <w:pPr>
              <w:pStyle w:val="Default"/>
              <w:numPr>
                <w:ilvl w:val="0"/>
                <w:numId w:val="35"/>
              </w:numPr>
              <w:ind w:left="0" w:firstLine="0"/>
              <w:jc w:val="center"/>
            </w:pPr>
          </w:p>
        </w:tc>
        <w:tc>
          <w:tcPr>
            <w:tcW w:w="5563" w:type="dxa"/>
          </w:tcPr>
          <w:p w:rsidR="00BD7786" w:rsidRPr="00BD7E18" w:rsidRDefault="00BD7786" w:rsidP="00BD7E18">
            <w:pPr>
              <w:pStyle w:val="Default"/>
              <w:jc w:val="both"/>
            </w:pPr>
            <w:r w:rsidRPr="00BD7E18">
              <w:t>Комплек</w:t>
            </w:r>
            <w:proofErr w:type="gramStart"/>
            <w:r w:rsidRPr="00BD7E18">
              <w:t>т(</w:t>
            </w:r>
            <w:proofErr w:type="gramEnd"/>
            <w:r w:rsidRPr="00BD7E18">
              <w:t>ы) реактивов (таблица 3)</w:t>
            </w:r>
          </w:p>
        </w:tc>
        <w:tc>
          <w:tcPr>
            <w:tcW w:w="3191" w:type="dxa"/>
          </w:tcPr>
          <w:p w:rsidR="00BD7786" w:rsidRPr="00BD7E18" w:rsidRDefault="00BD7786" w:rsidP="00BD7E18">
            <w:pPr>
              <w:pStyle w:val="Default"/>
              <w:jc w:val="center"/>
            </w:pPr>
          </w:p>
        </w:tc>
      </w:tr>
    </w:tbl>
    <w:p w:rsidR="00BD7786" w:rsidRPr="00BD7786" w:rsidRDefault="00BD7786" w:rsidP="00BD7E18">
      <w:pPr>
        <w:pStyle w:val="Default"/>
        <w:ind w:firstLine="567"/>
        <w:jc w:val="both"/>
        <w:rPr>
          <w:sz w:val="28"/>
          <w:szCs w:val="28"/>
        </w:rPr>
      </w:pPr>
    </w:p>
    <w:p w:rsidR="00BD7786" w:rsidRPr="00BD7786" w:rsidRDefault="00BD7786" w:rsidP="00BD7E18">
      <w:pPr>
        <w:pStyle w:val="Default"/>
        <w:ind w:firstLine="567"/>
        <w:jc w:val="both"/>
        <w:rPr>
          <w:sz w:val="28"/>
          <w:szCs w:val="28"/>
        </w:rPr>
      </w:pPr>
      <w:r w:rsidRPr="00BD7786">
        <w:rPr>
          <w:sz w:val="28"/>
          <w:szCs w:val="28"/>
        </w:rPr>
        <w:t xml:space="preserve">Для проведения экзамена рекомендуется минимизировать перенос лабораторного оборудования и химических реактивов, предназначенных для проведения химических экспериментов (задание 24). Рекомендуемая схема организации проведения экзамена предполагает выделение в аудитории отдельных столов, на которых будут размещены индивидуальные комплекты, состоящие из лабораторного оборудования и химических реактивов. Для выполнения химических экспериментов (задание 24) участники экзамена по указанию организатора в аудитории подходят к одному из столов с </w:t>
      </w:r>
      <w:r w:rsidRPr="00BD7786">
        <w:rPr>
          <w:sz w:val="28"/>
          <w:szCs w:val="28"/>
        </w:rPr>
        <w:lastRenderedPageBreak/>
        <w:t>лабораторным оборудованием (при необходимости с собой они могут взять черновик с записями решения выполнения задания 23) и приступают к выполнению задания 24 после получения соответствующего указания присутствующих экспертов.</w:t>
      </w:r>
    </w:p>
    <w:p w:rsidR="00BD7786" w:rsidRPr="00BD7786" w:rsidRDefault="00BD7786" w:rsidP="00BD7E18">
      <w:pPr>
        <w:pStyle w:val="Default"/>
        <w:ind w:firstLine="567"/>
        <w:jc w:val="both"/>
        <w:rPr>
          <w:sz w:val="28"/>
          <w:szCs w:val="28"/>
        </w:rPr>
      </w:pPr>
      <w:r w:rsidRPr="00BD7786">
        <w:rPr>
          <w:sz w:val="28"/>
          <w:szCs w:val="28"/>
        </w:rPr>
        <w:t xml:space="preserve">При возникновении ситуации, когда разлит или рассыпан химический реактив, уборку реактива проводит специалист по проведению инструктажа и обеспечению лабораторных работ. </w:t>
      </w:r>
    </w:p>
    <w:p w:rsidR="00BD7786" w:rsidRPr="00BD7786" w:rsidRDefault="00BD7786" w:rsidP="00BD7E18">
      <w:pPr>
        <w:pStyle w:val="Default"/>
        <w:ind w:firstLine="567"/>
        <w:jc w:val="both"/>
        <w:rPr>
          <w:sz w:val="28"/>
          <w:szCs w:val="28"/>
        </w:rPr>
      </w:pPr>
      <w:r w:rsidRPr="00BD7786">
        <w:rPr>
          <w:sz w:val="28"/>
          <w:szCs w:val="28"/>
        </w:rPr>
        <w:t>В целях обеспечения оценивания выполнения задания 24 участниками экзамена в каждой аудитории, где участники экзамена проводят химические эксперименты, предусмотренные заданием 24, присутствуют два эксперта, оценивающих выполнение лабораторных работ (задания 24).</w:t>
      </w:r>
    </w:p>
    <w:p w:rsidR="00BD7786" w:rsidRPr="00BD7786" w:rsidRDefault="00BD7786" w:rsidP="00BD7E18">
      <w:pPr>
        <w:pStyle w:val="Default"/>
        <w:ind w:firstLine="567"/>
        <w:jc w:val="both"/>
        <w:rPr>
          <w:sz w:val="28"/>
          <w:szCs w:val="28"/>
        </w:rPr>
      </w:pPr>
      <w:r w:rsidRPr="00BD7786">
        <w:rPr>
          <w:sz w:val="28"/>
          <w:szCs w:val="28"/>
        </w:rPr>
        <w:t>За 3  дня до даты проведения  экзамена  на защищенный  канал  связи в МОУО  /ППЭ  направляются    номера  комплектов     лабораторного оборудования  и  реактивов  и  их  соответствие  с  номерами  вариантов контрольного  измерительного  материала  (далее –  КИМ) для выполнения химического эксперимента при проведении ОГЭ по химии.</w:t>
      </w:r>
    </w:p>
    <w:p w:rsidR="00BD7786" w:rsidRPr="00BD7786" w:rsidRDefault="00BD7786" w:rsidP="00BD7E18">
      <w:pPr>
        <w:pStyle w:val="Default"/>
        <w:ind w:firstLine="567"/>
        <w:jc w:val="both"/>
        <w:rPr>
          <w:sz w:val="28"/>
          <w:szCs w:val="28"/>
        </w:rPr>
      </w:pPr>
      <w:r w:rsidRPr="00BD7786">
        <w:rPr>
          <w:sz w:val="28"/>
          <w:szCs w:val="28"/>
        </w:rPr>
        <w:t>Набор реактивов для выполнения химического эксперимента, предусмотренных заданиями 23 и 24, включает в себя шесть различных веществ (или их растворов), перечисленных перед заданием 23 каждого варианта КИМ. Надписи на склянках с веществами, выдаваемых экзаменуемому для проведения реакций, должны полностью соответствовать перечню реактивов, который указан в условии задания.</w:t>
      </w:r>
    </w:p>
    <w:p w:rsidR="00BD7786" w:rsidRPr="00BD7786" w:rsidRDefault="00BD7786" w:rsidP="00BD7E18">
      <w:pPr>
        <w:pStyle w:val="Default"/>
        <w:ind w:firstLine="567"/>
        <w:jc w:val="both"/>
        <w:rPr>
          <w:sz w:val="28"/>
          <w:szCs w:val="28"/>
        </w:rPr>
      </w:pPr>
    </w:p>
    <w:p w:rsidR="00BD7786" w:rsidRPr="00BD7786" w:rsidRDefault="00BD7786" w:rsidP="00BD7E18">
      <w:pPr>
        <w:pStyle w:val="Default"/>
        <w:ind w:firstLine="567"/>
        <w:jc w:val="both"/>
        <w:rPr>
          <w:b/>
          <w:sz w:val="28"/>
          <w:szCs w:val="28"/>
        </w:rPr>
      </w:pPr>
      <w:r w:rsidRPr="00BD7786">
        <w:rPr>
          <w:b/>
          <w:sz w:val="28"/>
          <w:szCs w:val="28"/>
        </w:rPr>
        <w:t>4. Общие требования к организации и проведению лабораторных опытов ОГЭ по химии</w:t>
      </w:r>
    </w:p>
    <w:p w:rsidR="00BD7786" w:rsidRPr="00BD7786" w:rsidRDefault="00BD7786" w:rsidP="00BD7E18">
      <w:pPr>
        <w:pStyle w:val="Default"/>
        <w:ind w:firstLine="567"/>
        <w:jc w:val="both"/>
        <w:rPr>
          <w:sz w:val="28"/>
          <w:szCs w:val="28"/>
        </w:rPr>
      </w:pPr>
      <w:r w:rsidRPr="00BD7786">
        <w:rPr>
          <w:sz w:val="28"/>
          <w:szCs w:val="28"/>
        </w:rPr>
        <w:t xml:space="preserve"> Проведение лабораторных опытов при выполнении задания 24 осуществляется в условиях химической лаборатории, оборудование которой должно отвечать требованиям СанПиН к кабинетам химии, в том числе наличие:</w:t>
      </w:r>
    </w:p>
    <w:p w:rsidR="00BD7786" w:rsidRPr="00BD7786" w:rsidRDefault="00BD7786" w:rsidP="00BD7E18">
      <w:pPr>
        <w:pStyle w:val="Default"/>
        <w:ind w:firstLine="567"/>
        <w:jc w:val="both"/>
        <w:rPr>
          <w:sz w:val="28"/>
          <w:szCs w:val="28"/>
        </w:rPr>
      </w:pPr>
      <w:proofErr w:type="gramStart"/>
      <w:r w:rsidRPr="00BD7786">
        <w:rPr>
          <w:sz w:val="28"/>
          <w:szCs w:val="28"/>
        </w:rPr>
        <w:t xml:space="preserve">˗ раковин с подводкой воды (аудитория, без раковины оборудуется </w:t>
      </w:r>
      <w:proofErr w:type="spellStart"/>
      <w:r w:rsidRPr="00BD7786">
        <w:rPr>
          <w:sz w:val="28"/>
          <w:szCs w:val="28"/>
        </w:rPr>
        <w:t>промывалкой</w:t>
      </w:r>
      <w:proofErr w:type="spellEnd"/>
      <w:r w:rsidRPr="00BD7786">
        <w:rPr>
          <w:sz w:val="28"/>
          <w:szCs w:val="28"/>
        </w:rPr>
        <w:t xml:space="preserve"> и</w:t>
      </w:r>
      <w:proofErr w:type="gramEnd"/>
    </w:p>
    <w:p w:rsidR="00BD7786" w:rsidRPr="00BD7786" w:rsidRDefault="00BD7786" w:rsidP="00BD7E18">
      <w:pPr>
        <w:pStyle w:val="Default"/>
        <w:ind w:firstLine="567"/>
        <w:jc w:val="both"/>
        <w:rPr>
          <w:sz w:val="28"/>
          <w:szCs w:val="28"/>
        </w:rPr>
      </w:pPr>
      <w:r w:rsidRPr="00BD7786">
        <w:rPr>
          <w:sz w:val="28"/>
          <w:szCs w:val="28"/>
        </w:rPr>
        <w:t>ведром);</w:t>
      </w:r>
    </w:p>
    <w:p w:rsidR="00BD7786" w:rsidRPr="00BD7786" w:rsidRDefault="00BD7786" w:rsidP="00BD7E18">
      <w:pPr>
        <w:pStyle w:val="Default"/>
        <w:ind w:firstLine="567"/>
        <w:jc w:val="both"/>
        <w:rPr>
          <w:sz w:val="28"/>
          <w:szCs w:val="28"/>
        </w:rPr>
      </w:pPr>
      <w:r w:rsidRPr="00BD7786">
        <w:rPr>
          <w:sz w:val="28"/>
          <w:szCs w:val="28"/>
        </w:rPr>
        <w:t>˗  средств пожаротушения (огнетушитель) в аудитории;</w:t>
      </w:r>
    </w:p>
    <w:p w:rsidR="00BD7786" w:rsidRPr="00BD7786" w:rsidRDefault="00BD7786" w:rsidP="00BD7E18">
      <w:pPr>
        <w:pStyle w:val="Default"/>
        <w:ind w:firstLine="567"/>
        <w:jc w:val="both"/>
        <w:rPr>
          <w:sz w:val="28"/>
          <w:szCs w:val="28"/>
        </w:rPr>
      </w:pPr>
      <w:r w:rsidRPr="00BD7786">
        <w:rPr>
          <w:sz w:val="28"/>
          <w:szCs w:val="28"/>
        </w:rPr>
        <w:t>˗  аптечки первой медицинской помощи в аудитории;</w:t>
      </w:r>
    </w:p>
    <w:p w:rsidR="00BD7786" w:rsidRPr="00BD7786" w:rsidRDefault="00BD7786" w:rsidP="00BD7E18">
      <w:pPr>
        <w:pStyle w:val="Default"/>
        <w:ind w:firstLine="567"/>
        <w:jc w:val="both"/>
        <w:rPr>
          <w:sz w:val="28"/>
          <w:szCs w:val="28"/>
        </w:rPr>
      </w:pPr>
      <w:r w:rsidRPr="00BD7786">
        <w:rPr>
          <w:sz w:val="28"/>
          <w:szCs w:val="28"/>
        </w:rPr>
        <w:t>- нейтрализующие растворы (1%-</w:t>
      </w:r>
      <w:proofErr w:type="spellStart"/>
      <w:r w:rsidRPr="00BD7786">
        <w:rPr>
          <w:sz w:val="28"/>
          <w:szCs w:val="28"/>
        </w:rPr>
        <w:t>ный</w:t>
      </w:r>
      <w:proofErr w:type="spellEnd"/>
      <w:r w:rsidRPr="00BD7786">
        <w:rPr>
          <w:sz w:val="28"/>
          <w:szCs w:val="28"/>
        </w:rPr>
        <w:t xml:space="preserve"> р-р </w:t>
      </w:r>
      <w:proofErr w:type="spellStart"/>
      <w:r w:rsidRPr="00BD7786">
        <w:rPr>
          <w:sz w:val="28"/>
          <w:szCs w:val="28"/>
          <w:lang w:val="en-US"/>
        </w:rPr>
        <w:t>NaHCO</w:t>
      </w:r>
      <w:proofErr w:type="spellEnd"/>
      <w:r w:rsidRPr="00BD7786">
        <w:rPr>
          <w:sz w:val="28"/>
          <w:szCs w:val="28"/>
          <w:vertAlign w:val="subscript"/>
        </w:rPr>
        <w:t>3</w:t>
      </w:r>
      <w:r w:rsidRPr="00BD7786">
        <w:rPr>
          <w:sz w:val="28"/>
          <w:szCs w:val="28"/>
        </w:rPr>
        <w:t>; 1%-</w:t>
      </w:r>
      <w:proofErr w:type="spellStart"/>
      <w:r w:rsidRPr="00BD7786">
        <w:rPr>
          <w:sz w:val="28"/>
          <w:szCs w:val="28"/>
        </w:rPr>
        <w:t>ный</w:t>
      </w:r>
      <w:proofErr w:type="spellEnd"/>
      <w:r w:rsidRPr="00BD7786">
        <w:rPr>
          <w:sz w:val="28"/>
          <w:szCs w:val="28"/>
        </w:rPr>
        <w:t xml:space="preserve"> р-р </w:t>
      </w:r>
      <w:r w:rsidRPr="00BD7786">
        <w:rPr>
          <w:sz w:val="28"/>
          <w:szCs w:val="28"/>
          <w:lang w:val="en-US"/>
        </w:rPr>
        <w:t>CH</w:t>
      </w:r>
      <w:r w:rsidRPr="00BD7786">
        <w:rPr>
          <w:sz w:val="28"/>
          <w:szCs w:val="28"/>
          <w:vertAlign w:val="subscript"/>
        </w:rPr>
        <w:t>3</w:t>
      </w:r>
      <w:r w:rsidRPr="00BD7786">
        <w:rPr>
          <w:sz w:val="28"/>
          <w:szCs w:val="28"/>
          <w:lang w:val="en-US"/>
        </w:rPr>
        <w:t>COOH</w:t>
      </w:r>
      <w:r w:rsidRPr="00BD7786">
        <w:rPr>
          <w:sz w:val="28"/>
          <w:szCs w:val="28"/>
        </w:rPr>
        <w:t>; 1-2%-</w:t>
      </w:r>
      <w:proofErr w:type="spellStart"/>
      <w:r w:rsidRPr="00BD7786">
        <w:rPr>
          <w:sz w:val="28"/>
          <w:szCs w:val="28"/>
        </w:rPr>
        <w:t>ный</w:t>
      </w:r>
      <w:proofErr w:type="spellEnd"/>
      <w:r w:rsidRPr="00BD7786">
        <w:rPr>
          <w:sz w:val="28"/>
          <w:szCs w:val="28"/>
        </w:rPr>
        <w:t xml:space="preserve"> р-р </w:t>
      </w:r>
      <w:r w:rsidRPr="00BD7786">
        <w:rPr>
          <w:sz w:val="28"/>
          <w:szCs w:val="28"/>
          <w:lang w:val="en-US"/>
        </w:rPr>
        <w:t>H</w:t>
      </w:r>
      <w:r w:rsidRPr="00BD7786">
        <w:rPr>
          <w:sz w:val="28"/>
          <w:szCs w:val="28"/>
          <w:vertAlign w:val="subscript"/>
        </w:rPr>
        <w:t>3</w:t>
      </w:r>
      <w:r w:rsidRPr="00BD7786">
        <w:rPr>
          <w:sz w:val="28"/>
          <w:szCs w:val="28"/>
          <w:lang w:val="en-US"/>
        </w:rPr>
        <w:t>BO</w:t>
      </w:r>
      <w:r w:rsidRPr="00BD7786">
        <w:rPr>
          <w:sz w:val="28"/>
          <w:szCs w:val="28"/>
          <w:vertAlign w:val="subscript"/>
        </w:rPr>
        <w:t>3</w:t>
      </w:r>
      <w:r w:rsidRPr="00BD7786">
        <w:rPr>
          <w:sz w:val="28"/>
          <w:szCs w:val="28"/>
        </w:rPr>
        <w:t>);</w:t>
      </w:r>
    </w:p>
    <w:p w:rsidR="00BD7786" w:rsidRPr="00BD7786" w:rsidRDefault="00BD7786" w:rsidP="00BD7E18">
      <w:pPr>
        <w:pStyle w:val="Default"/>
        <w:ind w:firstLine="567"/>
        <w:jc w:val="both"/>
        <w:rPr>
          <w:sz w:val="28"/>
          <w:szCs w:val="28"/>
        </w:rPr>
      </w:pPr>
      <w:r w:rsidRPr="00BD7786">
        <w:rPr>
          <w:sz w:val="28"/>
          <w:szCs w:val="28"/>
        </w:rPr>
        <w:t>˗  шкафов для хранения реактивов и оборудования;</w:t>
      </w:r>
    </w:p>
    <w:p w:rsidR="00BD7786" w:rsidRPr="00BD7786" w:rsidRDefault="00BD7786" w:rsidP="00BD7E18">
      <w:pPr>
        <w:pStyle w:val="Default"/>
        <w:ind w:firstLine="567"/>
        <w:jc w:val="both"/>
        <w:rPr>
          <w:sz w:val="28"/>
          <w:szCs w:val="28"/>
        </w:rPr>
      </w:pPr>
      <w:r w:rsidRPr="00BD7786">
        <w:rPr>
          <w:sz w:val="28"/>
          <w:szCs w:val="28"/>
        </w:rPr>
        <w:t>- специально выделенного  стола,  обеспечивающего  безопасное размещение реактивов и оборудования в аудитории.</w:t>
      </w:r>
    </w:p>
    <w:p w:rsidR="00BD7786" w:rsidRPr="00BD7786" w:rsidRDefault="00BD7786" w:rsidP="00BD7E18">
      <w:pPr>
        <w:pStyle w:val="Default"/>
        <w:ind w:firstLine="567"/>
        <w:jc w:val="both"/>
        <w:rPr>
          <w:sz w:val="28"/>
          <w:szCs w:val="28"/>
        </w:rPr>
      </w:pPr>
    </w:p>
    <w:p w:rsidR="00BD7786" w:rsidRPr="00BD7786" w:rsidRDefault="00BD7786" w:rsidP="00BD7E18">
      <w:pPr>
        <w:pStyle w:val="Default"/>
        <w:ind w:firstLine="567"/>
        <w:jc w:val="both"/>
        <w:rPr>
          <w:sz w:val="28"/>
          <w:szCs w:val="28"/>
        </w:rPr>
      </w:pPr>
      <w:r w:rsidRPr="00BD7786">
        <w:rPr>
          <w:sz w:val="28"/>
          <w:szCs w:val="28"/>
        </w:rPr>
        <w:t>Перед проведением краткого инструктажа для участников ОГЭ организатором в аудитории,  специалист  по химии/эксперт  проводит для участников  ОГЭ  инструктаж по технике  безопасности  при  обращении с лабораторным оборудованием и реактивами (Приложение 1).</w:t>
      </w:r>
    </w:p>
    <w:p w:rsidR="00BD7786" w:rsidRPr="00BD7786" w:rsidRDefault="00BD7786" w:rsidP="00BD7E18">
      <w:pPr>
        <w:pStyle w:val="Default"/>
        <w:ind w:firstLine="567"/>
        <w:jc w:val="both"/>
        <w:rPr>
          <w:sz w:val="28"/>
          <w:szCs w:val="28"/>
        </w:rPr>
      </w:pPr>
      <w:r w:rsidRPr="00BD7786">
        <w:rPr>
          <w:sz w:val="28"/>
          <w:szCs w:val="28"/>
        </w:rPr>
        <w:t xml:space="preserve">После проведения инструктажа специалист по химии/эксперт подходит к каждому присутствующему участнику и дает ему расписаться в ведомости </w:t>
      </w:r>
      <w:r w:rsidRPr="00BD7786">
        <w:rPr>
          <w:sz w:val="28"/>
          <w:szCs w:val="28"/>
        </w:rPr>
        <w:lastRenderedPageBreak/>
        <w:t>проведения  инструктажа  по  технике  безопасности при выполнении химического эксперимента (Приложение 2).</w:t>
      </w:r>
    </w:p>
    <w:p w:rsidR="00BD7786" w:rsidRPr="00BD7786" w:rsidRDefault="00BD7786" w:rsidP="00BD7E18">
      <w:pPr>
        <w:pStyle w:val="Default"/>
        <w:ind w:firstLine="567"/>
        <w:jc w:val="both"/>
        <w:rPr>
          <w:sz w:val="28"/>
          <w:szCs w:val="28"/>
        </w:rPr>
      </w:pPr>
      <w:r w:rsidRPr="00BD7786">
        <w:rPr>
          <w:sz w:val="28"/>
          <w:szCs w:val="28"/>
        </w:rPr>
        <w:t>Для  опоздавших  участников  ОГЭ  повторно  инструктаж  не проводится!  Участник самостоятельно знакомится  с инструкцией  по технике  безопасности  при  выполнении  химического  эксперимента, которая  находится  у  него  на  рабочем  месте.  После  окончания ознакомления  участника  ОГЭ  с  инструкцией  специалисту  по химии/эксперту  необходимо  подойти  к  участнику  ОГЭ и  дать ему расписаться  в  «Ведомости  проведения  инструктажа  по  технике безопасности  при  выполнении  лабораторной  работы  по  химии».</w:t>
      </w:r>
    </w:p>
    <w:p w:rsidR="00BD7786" w:rsidRPr="00BD7786" w:rsidRDefault="00BD7786" w:rsidP="00BD7E18">
      <w:pPr>
        <w:pStyle w:val="Default"/>
        <w:ind w:firstLine="567"/>
        <w:jc w:val="both"/>
        <w:rPr>
          <w:sz w:val="28"/>
          <w:szCs w:val="28"/>
        </w:rPr>
      </w:pPr>
      <w:r w:rsidRPr="00BD7786">
        <w:rPr>
          <w:sz w:val="28"/>
          <w:szCs w:val="28"/>
        </w:rPr>
        <w:t xml:space="preserve"> К выполнению задания 24 не допускаются участники экзамена, не прошедшие инструктаж по технике безопасности. </w:t>
      </w:r>
    </w:p>
    <w:p w:rsidR="00BD7786" w:rsidRPr="00BD7786" w:rsidRDefault="00BD7786" w:rsidP="00BD7E18">
      <w:pPr>
        <w:pStyle w:val="Default"/>
        <w:ind w:firstLine="567"/>
        <w:jc w:val="both"/>
        <w:rPr>
          <w:sz w:val="28"/>
          <w:szCs w:val="28"/>
        </w:rPr>
      </w:pPr>
      <w:r w:rsidRPr="00BD7786">
        <w:rPr>
          <w:sz w:val="28"/>
          <w:szCs w:val="28"/>
        </w:rPr>
        <w:t>Для выполнения химического эксперимента, предусмотренного заданиями 23 и 24, каждому участнику экзамена предлагается индивидуальный комплект, состоящий из определенного набора оборудования и реактивов. Перечни веществ и лабораторного оборудования, включаемых в комплекты для выполнения экспериментальных заданий, составлены на основе общих перечней, которые приведены в Приложении 2 к Спецификации КИМ ОГЭ по химии в 2022 году «Организация подготовки индивидуальных комплектов участников ОГЭ по химии для проведения химического эксперимента (при выполнении заданий 23 и 24)».</w:t>
      </w:r>
    </w:p>
    <w:p w:rsidR="00BD7786" w:rsidRPr="00BD7786" w:rsidRDefault="00BD7786" w:rsidP="00BD7E18">
      <w:pPr>
        <w:pStyle w:val="Default"/>
        <w:ind w:firstLine="567"/>
        <w:jc w:val="both"/>
        <w:rPr>
          <w:sz w:val="28"/>
          <w:szCs w:val="28"/>
        </w:rPr>
      </w:pPr>
      <w:r w:rsidRPr="00BD7786">
        <w:rPr>
          <w:sz w:val="28"/>
          <w:szCs w:val="28"/>
        </w:rPr>
        <w:t>По  мере  готовности  к  выполнению  задания  №24  и  после выполнения участником экзамена задания 23 и не ранее, чем через 30 минут после начала экзамена, участник экзамена поднимает руку и сообщает об этом организатору в аудитории.</w:t>
      </w:r>
    </w:p>
    <w:p w:rsidR="00BD7786" w:rsidRPr="00BD7786" w:rsidRDefault="00BD7786" w:rsidP="00BD7E18">
      <w:pPr>
        <w:pStyle w:val="Default"/>
        <w:ind w:firstLine="567"/>
        <w:jc w:val="both"/>
        <w:rPr>
          <w:sz w:val="28"/>
          <w:szCs w:val="28"/>
        </w:rPr>
      </w:pPr>
      <w:r w:rsidRPr="00BD7786">
        <w:rPr>
          <w:sz w:val="28"/>
          <w:szCs w:val="28"/>
        </w:rPr>
        <w:t xml:space="preserve">В целях обеспечения оценивания выполнения задания 24 участниками экзамена в каждой аудитории, где участники экзамена проводят химические эксперименты, предусмотренные заданием 24, присутствуют два эксперта, оценивающих выполнение лабораторных работ (задания 24). Указанные эксперты оценивают выполнение лабораторных работ участников экзамена независимо друг от друга и непосредственно при выполнении участником экзамена задания 24. </w:t>
      </w:r>
    </w:p>
    <w:p w:rsidR="00BD7786" w:rsidRPr="00BD7786" w:rsidRDefault="00BD7786" w:rsidP="00BD7E18">
      <w:pPr>
        <w:pStyle w:val="Default"/>
        <w:ind w:firstLine="567"/>
        <w:jc w:val="both"/>
        <w:rPr>
          <w:sz w:val="28"/>
          <w:szCs w:val="28"/>
        </w:rPr>
      </w:pPr>
      <w:r w:rsidRPr="00BD7786">
        <w:rPr>
          <w:sz w:val="28"/>
          <w:szCs w:val="28"/>
        </w:rPr>
        <w:t>Указанные эксперты вносят результаты оценивания в Ведомость оценивания выполнения задания 24 (лабораторной работы) в аудитории, не допуская информирования участников ГИА, организаторов и других лиц о выставляемых баллах, а также, исключая какое-либо взаимодействие с любыми лицами по вопросу оценивания работы участника (жесты, мимика, вербальные оценочные суждения).</w:t>
      </w:r>
    </w:p>
    <w:p w:rsidR="00BD7786" w:rsidRPr="00BD7786" w:rsidRDefault="00BD7786" w:rsidP="00BD7E18">
      <w:pPr>
        <w:pStyle w:val="Default"/>
        <w:ind w:firstLine="567"/>
        <w:jc w:val="both"/>
        <w:rPr>
          <w:sz w:val="28"/>
          <w:szCs w:val="28"/>
        </w:rPr>
      </w:pPr>
      <w:r w:rsidRPr="00BD7786">
        <w:rPr>
          <w:sz w:val="28"/>
          <w:szCs w:val="28"/>
        </w:rPr>
        <w:t xml:space="preserve">Специалист  по  химии  (специалист  по  химии/эксперт)  по специальной форме «Перечень комплектов оборудования, используемых при выполнении экзамена» смотрит номер комплекта оборудования и приглашает участника  экзамена  к  столу,  на  котором  размещен  лоток  с  комплектом оборудования  в  соответствии  с  номером  КИМ.  Участник  может  иметь  при себе: КИМ, черновик для записей, ручку. </w:t>
      </w:r>
    </w:p>
    <w:p w:rsidR="00BD7786" w:rsidRPr="00BD7786" w:rsidRDefault="00BD7786" w:rsidP="00BD7E18">
      <w:pPr>
        <w:pStyle w:val="Default"/>
        <w:ind w:firstLine="567"/>
        <w:jc w:val="both"/>
        <w:rPr>
          <w:sz w:val="28"/>
          <w:szCs w:val="28"/>
        </w:rPr>
      </w:pPr>
      <w:r w:rsidRPr="00BD7786">
        <w:rPr>
          <w:b/>
          <w:i/>
          <w:sz w:val="28"/>
          <w:szCs w:val="28"/>
        </w:rPr>
        <w:lastRenderedPageBreak/>
        <w:t>Задание №24 выполняется только один  раз</w:t>
      </w:r>
      <w:r w:rsidRPr="00BD7786">
        <w:rPr>
          <w:sz w:val="28"/>
          <w:szCs w:val="28"/>
        </w:rPr>
        <w:t xml:space="preserve">.  При  выполнении  задания  №24  участник  экзамена  может  делать записи  на  черновике,  которые  впоследствии  вправе  использовать  при выполнении других заданий экзаменационной работы. </w:t>
      </w:r>
    </w:p>
    <w:p w:rsidR="00BD7786" w:rsidRPr="00BD7786" w:rsidRDefault="00BD7786" w:rsidP="00BD7E18">
      <w:pPr>
        <w:pStyle w:val="Default"/>
        <w:ind w:firstLine="567"/>
        <w:jc w:val="both"/>
        <w:rPr>
          <w:sz w:val="28"/>
          <w:szCs w:val="28"/>
        </w:rPr>
      </w:pPr>
      <w:r w:rsidRPr="00BD7786">
        <w:rPr>
          <w:sz w:val="28"/>
          <w:szCs w:val="28"/>
        </w:rPr>
        <w:t>После выполнения задания №24 участник возвращается на свое рабочее место для продолжения выполнения других заданий экзаменационной работы до окончания экзамена.</w:t>
      </w:r>
    </w:p>
    <w:p w:rsidR="00BD7786" w:rsidRPr="00BD7786" w:rsidRDefault="00BD7786" w:rsidP="00BD7E18">
      <w:pPr>
        <w:pStyle w:val="Default"/>
        <w:ind w:firstLine="567"/>
        <w:jc w:val="both"/>
        <w:rPr>
          <w:sz w:val="28"/>
          <w:szCs w:val="28"/>
        </w:rPr>
      </w:pPr>
      <w:r w:rsidRPr="00BD7786">
        <w:rPr>
          <w:sz w:val="28"/>
          <w:szCs w:val="28"/>
        </w:rPr>
        <w:t xml:space="preserve"> После окончания экзамена в аудитории, информация о результатах оценивания выполнения участниками экзамена задания 24 направляется вместе с листами (бланками) участников экзамена на дальнейшую обработку в соответствии с требованиями к упаковке ЭМ, а также в порядке, определенном ОИВ.</w:t>
      </w:r>
    </w:p>
    <w:p w:rsidR="00BD7786" w:rsidRPr="00BD7786" w:rsidRDefault="00BD7786" w:rsidP="00BD7E18">
      <w:pPr>
        <w:pStyle w:val="Default"/>
        <w:ind w:firstLine="567"/>
        <w:jc w:val="both"/>
        <w:rPr>
          <w:sz w:val="28"/>
          <w:szCs w:val="28"/>
        </w:rPr>
      </w:pPr>
      <w:proofErr w:type="gramStart"/>
      <w:r w:rsidRPr="00BD7786">
        <w:rPr>
          <w:sz w:val="28"/>
          <w:szCs w:val="28"/>
        </w:rPr>
        <w:t>К экзамену допускаются обучающиеся, не имеющие медицинских противопоказаний для работы с химическими веществами, что должно быть заблаговременно подтверждено.</w:t>
      </w:r>
      <w:proofErr w:type="gramEnd"/>
      <w:r w:rsidRPr="00BD7786">
        <w:rPr>
          <w:sz w:val="28"/>
          <w:szCs w:val="28"/>
        </w:rPr>
        <w:t xml:space="preserve"> Расписки родителей прилагают к заявлению на  участие  прохождения  ГИА-9,  согласно  установленному  образцу (Приложение 3).</w:t>
      </w:r>
    </w:p>
    <w:p w:rsidR="00751742" w:rsidRDefault="00471478" w:rsidP="00F93A12">
      <w:pPr>
        <w:keepNext/>
        <w:keepLines/>
        <w:tabs>
          <w:tab w:val="num" w:pos="709"/>
        </w:tabs>
        <w:jc w:val="center"/>
        <w:outlineLvl w:val="1"/>
        <w:rPr>
          <w:b/>
          <w:bCs/>
          <w:sz w:val="28"/>
          <w:szCs w:val="28"/>
        </w:rPr>
      </w:pPr>
      <w:r>
        <w:rPr>
          <w:b/>
          <w:bCs/>
          <w:sz w:val="28"/>
          <w:szCs w:val="28"/>
        </w:rPr>
        <w:lastRenderedPageBreak/>
        <w:t>5.3.4.</w:t>
      </w:r>
      <w:r w:rsidR="00751742" w:rsidRPr="00751742">
        <w:rPr>
          <w:b/>
          <w:bCs/>
          <w:sz w:val="28"/>
          <w:szCs w:val="28"/>
        </w:rPr>
        <w:t xml:space="preserve"> Особенности организации и проведения ОГЭ по физике</w:t>
      </w:r>
    </w:p>
    <w:p w:rsidR="00751742" w:rsidRPr="00751742" w:rsidRDefault="00751742" w:rsidP="00F93A12">
      <w:pPr>
        <w:keepNext/>
        <w:keepLines/>
        <w:tabs>
          <w:tab w:val="num" w:pos="709"/>
        </w:tabs>
        <w:jc w:val="both"/>
        <w:outlineLvl w:val="1"/>
        <w:rPr>
          <w:b/>
          <w:bCs/>
          <w:sz w:val="28"/>
          <w:szCs w:val="28"/>
        </w:rPr>
      </w:pPr>
    </w:p>
    <w:p w:rsidR="00471478" w:rsidRPr="00471478" w:rsidRDefault="005B6DA0" w:rsidP="00F93A12">
      <w:pPr>
        <w:keepNext/>
        <w:keepLines/>
        <w:tabs>
          <w:tab w:val="num" w:pos="709"/>
        </w:tabs>
        <w:jc w:val="both"/>
        <w:outlineLvl w:val="1"/>
        <w:rPr>
          <w:bCs/>
          <w:sz w:val="28"/>
          <w:szCs w:val="28"/>
        </w:rPr>
      </w:pPr>
      <w:r>
        <w:rPr>
          <w:bCs/>
          <w:sz w:val="28"/>
          <w:szCs w:val="28"/>
        </w:rPr>
        <w:tab/>
      </w:r>
      <w:r w:rsidR="00471478" w:rsidRPr="00471478">
        <w:rPr>
          <w:bCs/>
          <w:sz w:val="28"/>
          <w:szCs w:val="28"/>
        </w:rPr>
        <w:t xml:space="preserve">Экзамен проводится в кабинетах физики. При необходимости </w:t>
      </w:r>
      <w:r w:rsidR="00471478">
        <w:rPr>
          <w:bCs/>
          <w:sz w:val="28"/>
          <w:szCs w:val="28"/>
        </w:rPr>
        <w:t xml:space="preserve">можно использовать </w:t>
      </w:r>
      <w:r w:rsidR="00471478" w:rsidRPr="00471478">
        <w:rPr>
          <w:bCs/>
          <w:sz w:val="28"/>
          <w:szCs w:val="28"/>
        </w:rPr>
        <w:t>другие кабинеты, отвечающие требованиям без</w:t>
      </w:r>
      <w:r w:rsidR="00471478">
        <w:rPr>
          <w:bCs/>
          <w:sz w:val="28"/>
          <w:szCs w:val="28"/>
        </w:rPr>
        <w:t xml:space="preserve">опасности труда при выполнении </w:t>
      </w:r>
      <w:r w:rsidR="00471478" w:rsidRPr="00471478">
        <w:rPr>
          <w:bCs/>
          <w:sz w:val="28"/>
          <w:szCs w:val="28"/>
        </w:rPr>
        <w:t xml:space="preserve">экспериментальных заданий экзаменационной работы. </w:t>
      </w:r>
    </w:p>
    <w:p w:rsidR="00471478" w:rsidRPr="00471478" w:rsidRDefault="00471478" w:rsidP="00F93A12">
      <w:pPr>
        <w:keepNext/>
        <w:keepLines/>
        <w:tabs>
          <w:tab w:val="num" w:pos="709"/>
        </w:tabs>
        <w:jc w:val="both"/>
        <w:outlineLvl w:val="1"/>
        <w:rPr>
          <w:bCs/>
          <w:sz w:val="28"/>
          <w:szCs w:val="28"/>
        </w:rPr>
      </w:pPr>
      <w:r>
        <w:rPr>
          <w:bCs/>
          <w:sz w:val="28"/>
          <w:szCs w:val="28"/>
        </w:rPr>
        <w:tab/>
      </w:r>
      <w:r w:rsidRPr="00471478">
        <w:rPr>
          <w:bCs/>
          <w:sz w:val="28"/>
          <w:szCs w:val="28"/>
        </w:rPr>
        <w:t xml:space="preserve">На экзамене в каждой аудитории присутствует специалист по проведению </w:t>
      </w:r>
    </w:p>
    <w:p w:rsidR="00471478" w:rsidRPr="00471478" w:rsidRDefault="00471478" w:rsidP="00F93A12">
      <w:pPr>
        <w:keepNext/>
        <w:keepLines/>
        <w:tabs>
          <w:tab w:val="num" w:pos="709"/>
        </w:tabs>
        <w:jc w:val="both"/>
        <w:outlineLvl w:val="1"/>
        <w:rPr>
          <w:bCs/>
          <w:sz w:val="28"/>
          <w:szCs w:val="28"/>
        </w:rPr>
      </w:pPr>
      <w:r w:rsidRPr="00471478">
        <w:rPr>
          <w:bCs/>
          <w:sz w:val="28"/>
          <w:szCs w:val="28"/>
        </w:rPr>
        <w:t xml:space="preserve">инструктажа и обеспечению лабораторных работ, </w:t>
      </w:r>
      <w:proofErr w:type="gramStart"/>
      <w:r w:rsidRPr="00471478">
        <w:rPr>
          <w:bCs/>
          <w:sz w:val="28"/>
          <w:szCs w:val="28"/>
        </w:rPr>
        <w:t>прошедший</w:t>
      </w:r>
      <w:proofErr w:type="gramEnd"/>
      <w:r w:rsidRPr="00471478">
        <w:rPr>
          <w:bCs/>
          <w:sz w:val="28"/>
          <w:szCs w:val="28"/>
        </w:rPr>
        <w:t xml:space="preserve"> соответствующую </w:t>
      </w:r>
    </w:p>
    <w:p w:rsidR="00471478" w:rsidRPr="00471478" w:rsidRDefault="00471478" w:rsidP="00F93A12">
      <w:pPr>
        <w:keepNext/>
        <w:keepLines/>
        <w:tabs>
          <w:tab w:val="num" w:pos="709"/>
        </w:tabs>
        <w:jc w:val="both"/>
        <w:outlineLvl w:val="1"/>
        <w:rPr>
          <w:bCs/>
          <w:sz w:val="28"/>
          <w:szCs w:val="28"/>
        </w:rPr>
      </w:pPr>
      <w:r w:rsidRPr="00471478">
        <w:rPr>
          <w:bCs/>
          <w:sz w:val="28"/>
          <w:szCs w:val="28"/>
        </w:rPr>
        <w:t>подготовку, который проводит перед экзаменом инстру</w:t>
      </w:r>
      <w:r>
        <w:rPr>
          <w:bCs/>
          <w:sz w:val="28"/>
          <w:szCs w:val="28"/>
        </w:rPr>
        <w:t xml:space="preserve">ктаж по технике безопасности и </w:t>
      </w:r>
      <w:r w:rsidRPr="00471478">
        <w:rPr>
          <w:bCs/>
          <w:sz w:val="28"/>
          <w:szCs w:val="28"/>
        </w:rPr>
        <w:t>следит за соблюдением правил безопасности труда во врем</w:t>
      </w:r>
      <w:r>
        <w:rPr>
          <w:bCs/>
          <w:sz w:val="28"/>
          <w:szCs w:val="28"/>
        </w:rPr>
        <w:t xml:space="preserve">я работы участников экзамена с </w:t>
      </w:r>
      <w:r w:rsidRPr="00471478">
        <w:rPr>
          <w:bCs/>
          <w:sz w:val="28"/>
          <w:szCs w:val="28"/>
        </w:rPr>
        <w:t>лабораторным оборудованием.</w:t>
      </w:r>
    </w:p>
    <w:p w:rsidR="00471478" w:rsidRPr="00471478" w:rsidRDefault="00471478" w:rsidP="00F93A12">
      <w:pPr>
        <w:keepNext/>
        <w:keepLines/>
        <w:tabs>
          <w:tab w:val="num" w:pos="709"/>
        </w:tabs>
        <w:jc w:val="both"/>
        <w:outlineLvl w:val="1"/>
        <w:rPr>
          <w:bCs/>
          <w:sz w:val="28"/>
          <w:szCs w:val="28"/>
        </w:rPr>
      </w:pPr>
      <w:r>
        <w:rPr>
          <w:bCs/>
          <w:sz w:val="28"/>
          <w:szCs w:val="28"/>
        </w:rPr>
        <w:tab/>
      </w:r>
      <w:r w:rsidRPr="00471478">
        <w:rPr>
          <w:bCs/>
          <w:sz w:val="28"/>
          <w:szCs w:val="28"/>
        </w:rPr>
        <w:t>Комплекты лабораторного оборудования для</w:t>
      </w:r>
      <w:r>
        <w:rPr>
          <w:bCs/>
          <w:sz w:val="28"/>
          <w:szCs w:val="28"/>
        </w:rPr>
        <w:t xml:space="preserve"> выполнения экспериментального </w:t>
      </w:r>
      <w:r w:rsidRPr="00471478">
        <w:rPr>
          <w:bCs/>
          <w:sz w:val="28"/>
          <w:szCs w:val="28"/>
        </w:rPr>
        <w:t>задания (задание 17) формируются заблаговременн</w:t>
      </w:r>
      <w:r>
        <w:rPr>
          <w:bCs/>
          <w:sz w:val="28"/>
          <w:szCs w:val="28"/>
        </w:rPr>
        <w:t xml:space="preserve">о, до проведения экзамена. Для </w:t>
      </w:r>
      <w:r w:rsidRPr="00471478">
        <w:rPr>
          <w:bCs/>
          <w:sz w:val="28"/>
          <w:szCs w:val="28"/>
        </w:rPr>
        <w:t>подготовки лабораторного оборудования в пункты проведен</w:t>
      </w:r>
      <w:r>
        <w:rPr>
          <w:bCs/>
          <w:sz w:val="28"/>
          <w:szCs w:val="28"/>
        </w:rPr>
        <w:t xml:space="preserve">ия за один-два дня до экзамена </w:t>
      </w:r>
      <w:r w:rsidRPr="00471478">
        <w:rPr>
          <w:bCs/>
          <w:sz w:val="28"/>
          <w:szCs w:val="28"/>
        </w:rPr>
        <w:t>сообщаются номера комплектов оборудования, которые будут использоваться на экзамене.</w:t>
      </w:r>
    </w:p>
    <w:p w:rsidR="00471478" w:rsidRPr="00471478" w:rsidRDefault="00471478" w:rsidP="00F93A12">
      <w:pPr>
        <w:keepNext/>
        <w:keepLines/>
        <w:tabs>
          <w:tab w:val="num" w:pos="709"/>
        </w:tabs>
        <w:jc w:val="both"/>
        <w:outlineLvl w:val="1"/>
        <w:rPr>
          <w:bCs/>
          <w:sz w:val="28"/>
          <w:szCs w:val="28"/>
        </w:rPr>
      </w:pPr>
      <w:r>
        <w:rPr>
          <w:bCs/>
          <w:sz w:val="28"/>
          <w:szCs w:val="28"/>
        </w:rPr>
        <w:tab/>
      </w:r>
      <w:r w:rsidRPr="00471478">
        <w:rPr>
          <w:bCs/>
          <w:sz w:val="28"/>
          <w:szCs w:val="28"/>
        </w:rPr>
        <w:t>Критерии проверки выполнения эксп</w:t>
      </w:r>
      <w:r>
        <w:rPr>
          <w:bCs/>
          <w:sz w:val="28"/>
          <w:szCs w:val="28"/>
        </w:rPr>
        <w:t xml:space="preserve">ериментального задания требуют </w:t>
      </w:r>
      <w:r w:rsidRPr="00471478">
        <w:rPr>
          <w:bCs/>
          <w:sz w:val="28"/>
          <w:szCs w:val="28"/>
        </w:rPr>
        <w:t>использования в рамках ОГЭ стандартизированно</w:t>
      </w:r>
      <w:r>
        <w:rPr>
          <w:bCs/>
          <w:sz w:val="28"/>
          <w:szCs w:val="28"/>
        </w:rPr>
        <w:t xml:space="preserve">го лабораторного оборудования. </w:t>
      </w:r>
      <w:r w:rsidRPr="00471478">
        <w:rPr>
          <w:bCs/>
          <w:sz w:val="28"/>
          <w:szCs w:val="28"/>
        </w:rPr>
        <w:t>Перечень комплектов оборудования для выполнения экспериментальных задани</w:t>
      </w:r>
      <w:r>
        <w:rPr>
          <w:bCs/>
          <w:sz w:val="28"/>
          <w:szCs w:val="28"/>
        </w:rPr>
        <w:t xml:space="preserve">й </w:t>
      </w:r>
      <w:r w:rsidRPr="00471478">
        <w:rPr>
          <w:bCs/>
          <w:sz w:val="28"/>
          <w:szCs w:val="28"/>
        </w:rPr>
        <w:t>составлен на основе типовых наборов для фронтальны</w:t>
      </w:r>
      <w:r>
        <w:rPr>
          <w:bCs/>
          <w:sz w:val="28"/>
          <w:szCs w:val="28"/>
        </w:rPr>
        <w:t xml:space="preserve">х работ по физике. Состав этих </w:t>
      </w:r>
      <w:r w:rsidRPr="00471478">
        <w:rPr>
          <w:bCs/>
          <w:sz w:val="28"/>
          <w:szCs w:val="28"/>
        </w:rPr>
        <w:t>наборов/комплектов отвечает требованиям надёжности и</w:t>
      </w:r>
      <w:r>
        <w:rPr>
          <w:bCs/>
          <w:sz w:val="28"/>
          <w:szCs w:val="28"/>
        </w:rPr>
        <w:t xml:space="preserve"> требованиям к конструированию </w:t>
      </w:r>
      <w:r w:rsidRPr="00471478">
        <w:rPr>
          <w:bCs/>
          <w:sz w:val="28"/>
          <w:szCs w:val="28"/>
        </w:rPr>
        <w:t xml:space="preserve">экспериментальных заданий банка экзаменационных заданий ОГЭ. </w:t>
      </w:r>
    </w:p>
    <w:p w:rsidR="00471478" w:rsidRPr="00471478" w:rsidRDefault="00471478" w:rsidP="00F93A12">
      <w:pPr>
        <w:keepNext/>
        <w:keepLines/>
        <w:tabs>
          <w:tab w:val="num" w:pos="709"/>
        </w:tabs>
        <w:jc w:val="both"/>
        <w:outlineLvl w:val="1"/>
        <w:rPr>
          <w:bCs/>
          <w:sz w:val="28"/>
          <w:szCs w:val="28"/>
        </w:rPr>
      </w:pPr>
      <w:r>
        <w:rPr>
          <w:bCs/>
          <w:sz w:val="28"/>
          <w:szCs w:val="28"/>
        </w:rPr>
        <w:tab/>
      </w:r>
      <w:r w:rsidRPr="00471478">
        <w:rPr>
          <w:bCs/>
          <w:sz w:val="28"/>
          <w:szCs w:val="28"/>
        </w:rPr>
        <w:t>При отсутствии в пунктах проведения экзамена ка</w:t>
      </w:r>
      <w:r>
        <w:rPr>
          <w:bCs/>
          <w:sz w:val="28"/>
          <w:szCs w:val="28"/>
        </w:rPr>
        <w:t xml:space="preserve">ких-либо приборов и материалов </w:t>
      </w:r>
      <w:r w:rsidRPr="00471478">
        <w:rPr>
          <w:bCs/>
          <w:sz w:val="28"/>
          <w:szCs w:val="28"/>
        </w:rPr>
        <w:t xml:space="preserve">оборудование может быть заменено </w:t>
      </w:r>
      <w:proofErr w:type="gramStart"/>
      <w:r w:rsidRPr="00471478">
        <w:rPr>
          <w:bCs/>
          <w:sz w:val="28"/>
          <w:szCs w:val="28"/>
        </w:rPr>
        <w:t>на</w:t>
      </w:r>
      <w:proofErr w:type="gramEnd"/>
      <w:r w:rsidRPr="00471478">
        <w:rPr>
          <w:bCs/>
          <w:sz w:val="28"/>
          <w:szCs w:val="28"/>
        </w:rPr>
        <w:t xml:space="preserve"> аналогичное с дру</w:t>
      </w:r>
      <w:r>
        <w:rPr>
          <w:bCs/>
          <w:sz w:val="28"/>
          <w:szCs w:val="28"/>
        </w:rPr>
        <w:t xml:space="preserve">гими характеристиками. </w:t>
      </w:r>
      <w:proofErr w:type="gramStart"/>
      <w:r>
        <w:rPr>
          <w:bCs/>
          <w:sz w:val="28"/>
          <w:szCs w:val="28"/>
        </w:rPr>
        <w:t xml:space="preserve">В целях </w:t>
      </w:r>
      <w:r w:rsidRPr="00471478">
        <w:rPr>
          <w:bCs/>
          <w:sz w:val="28"/>
          <w:szCs w:val="28"/>
        </w:rPr>
        <w:t>обеспечения объективного оценивания выполне</w:t>
      </w:r>
      <w:r>
        <w:rPr>
          <w:bCs/>
          <w:sz w:val="28"/>
          <w:szCs w:val="28"/>
        </w:rPr>
        <w:t xml:space="preserve">ния экспериментального задания </w:t>
      </w:r>
      <w:r w:rsidRPr="00471478">
        <w:rPr>
          <w:bCs/>
          <w:sz w:val="28"/>
          <w:szCs w:val="28"/>
        </w:rPr>
        <w:t>участниками ОГЭ в случае замены оборудо</w:t>
      </w:r>
      <w:r>
        <w:rPr>
          <w:bCs/>
          <w:sz w:val="28"/>
          <w:szCs w:val="28"/>
        </w:rPr>
        <w:t xml:space="preserve">вания на аналогичное с другими </w:t>
      </w:r>
      <w:r w:rsidRPr="00471478">
        <w:rPr>
          <w:bCs/>
          <w:sz w:val="28"/>
          <w:szCs w:val="28"/>
        </w:rPr>
        <w:t xml:space="preserve">характеристиками необходимо довести до сведения </w:t>
      </w:r>
      <w:r>
        <w:rPr>
          <w:bCs/>
          <w:sz w:val="28"/>
          <w:szCs w:val="28"/>
        </w:rPr>
        <w:t xml:space="preserve">экспертов предметной комиссии, </w:t>
      </w:r>
      <w:r w:rsidRPr="00471478">
        <w:rPr>
          <w:bCs/>
          <w:sz w:val="28"/>
          <w:szCs w:val="28"/>
        </w:rPr>
        <w:t xml:space="preserve">осуществляющих проверку выполнения заданий, </w:t>
      </w:r>
      <w:r>
        <w:rPr>
          <w:bCs/>
          <w:sz w:val="28"/>
          <w:szCs w:val="28"/>
        </w:rPr>
        <w:t xml:space="preserve">описание характеристик реально </w:t>
      </w:r>
      <w:r w:rsidRPr="00471478">
        <w:rPr>
          <w:bCs/>
          <w:sz w:val="28"/>
          <w:szCs w:val="28"/>
        </w:rPr>
        <w:t>используемого на экзамене оборудования.</w:t>
      </w:r>
      <w:proofErr w:type="gramEnd"/>
    </w:p>
    <w:p w:rsidR="00BC106E" w:rsidRDefault="00471478" w:rsidP="00F93A12">
      <w:pPr>
        <w:keepNext/>
        <w:keepLines/>
        <w:tabs>
          <w:tab w:val="num" w:pos="709"/>
        </w:tabs>
        <w:jc w:val="both"/>
        <w:outlineLvl w:val="1"/>
        <w:rPr>
          <w:bCs/>
          <w:sz w:val="28"/>
          <w:szCs w:val="28"/>
        </w:rPr>
      </w:pPr>
      <w:r>
        <w:rPr>
          <w:bCs/>
          <w:sz w:val="28"/>
          <w:szCs w:val="28"/>
        </w:rPr>
        <w:tab/>
      </w:r>
      <w:r w:rsidRPr="00471478">
        <w:rPr>
          <w:bCs/>
          <w:sz w:val="28"/>
          <w:szCs w:val="28"/>
        </w:rPr>
        <w:t>Номера и описание оборудования, входящего в комплекты, примерная инструкция по технике безопасности, условия проведения работы,</w:t>
      </w:r>
      <w:r>
        <w:rPr>
          <w:bCs/>
          <w:sz w:val="28"/>
          <w:szCs w:val="28"/>
        </w:rPr>
        <w:t xml:space="preserve"> система оценивания выполнения </w:t>
      </w:r>
      <w:r w:rsidRPr="00471478">
        <w:rPr>
          <w:bCs/>
          <w:sz w:val="28"/>
          <w:szCs w:val="28"/>
        </w:rPr>
        <w:t>отдельных заданий и экзаменационной работы в цело</w:t>
      </w:r>
      <w:r>
        <w:rPr>
          <w:bCs/>
          <w:sz w:val="28"/>
          <w:szCs w:val="28"/>
        </w:rPr>
        <w:t xml:space="preserve">м приведены в Спецификации КИМ </w:t>
      </w:r>
      <w:r w:rsidRPr="00471478">
        <w:rPr>
          <w:bCs/>
          <w:sz w:val="28"/>
          <w:szCs w:val="28"/>
        </w:rPr>
        <w:t>ОГЭ по физике в 2024 году.</w:t>
      </w:r>
      <w:r w:rsidRPr="00471478">
        <w:rPr>
          <w:bCs/>
          <w:sz w:val="28"/>
          <w:szCs w:val="28"/>
        </w:rPr>
        <w:cr/>
      </w:r>
    </w:p>
    <w:p w:rsidR="00751742" w:rsidRDefault="00471478" w:rsidP="00F93A12">
      <w:pPr>
        <w:keepNext/>
        <w:keepLines/>
        <w:tabs>
          <w:tab w:val="num" w:pos="1077"/>
        </w:tabs>
        <w:jc w:val="center"/>
        <w:outlineLvl w:val="1"/>
        <w:rPr>
          <w:b/>
          <w:bCs/>
          <w:sz w:val="28"/>
          <w:szCs w:val="28"/>
        </w:rPr>
      </w:pPr>
      <w:r>
        <w:rPr>
          <w:b/>
          <w:bCs/>
          <w:sz w:val="28"/>
          <w:szCs w:val="28"/>
        </w:rPr>
        <w:t>5.3.5</w:t>
      </w:r>
      <w:r w:rsidR="00751742" w:rsidRPr="00BC106E">
        <w:rPr>
          <w:b/>
          <w:bCs/>
          <w:sz w:val="28"/>
          <w:szCs w:val="28"/>
        </w:rPr>
        <w:t xml:space="preserve">. Особенности организации и проведения ОГЭ по информатике </w:t>
      </w:r>
    </w:p>
    <w:p w:rsidR="001345D4" w:rsidRPr="00BC106E" w:rsidRDefault="001345D4" w:rsidP="00F93A12">
      <w:pPr>
        <w:keepNext/>
        <w:keepLines/>
        <w:tabs>
          <w:tab w:val="num" w:pos="1077"/>
        </w:tabs>
        <w:jc w:val="center"/>
        <w:outlineLvl w:val="1"/>
        <w:rPr>
          <w:b/>
          <w:bCs/>
          <w:sz w:val="28"/>
          <w:szCs w:val="28"/>
        </w:rPr>
      </w:pPr>
    </w:p>
    <w:p w:rsidR="00471478" w:rsidRPr="00471478" w:rsidRDefault="00BC106E" w:rsidP="00F93A12">
      <w:pPr>
        <w:keepNext/>
        <w:keepLines/>
        <w:tabs>
          <w:tab w:val="num" w:pos="709"/>
        </w:tabs>
        <w:jc w:val="both"/>
        <w:outlineLvl w:val="1"/>
        <w:rPr>
          <w:bCs/>
          <w:sz w:val="28"/>
          <w:szCs w:val="28"/>
        </w:rPr>
      </w:pPr>
      <w:r>
        <w:rPr>
          <w:bCs/>
          <w:sz w:val="28"/>
          <w:szCs w:val="28"/>
        </w:rPr>
        <w:tab/>
      </w:r>
      <w:r w:rsidR="00471478" w:rsidRPr="00471478">
        <w:rPr>
          <w:bCs/>
          <w:sz w:val="28"/>
          <w:szCs w:val="28"/>
        </w:rPr>
        <w:t>Число рабочих мест, оборудованных компьютером</w:t>
      </w:r>
      <w:r w:rsidR="00471478">
        <w:rPr>
          <w:bCs/>
          <w:sz w:val="28"/>
          <w:szCs w:val="28"/>
        </w:rPr>
        <w:t xml:space="preserve">, должно соответствовать числу </w:t>
      </w:r>
      <w:r w:rsidR="00471478" w:rsidRPr="00471478">
        <w:rPr>
          <w:bCs/>
          <w:sz w:val="28"/>
          <w:szCs w:val="28"/>
        </w:rPr>
        <w:t xml:space="preserve">участников экзамена в аудитории, поскольку ряд </w:t>
      </w:r>
      <w:r w:rsidR="00471478">
        <w:rPr>
          <w:bCs/>
          <w:sz w:val="28"/>
          <w:szCs w:val="28"/>
        </w:rPr>
        <w:t xml:space="preserve">заданий КИМ ОГЭ по информатике </w:t>
      </w:r>
      <w:r w:rsidR="00471478" w:rsidRPr="00471478">
        <w:rPr>
          <w:bCs/>
          <w:sz w:val="28"/>
          <w:szCs w:val="28"/>
        </w:rPr>
        <w:t>требует выполнения на компьютере.</w:t>
      </w:r>
    </w:p>
    <w:p w:rsidR="00471478" w:rsidRPr="00471478" w:rsidRDefault="00471478" w:rsidP="00F93A12">
      <w:pPr>
        <w:keepNext/>
        <w:keepLines/>
        <w:tabs>
          <w:tab w:val="num" w:pos="709"/>
        </w:tabs>
        <w:jc w:val="both"/>
        <w:outlineLvl w:val="1"/>
        <w:rPr>
          <w:bCs/>
          <w:sz w:val="28"/>
          <w:szCs w:val="28"/>
        </w:rPr>
      </w:pPr>
      <w:r>
        <w:rPr>
          <w:bCs/>
          <w:sz w:val="28"/>
          <w:szCs w:val="28"/>
        </w:rPr>
        <w:tab/>
      </w:r>
      <w:r w:rsidRPr="00471478">
        <w:rPr>
          <w:bCs/>
          <w:sz w:val="28"/>
          <w:szCs w:val="28"/>
        </w:rPr>
        <w:t xml:space="preserve">Подготовка рабочих мест для участников экзамена, </w:t>
      </w:r>
      <w:r>
        <w:rPr>
          <w:bCs/>
          <w:sz w:val="28"/>
          <w:szCs w:val="28"/>
        </w:rPr>
        <w:t xml:space="preserve">а также установка необходимого </w:t>
      </w:r>
      <w:r w:rsidRPr="00471478">
        <w:rPr>
          <w:bCs/>
          <w:sz w:val="28"/>
          <w:szCs w:val="28"/>
        </w:rPr>
        <w:t xml:space="preserve">ПО должна быть завершена не </w:t>
      </w:r>
      <w:proofErr w:type="gramStart"/>
      <w:r w:rsidRPr="00471478">
        <w:rPr>
          <w:bCs/>
          <w:sz w:val="28"/>
          <w:szCs w:val="28"/>
        </w:rPr>
        <w:t>позднее</w:t>
      </w:r>
      <w:proofErr w:type="gramEnd"/>
      <w:r w:rsidRPr="00471478">
        <w:rPr>
          <w:bCs/>
          <w:sz w:val="28"/>
          <w:szCs w:val="28"/>
        </w:rPr>
        <w:t xml:space="preserve"> чем за один день до экзамена.</w:t>
      </w:r>
    </w:p>
    <w:p w:rsidR="00471478" w:rsidRPr="00471478" w:rsidRDefault="00471478" w:rsidP="00F93A12">
      <w:pPr>
        <w:keepNext/>
        <w:keepLines/>
        <w:tabs>
          <w:tab w:val="num" w:pos="709"/>
        </w:tabs>
        <w:jc w:val="both"/>
        <w:outlineLvl w:val="1"/>
        <w:rPr>
          <w:bCs/>
          <w:sz w:val="28"/>
          <w:szCs w:val="28"/>
        </w:rPr>
      </w:pPr>
      <w:r>
        <w:rPr>
          <w:bCs/>
          <w:sz w:val="28"/>
          <w:szCs w:val="28"/>
        </w:rPr>
        <w:lastRenderedPageBreak/>
        <w:tab/>
      </w:r>
      <w:r w:rsidRPr="00471478">
        <w:rPr>
          <w:bCs/>
          <w:sz w:val="28"/>
          <w:szCs w:val="28"/>
        </w:rPr>
        <w:t>Решением каждого задания части 2 является от</w:t>
      </w:r>
      <w:r>
        <w:rPr>
          <w:bCs/>
          <w:sz w:val="28"/>
          <w:szCs w:val="28"/>
        </w:rPr>
        <w:t xml:space="preserve">дельный файл, подготовленный в </w:t>
      </w:r>
      <w:r w:rsidRPr="00471478">
        <w:rPr>
          <w:bCs/>
          <w:sz w:val="28"/>
          <w:szCs w:val="28"/>
        </w:rPr>
        <w:t>соответствующей программе (текстовом редакторе или электронной таблице). Уча</w:t>
      </w:r>
      <w:r>
        <w:rPr>
          <w:bCs/>
          <w:sz w:val="28"/>
          <w:szCs w:val="28"/>
        </w:rPr>
        <w:t xml:space="preserve">стники </w:t>
      </w:r>
      <w:r w:rsidRPr="00471478">
        <w:rPr>
          <w:bCs/>
          <w:sz w:val="28"/>
          <w:szCs w:val="28"/>
        </w:rPr>
        <w:t>экзамена сохраняют данные файлы в каталог под именами</w:t>
      </w:r>
      <w:r>
        <w:rPr>
          <w:bCs/>
          <w:sz w:val="28"/>
          <w:szCs w:val="28"/>
        </w:rPr>
        <w:t xml:space="preserve">, указанными организатором или </w:t>
      </w:r>
      <w:r w:rsidRPr="00471478">
        <w:rPr>
          <w:bCs/>
          <w:sz w:val="28"/>
          <w:szCs w:val="28"/>
        </w:rPr>
        <w:t>техническим специалистом в аудитории.</w:t>
      </w:r>
    </w:p>
    <w:p w:rsidR="00471478" w:rsidRPr="00471478" w:rsidRDefault="00471478" w:rsidP="00F93A12">
      <w:pPr>
        <w:keepNext/>
        <w:keepLines/>
        <w:tabs>
          <w:tab w:val="num" w:pos="709"/>
        </w:tabs>
        <w:jc w:val="both"/>
        <w:outlineLvl w:val="1"/>
        <w:rPr>
          <w:bCs/>
          <w:sz w:val="28"/>
          <w:szCs w:val="28"/>
        </w:rPr>
      </w:pPr>
      <w:r>
        <w:rPr>
          <w:bCs/>
          <w:sz w:val="28"/>
          <w:szCs w:val="28"/>
        </w:rPr>
        <w:tab/>
      </w:r>
      <w:r w:rsidRPr="00471478">
        <w:rPr>
          <w:bCs/>
          <w:sz w:val="28"/>
          <w:szCs w:val="28"/>
        </w:rPr>
        <w:t xml:space="preserve">В бланки ответов (после выполнения работы на компьютере) вписываются </w:t>
      </w:r>
    </w:p>
    <w:p w:rsidR="00471478" w:rsidRPr="00471478" w:rsidRDefault="00471478" w:rsidP="00F93A12">
      <w:pPr>
        <w:keepNext/>
        <w:keepLines/>
        <w:tabs>
          <w:tab w:val="num" w:pos="709"/>
        </w:tabs>
        <w:jc w:val="both"/>
        <w:outlineLvl w:val="1"/>
        <w:rPr>
          <w:bCs/>
          <w:sz w:val="28"/>
          <w:szCs w:val="28"/>
        </w:rPr>
      </w:pPr>
      <w:r w:rsidRPr="00471478">
        <w:rPr>
          <w:bCs/>
          <w:sz w:val="28"/>
          <w:szCs w:val="28"/>
        </w:rPr>
        <w:t>наименования файлов с выполненными заданиями, включающи</w:t>
      </w:r>
      <w:r>
        <w:rPr>
          <w:bCs/>
          <w:sz w:val="28"/>
          <w:szCs w:val="28"/>
        </w:rPr>
        <w:t xml:space="preserve">е в себя уникальный номер </w:t>
      </w:r>
      <w:r w:rsidRPr="00471478">
        <w:rPr>
          <w:bCs/>
          <w:sz w:val="28"/>
          <w:szCs w:val="28"/>
        </w:rPr>
        <w:t>(номер КИМ).</w:t>
      </w:r>
    </w:p>
    <w:p w:rsidR="00BC106E" w:rsidRPr="00C776B8" w:rsidRDefault="00471478" w:rsidP="00F93A12">
      <w:pPr>
        <w:keepNext/>
        <w:keepLines/>
        <w:tabs>
          <w:tab w:val="num" w:pos="709"/>
        </w:tabs>
        <w:jc w:val="both"/>
        <w:outlineLvl w:val="1"/>
        <w:rPr>
          <w:bCs/>
          <w:sz w:val="28"/>
          <w:szCs w:val="28"/>
        </w:rPr>
      </w:pPr>
      <w:r>
        <w:rPr>
          <w:bCs/>
          <w:sz w:val="28"/>
          <w:szCs w:val="28"/>
        </w:rPr>
        <w:tab/>
      </w:r>
      <w:r w:rsidRPr="00471478">
        <w:rPr>
          <w:bCs/>
          <w:sz w:val="28"/>
          <w:szCs w:val="28"/>
        </w:rPr>
        <w:t>По окончании сдачи экзамена всеми участни</w:t>
      </w:r>
      <w:r>
        <w:rPr>
          <w:bCs/>
          <w:sz w:val="28"/>
          <w:szCs w:val="28"/>
        </w:rPr>
        <w:t xml:space="preserve">ками ответы (файлы) собираются </w:t>
      </w:r>
      <w:r w:rsidRPr="00471478">
        <w:rPr>
          <w:bCs/>
          <w:sz w:val="28"/>
          <w:szCs w:val="28"/>
        </w:rPr>
        <w:t xml:space="preserve">техническим специалистом в каталоги </w:t>
      </w:r>
      <w:proofErr w:type="spellStart"/>
      <w:r w:rsidRPr="00471478">
        <w:rPr>
          <w:bCs/>
          <w:sz w:val="28"/>
          <w:szCs w:val="28"/>
        </w:rPr>
        <w:t>поаудиторно</w:t>
      </w:r>
      <w:proofErr w:type="spellEnd"/>
      <w:r w:rsidRPr="00471478">
        <w:rPr>
          <w:bCs/>
          <w:sz w:val="28"/>
          <w:szCs w:val="28"/>
        </w:rPr>
        <w:t xml:space="preserve"> и направляются в РЦОИ.</w:t>
      </w:r>
      <w:r w:rsidR="00C776B8" w:rsidRPr="00C776B8">
        <w:rPr>
          <w:bCs/>
          <w:sz w:val="28"/>
          <w:szCs w:val="28"/>
        </w:rPr>
        <w:cr/>
      </w:r>
    </w:p>
    <w:p w:rsidR="00BC106E" w:rsidRPr="00BC106E" w:rsidRDefault="00471478" w:rsidP="00F93A12">
      <w:pPr>
        <w:keepNext/>
        <w:keepLines/>
        <w:tabs>
          <w:tab w:val="num" w:pos="709"/>
        </w:tabs>
        <w:jc w:val="center"/>
        <w:outlineLvl w:val="1"/>
        <w:rPr>
          <w:b/>
          <w:bCs/>
          <w:sz w:val="28"/>
          <w:szCs w:val="28"/>
        </w:rPr>
      </w:pPr>
      <w:r>
        <w:rPr>
          <w:b/>
          <w:bCs/>
          <w:sz w:val="28"/>
          <w:szCs w:val="28"/>
        </w:rPr>
        <w:t>5.3</w:t>
      </w:r>
      <w:r w:rsidR="00BC106E" w:rsidRPr="00BC106E">
        <w:rPr>
          <w:b/>
          <w:bCs/>
          <w:sz w:val="28"/>
          <w:szCs w:val="28"/>
        </w:rPr>
        <w:t>.</w:t>
      </w:r>
      <w:r>
        <w:rPr>
          <w:b/>
          <w:bCs/>
          <w:sz w:val="28"/>
          <w:szCs w:val="28"/>
        </w:rPr>
        <w:t>6.</w:t>
      </w:r>
      <w:r w:rsidR="00BC106E" w:rsidRPr="00BC106E">
        <w:rPr>
          <w:b/>
          <w:bCs/>
          <w:sz w:val="28"/>
          <w:szCs w:val="28"/>
        </w:rPr>
        <w:t xml:space="preserve"> Особенности организации и проведения ОГЭ по литературе</w:t>
      </w:r>
    </w:p>
    <w:p w:rsidR="00BC106E" w:rsidRPr="00BC106E" w:rsidRDefault="00BC106E" w:rsidP="00F93A12">
      <w:pPr>
        <w:keepNext/>
        <w:keepLines/>
        <w:tabs>
          <w:tab w:val="num" w:pos="709"/>
        </w:tabs>
        <w:jc w:val="center"/>
        <w:outlineLvl w:val="1"/>
        <w:rPr>
          <w:b/>
          <w:bCs/>
          <w:sz w:val="28"/>
          <w:szCs w:val="28"/>
        </w:rPr>
      </w:pPr>
    </w:p>
    <w:p w:rsidR="00471478" w:rsidRPr="00471478" w:rsidRDefault="00BC106E" w:rsidP="00F93A12">
      <w:pPr>
        <w:keepNext/>
        <w:keepLines/>
        <w:tabs>
          <w:tab w:val="num" w:pos="709"/>
        </w:tabs>
        <w:jc w:val="both"/>
        <w:outlineLvl w:val="1"/>
        <w:rPr>
          <w:bCs/>
          <w:sz w:val="28"/>
          <w:szCs w:val="28"/>
        </w:rPr>
      </w:pPr>
      <w:r>
        <w:rPr>
          <w:bCs/>
          <w:sz w:val="28"/>
          <w:szCs w:val="28"/>
        </w:rPr>
        <w:tab/>
      </w:r>
      <w:r w:rsidR="00471478" w:rsidRPr="00471478">
        <w:rPr>
          <w:bCs/>
          <w:sz w:val="28"/>
          <w:szCs w:val="28"/>
        </w:rPr>
        <w:t>При выполнении заданий всех частей экзаменационной работы участник экз</w:t>
      </w:r>
      <w:r w:rsidR="00471478">
        <w:rPr>
          <w:bCs/>
          <w:sz w:val="28"/>
          <w:szCs w:val="28"/>
        </w:rPr>
        <w:t xml:space="preserve">амена </w:t>
      </w:r>
      <w:r w:rsidR="00471478" w:rsidRPr="00471478">
        <w:rPr>
          <w:bCs/>
          <w:sz w:val="28"/>
          <w:szCs w:val="28"/>
        </w:rPr>
        <w:t>имеет право пользоваться орфографическим словарем, п</w:t>
      </w:r>
      <w:r w:rsidR="00471478">
        <w:rPr>
          <w:bCs/>
          <w:sz w:val="28"/>
          <w:szCs w:val="28"/>
        </w:rPr>
        <w:t xml:space="preserve">олными текстами художественных </w:t>
      </w:r>
      <w:r w:rsidR="00471478" w:rsidRPr="00471478">
        <w:rPr>
          <w:bCs/>
          <w:sz w:val="28"/>
          <w:szCs w:val="28"/>
        </w:rPr>
        <w:t xml:space="preserve">произведений, а также сборниками лирики (Список </w:t>
      </w:r>
      <w:r w:rsidR="00471478">
        <w:rPr>
          <w:bCs/>
          <w:sz w:val="28"/>
          <w:szCs w:val="28"/>
        </w:rPr>
        <w:t xml:space="preserve">произведений, по которым могут </w:t>
      </w:r>
      <w:r w:rsidR="00471478" w:rsidRPr="00471478">
        <w:rPr>
          <w:bCs/>
          <w:sz w:val="28"/>
          <w:szCs w:val="28"/>
        </w:rPr>
        <w:t xml:space="preserve">формулироваться задания КИМ ОГЭ по литературе, </w:t>
      </w:r>
      <w:r w:rsidR="00471478">
        <w:rPr>
          <w:bCs/>
          <w:sz w:val="28"/>
          <w:szCs w:val="28"/>
        </w:rPr>
        <w:t xml:space="preserve">представлен в Спецификации КИМ </w:t>
      </w:r>
      <w:r w:rsidR="00471478" w:rsidRPr="00471478">
        <w:rPr>
          <w:bCs/>
          <w:sz w:val="28"/>
          <w:szCs w:val="28"/>
        </w:rPr>
        <w:t>для проведения в 2024 году ОГЭ по литературе).</w:t>
      </w:r>
    </w:p>
    <w:p w:rsidR="00471478" w:rsidRPr="00471478" w:rsidRDefault="00471478" w:rsidP="00F93A12">
      <w:pPr>
        <w:keepNext/>
        <w:keepLines/>
        <w:tabs>
          <w:tab w:val="num" w:pos="709"/>
        </w:tabs>
        <w:jc w:val="both"/>
        <w:outlineLvl w:val="1"/>
        <w:rPr>
          <w:bCs/>
          <w:sz w:val="28"/>
          <w:szCs w:val="28"/>
        </w:rPr>
      </w:pPr>
      <w:r>
        <w:rPr>
          <w:bCs/>
          <w:sz w:val="28"/>
          <w:szCs w:val="28"/>
        </w:rPr>
        <w:tab/>
      </w:r>
      <w:r w:rsidRPr="00471478">
        <w:rPr>
          <w:bCs/>
          <w:sz w:val="28"/>
          <w:szCs w:val="28"/>
        </w:rPr>
        <w:t xml:space="preserve">Художественные произведения, а также сборники лирики предоставляются </w:t>
      </w:r>
    </w:p>
    <w:p w:rsidR="00471478" w:rsidRPr="00471478" w:rsidRDefault="00471478" w:rsidP="00F93A12">
      <w:pPr>
        <w:keepNext/>
        <w:keepLines/>
        <w:tabs>
          <w:tab w:val="num" w:pos="709"/>
        </w:tabs>
        <w:jc w:val="both"/>
        <w:outlineLvl w:val="1"/>
        <w:rPr>
          <w:bCs/>
          <w:sz w:val="28"/>
          <w:szCs w:val="28"/>
        </w:rPr>
      </w:pPr>
      <w:r w:rsidRPr="00471478">
        <w:rPr>
          <w:bCs/>
          <w:sz w:val="28"/>
          <w:szCs w:val="28"/>
        </w:rPr>
        <w:t>образовательной организацией, на базе которой организо</w:t>
      </w:r>
      <w:r>
        <w:rPr>
          <w:bCs/>
          <w:sz w:val="28"/>
          <w:szCs w:val="28"/>
        </w:rPr>
        <w:t xml:space="preserve">ван ППЭ, либо образовательными </w:t>
      </w:r>
      <w:r w:rsidRPr="00471478">
        <w:rPr>
          <w:bCs/>
          <w:sz w:val="28"/>
          <w:szCs w:val="28"/>
        </w:rPr>
        <w:t xml:space="preserve">организациями, </w:t>
      </w:r>
      <w:proofErr w:type="gramStart"/>
      <w:r w:rsidRPr="00471478">
        <w:rPr>
          <w:bCs/>
          <w:sz w:val="28"/>
          <w:szCs w:val="28"/>
        </w:rPr>
        <w:t>обучающиеся</w:t>
      </w:r>
      <w:proofErr w:type="gramEnd"/>
      <w:r w:rsidRPr="00471478">
        <w:rPr>
          <w:bCs/>
          <w:sz w:val="28"/>
          <w:szCs w:val="28"/>
        </w:rPr>
        <w:t xml:space="preserve"> которых сдают экзам</w:t>
      </w:r>
      <w:r>
        <w:rPr>
          <w:bCs/>
          <w:sz w:val="28"/>
          <w:szCs w:val="28"/>
        </w:rPr>
        <w:t xml:space="preserve">ен в ППЭ. Пользоваться личными </w:t>
      </w:r>
      <w:r w:rsidRPr="00471478">
        <w:rPr>
          <w:bCs/>
          <w:sz w:val="28"/>
          <w:szCs w:val="28"/>
        </w:rPr>
        <w:t>художественными произведения, а также сборн</w:t>
      </w:r>
      <w:r>
        <w:rPr>
          <w:bCs/>
          <w:sz w:val="28"/>
          <w:szCs w:val="28"/>
        </w:rPr>
        <w:t xml:space="preserve">иками лирики участникам ОГЭ не </w:t>
      </w:r>
      <w:r w:rsidRPr="00471478">
        <w:rPr>
          <w:bCs/>
          <w:sz w:val="28"/>
          <w:szCs w:val="28"/>
        </w:rPr>
        <w:t>рекомендуется в целях недопущения нарушения</w:t>
      </w:r>
      <w:r>
        <w:rPr>
          <w:bCs/>
          <w:sz w:val="28"/>
          <w:szCs w:val="28"/>
        </w:rPr>
        <w:t xml:space="preserve"> Порядка в части использования </w:t>
      </w:r>
      <w:r w:rsidRPr="00471478">
        <w:rPr>
          <w:bCs/>
          <w:sz w:val="28"/>
          <w:szCs w:val="28"/>
        </w:rPr>
        <w:t xml:space="preserve">справочных материалов, письменных заметок и др. </w:t>
      </w:r>
      <w:r>
        <w:rPr>
          <w:bCs/>
          <w:sz w:val="28"/>
          <w:szCs w:val="28"/>
        </w:rPr>
        <w:t xml:space="preserve">Художественные произведения, а </w:t>
      </w:r>
      <w:r w:rsidRPr="00471478">
        <w:rPr>
          <w:bCs/>
          <w:sz w:val="28"/>
          <w:szCs w:val="28"/>
        </w:rPr>
        <w:t>также сборники лирики не предоставляются индивидуаль</w:t>
      </w:r>
      <w:r>
        <w:rPr>
          <w:bCs/>
          <w:sz w:val="28"/>
          <w:szCs w:val="28"/>
        </w:rPr>
        <w:t xml:space="preserve">но каждому участнику экзамена. </w:t>
      </w:r>
      <w:r w:rsidRPr="00471478">
        <w:rPr>
          <w:bCs/>
          <w:sz w:val="28"/>
          <w:szCs w:val="28"/>
        </w:rPr>
        <w:t xml:space="preserve">Участники экзамена по мере необходимости работают с ними за отдельными столами, </w:t>
      </w:r>
      <w:proofErr w:type="gramStart"/>
      <w:r w:rsidRPr="00471478">
        <w:rPr>
          <w:bCs/>
          <w:sz w:val="28"/>
          <w:szCs w:val="28"/>
        </w:rPr>
        <w:t>на</w:t>
      </w:r>
      <w:proofErr w:type="gramEnd"/>
      <w:r w:rsidRPr="00471478">
        <w:rPr>
          <w:bCs/>
          <w:sz w:val="28"/>
          <w:szCs w:val="28"/>
        </w:rPr>
        <w:t xml:space="preserve"> </w:t>
      </w:r>
    </w:p>
    <w:p w:rsidR="00BC106E" w:rsidRDefault="00471478" w:rsidP="00F93A12">
      <w:pPr>
        <w:keepNext/>
        <w:keepLines/>
        <w:tabs>
          <w:tab w:val="num" w:pos="709"/>
        </w:tabs>
        <w:jc w:val="both"/>
        <w:outlineLvl w:val="1"/>
        <w:rPr>
          <w:bCs/>
          <w:sz w:val="28"/>
          <w:szCs w:val="28"/>
        </w:rPr>
      </w:pPr>
      <w:proofErr w:type="gramStart"/>
      <w:r w:rsidRPr="00471478">
        <w:rPr>
          <w:bCs/>
          <w:sz w:val="28"/>
          <w:szCs w:val="28"/>
        </w:rPr>
        <w:t>которых</w:t>
      </w:r>
      <w:proofErr w:type="gramEnd"/>
      <w:r w:rsidRPr="00471478">
        <w:rPr>
          <w:bCs/>
          <w:sz w:val="28"/>
          <w:szCs w:val="28"/>
        </w:rPr>
        <w:t xml:space="preserve"> находятся нужные книги. При проведении экзамена необходимо подготовить книги в нескольких экземплярах для каждой аудитории (в зависимости от наполнения). Книги следует подготовить таким образом, чтобы у уч</w:t>
      </w:r>
      <w:r>
        <w:rPr>
          <w:bCs/>
          <w:sz w:val="28"/>
          <w:szCs w:val="28"/>
        </w:rPr>
        <w:t xml:space="preserve">астника экзамена отсутствовала </w:t>
      </w:r>
      <w:r w:rsidRPr="00471478">
        <w:rPr>
          <w:bCs/>
          <w:sz w:val="28"/>
          <w:szCs w:val="28"/>
        </w:rPr>
        <w:t>возможность работать с комментариями и вступитель</w:t>
      </w:r>
      <w:r>
        <w:rPr>
          <w:bCs/>
          <w:sz w:val="28"/>
          <w:szCs w:val="28"/>
        </w:rPr>
        <w:t xml:space="preserve">ными статьями к художественным </w:t>
      </w:r>
      <w:r w:rsidRPr="00471478">
        <w:rPr>
          <w:bCs/>
          <w:sz w:val="28"/>
          <w:szCs w:val="28"/>
        </w:rPr>
        <w:t>текстам (если таковые имеются). Организатор обеспеч</w:t>
      </w:r>
      <w:r>
        <w:rPr>
          <w:bCs/>
          <w:sz w:val="28"/>
          <w:szCs w:val="28"/>
        </w:rPr>
        <w:t xml:space="preserve">ивает равные условия доступа к </w:t>
      </w:r>
      <w:r w:rsidRPr="00471478">
        <w:rPr>
          <w:bCs/>
          <w:sz w:val="28"/>
          <w:szCs w:val="28"/>
        </w:rPr>
        <w:t>художественным произведениям, а также сборникам лирики для всех участников экзамена.</w:t>
      </w:r>
      <w:r w:rsidRPr="00471478">
        <w:rPr>
          <w:bCs/>
          <w:sz w:val="28"/>
          <w:szCs w:val="28"/>
        </w:rPr>
        <w:cr/>
      </w:r>
    </w:p>
    <w:p w:rsidR="00BC106E" w:rsidRPr="00BC106E" w:rsidRDefault="00BC106E" w:rsidP="00F93A12">
      <w:pPr>
        <w:keepNext/>
        <w:keepLines/>
        <w:tabs>
          <w:tab w:val="num" w:pos="709"/>
        </w:tabs>
        <w:jc w:val="center"/>
        <w:outlineLvl w:val="1"/>
        <w:rPr>
          <w:b/>
          <w:bCs/>
          <w:sz w:val="28"/>
          <w:szCs w:val="28"/>
        </w:rPr>
      </w:pPr>
      <w:r w:rsidRPr="00BC106E">
        <w:rPr>
          <w:b/>
          <w:bCs/>
          <w:sz w:val="28"/>
          <w:szCs w:val="28"/>
        </w:rPr>
        <w:t>5.4. Завершение ГИА</w:t>
      </w:r>
    </w:p>
    <w:p w:rsidR="00BC106E" w:rsidRPr="00BC106E" w:rsidRDefault="00BC106E" w:rsidP="00F93A12">
      <w:pPr>
        <w:keepNext/>
        <w:keepLines/>
        <w:tabs>
          <w:tab w:val="num" w:pos="709"/>
        </w:tabs>
        <w:jc w:val="both"/>
        <w:outlineLvl w:val="1"/>
        <w:rPr>
          <w:bCs/>
          <w:sz w:val="28"/>
          <w:szCs w:val="28"/>
        </w:rPr>
      </w:pPr>
      <w:r>
        <w:rPr>
          <w:bCs/>
          <w:sz w:val="28"/>
          <w:szCs w:val="28"/>
        </w:rPr>
        <w:tab/>
      </w:r>
      <w:r w:rsidRPr="00BC106E">
        <w:rPr>
          <w:bCs/>
          <w:sz w:val="28"/>
          <w:szCs w:val="28"/>
        </w:rPr>
        <w:t>За 30 минут и за 5 минут до окончания экзамена организаторы в аудитории</w:t>
      </w:r>
    </w:p>
    <w:p w:rsidR="00BC106E" w:rsidRPr="00BC106E" w:rsidRDefault="00BC106E" w:rsidP="00F93A12">
      <w:pPr>
        <w:keepNext/>
        <w:keepLines/>
        <w:tabs>
          <w:tab w:val="num" w:pos="709"/>
        </w:tabs>
        <w:jc w:val="both"/>
        <w:outlineLvl w:val="1"/>
        <w:rPr>
          <w:bCs/>
          <w:sz w:val="28"/>
          <w:szCs w:val="28"/>
        </w:rPr>
      </w:pPr>
      <w:r w:rsidRPr="00BC106E">
        <w:rPr>
          <w:bCs/>
          <w:sz w:val="28"/>
          <w:szCs w:val="28"/>
        </w:rPr>
        <w:t>сообщают участникам ГИА о скором завершении экзаме</w:t>
      </w:r>
      <w:r>
        <w:rPr>
          <w:bCs/>
          <w:sz w:val="28"/>
          <w:szCs w:val="28"/>
        </w:rPr>
        <w:t xml:space="preserve">на и напоминают о необходимости </w:t>
      </w:r>
      <w:r w:rsidR="009360F4">
        <w:rPr>
          <w:bCs/>
          <w:sz w:val="28"/>
          <w:szCs w:val="28"/>
        </w:rPr>
        <w:t xml:space="preserve">перенести ответы из черновиков и </w:t>
      </w:r>
      <w:r w:rsidRPr="00BC106E">
        <w:rPr>
          <w:bCs/>
          <w:sz w:val="28"/>
          <w:szCs w:val="28"/>
        </w:rPr>
        <w:t xml:space="preserve">КИМ </w:t>
      </w:r>
      <w:r w:rsidR="009360F4">
        <w:rPr>
          <w:bCs/>
          <w:sz w:val="28"/>
          <w:szCs w:val="28"/>
        </w:rPr>
        <w:t>в бланки, а также в дополнительные бланки (при необходимости).</w:t>
      </w:r>
    </w:p>
    <w:p w:rsidR="00BC106E" w:rsidRPr="00BC106E" w:rsidRDefault="00BC106E" w:rsidP="00F93A12">
      <w:pPr>
        <w:keepNext/>
        <w:keepLines/>
        <w:tabs>
          <w:tab w:val="num" w:pos="709"/>
        </w:tabs>
        <w:jc w:val="both"/>
        <w:outlineLvl w:val="1"/>
        <w:rPr>
          <w:bCs/>
          <w:sz w:val="28"/>
          <w:szCs w:val="28"/>
        </w:rPr>
      </w:pPr>
      <w:r>
        <w:rPr>
          <w:bCs/>
          <w:sz w:val="28"/>
          <w:szCs w:val="28"/>
        </w:rPr>
        <w:tab/>
      </w:r>
      <w:r w:rsidRPr="00BC106E">
        <w:rPr>
          <w:bCs/>
          <w:sz w:val="28"/>
          <w:szCs w:val="28"/>
        </w:rPr>
        <w:t>Участники ГИА, досрочно завершившие вып</w:t>
      </w:r>
      <w:r>
        <w:rPr>
          <w:bCs/>
          <w:sz w:val="28"/>
          <w:szCs w:val="28"/>
        </w:rPr>
        <w:t xml:space="preserve">олнение экзаменационной работы, </w:t>
      </w:r>
      <w:r w:rsidRPr="00BC106E">
        <w:rPr>
          <w:bCs/>
          <w:sz w:val="28"/>
          <w:szCs w:val="28"/>
        </w:rPr>
        <w:t>сдают ЭМ и черновики организаторам в аудито</w:t>
      </w:r>
      <w:r>
        <w:rPr>
          <w:bCs/>
          <w:sz w:val="28"/>
          <w:szCs w:val="28"/>
        </w:rPr>
        <w:t xml:space="preserve">рии и покидают аудиторию и ППЭ, </w:t>
      </w:r>
      <w:r w:rsidRPr="00BC106E">
        <w:rPr>
          <w:bCs/>
          <w:sz w:val="28"/>
          <w:szCs w:val="28"/>
        </w:rPr>
        <w:t>не дожидаясь завершения экзамена.</w:t>
      </w:r>
    </w:p>
    <w:p w:rsidR="00BC106E" w:rsidRPr="00BC106E" w:rsidRDefault="00BC106E" w:rsidP="00F93A12">
      <w:pPr>
        <w:keepNext/>
        <w:keepLines/>
        <w:tabs>
          <w:tab w:val="num" w:pos="709"/>
        </w:tabs>
        <w:jc w:val="both"/>
        <w:outlineLvl w:val="1"/>
        <w:rPr>
          <w:bCs/>
          <w:sz w:val="28"/>
          <w:szCs w:val="28"/>
        </w:rPr>
      </w:pPr>
      <w:r>
        <w:rPr>
          <w:bCs/>
          <w:sz w:val="28"/>
          <w:szCs w:val="28"/>
        </w:rPr>
        <w:lastRenderedPageBreak/>
        <w:tab/>
      </w:r>
      <w:r w:rsidRPr="00BC106E">
        <w:rPr>
          <w:bCs/>
          <w:sz w:val="28"/>
          <w:szCs w:val="28"/>
        </w:rPr>
        <w:t>По истечении времени экзамена организаторы в аудитории объявляют об окончани</w:t>
      </w:r>
      <w:r>
        <w:rPr>
          <w:bCs/>
          <w:sz w:val="28"/>
          <w:szCs w:val="28"/>
        </w:rPr>
        <w:t xml:space="preserve">и </w:t>
      </w:r>
      <w:r w:rsidRPr="00BC106E">
        <w:rPr>
          <w:bCs/>
          <w:sz w:val="28"/>
          <w:szCs w:val="28"/>
        </w:rPr>
        <w:t>экзамена и собирают ЭМ, черновики у участников ГИА</w:t>
      </w:r>
      <w:r>
        <w:rPr>
          <w:bCs/>
          <w:sz w:val="28"/>
          <w:szCs w:val="28"/>
        </w:rPr>
        <w:t xml:space="preserve">. </w:t>
      </w:r>
      <w:r w:rsidR="009360F4">
        <w:rPr>
          <w:bCs/>
          <w:sz w:val="28"/>
          <w:szCs w:val="28"/>
        </w:rPr>
        <w:t xml:space="preserve">В случае если бланки и дополнительные бланки </w:t>
      </w:r>
      <w:r w:rsidRPr="00BC106E">
        <w:rPr>
          <w:bCs/>
          <w:sz w:val="28"/>
          <w:szCs w:val="28"/>
        </w:rPr>
        <w:t>сод</w:t>
      </w:r>
      <w:r>
        <w:rPr>
          <w:bCs/>
          <w:sz w:val="28"/>
          <w:szCs w:val="28"/>
        </w:rPr>
        <w:t xml:space="preserve">ержат незаполненные области (за </w:t>
      </w:r>
      <w:r w:rsidRPr="00BC106E">
        <w:rPr>
          <w:bCs/>
          <w:sz w:val="28"/>
          <w:szCs w:val="28"/>
        </w:rPr>
        <w:t>исключением регистрационных полей), то орган</w:t>
      </w:r>
      <w:r>
        <w:rPr>
          <w:bCs/>
          <w:sz w:val="28"/>
          <w:szCs w:val="28"/>
        </w:rPr>
        <w:t>изаторы в аудитории погашают их следующим образом: «Z»</w:t>
      </w:r>
      <w:r w:rsidRPr="00BC106E">
        <w:rPr>
          <w:bCs/>
          <w:sz w:val="28"/>
          <w:szCs w:val="28"/>
        </w:rPr>
        <w:t>.</w:t>
      </w:r>
    </w:p>
    <w:p w:rsidR="009360F4" w:rsidRDefault="006F4189" w:rsidP="00F93A12">
      <w:pPr>
        <w:keepNext/>
        <w:keepLines/>
        <w:tabs>
          <w:tab w:val="num" w:pos="709"/>
        </w:tabs>
        <w:jc w:val="both"/>
        <w:outlineLvl w:val="1"/>
        <w:rPr>
          <w:bCs/>
          <w:sz w:val="28"/>
          <w:szCs w:val="28"/>
        </w:rPr>
      </w:pPr>
      <w:r>
        <w:rPr>
          <w:bCs/>
          <w:sz w:val="28"/>
          <w:szCs w:val="28"/>
        </w:rPr>
        <w:tab/>
      </w:r>
      <w:r w:rsidR="009360F4" w:rsidRPr="009360F4">
        <w:rPr>
          <w:bCs/>
          <w:sz w:val="28"/>
          <w:szCs w:val="28"/>
        </w:rPr>
        <w:t>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ГИА на задания КИМ (при наличии), записываются на электронные носители техническими специалистами и передаются в Штаб ППЭ руководителю ППЭ.</w:t>
      </w:r>
    </w:p>
    <w:p w:rsidR="009360F4" w:rsidRDefault="006F4189" w:rsidP="00F93A12">
      <w:pPr>
        <w:keepNext/>
        <w:keepLines/>
        <w:tabs>
          <w:tab w:val="num" w:pos="709"/>
        </w:tabs>
        <w:jc w:val="both"/>
        <w:outlineLvl w:val="1"/>
        <w:rPr>
          <w:bCs/>
          <w:sz w:val="28"/>
          <w:szCs w:val="28"/>
        </w:rPr>
      </w:pPr>
      <w:r>
        <w:rPr>
          <w:bCs/>
          <w:sz w:val="28"/>
          <w:szCs w:val="28"/>
        </w:rPr>
        <w:tab/>
      </w:r>
      <w:r w:rsidR="00BC106E" w:rsidRPr="00BC106E">
        <w:rPr>
          <w:bCs/>
          <w:sz w:val="28"/>
          <w:szCs w:val="28"/>
        </w:rPr>
        <w:t>На каждом пакете организаторы в аудитории отмечают наименование, адрес и номер</w:t>
      </w:r>
      <w:r>
        <w:rPr>
          <w:bCs/>
          <w:sz w:val="28"/>
          <w:szCs w:val="28"/>
        </w:rPr>
        <w:t xml:space="preserve"> </w:t>
      </w:r>
      <w:r w:rsidR="00BC106E" w:rsidRPr="00BC106E">
        <w:rPr>
          <w:bCs/>
          <w:sz w:val="28"/>
          <w:szCs w:val="28"/>
        </w:rPr>
        <w:t>ППЭ, номер аудитории, наименование учебного п</w:t>
      </w:r>
      <w:r>
        <w:rPr>
          <w:bCs/>
          <w:sz w:val="28"/>
          <w:szCs w:val="28"/>
        </w:rPr>
        <w:t xml:space="preserve">редмета, по которому проводился </w:t>
      </w:r>
      <w:r w:rsidR="00BC106E" w:rsidRPr="00BC106E">
        <w:rPr>
          <w:bCs/>
          <w:sz w:val="28"/>
          <w:szCs w:val="28"/>
        </w:rPr>
        <w:t>экзамен, и количество материалов в пакете, фамил</w:t>
      </w:r>
      <w:r>
        <w:rPr>
          <w:bCs/>
          <w:sz w:val="28"/>
          <w:szCs w:val="28"/>
        </w:rPr>
        <w:t xml:space="preserve">ию, имя, отчество (при наличии) </w:t>
      </w:r>
      <w:r w:rsidR="00BC106E" w:rsidRPr="00BC106E">
        <w:rPr>
          <w:bCs/>
          <w:sz w:val="28"/>
          <w:szCs w:val="28"/>
        </w:rPr>
        <w:t xml:space="preserve">организаторов в аудитории. </w:t>
      </w:r>
    </w:p>
    <w:p w:rsidR="00BD7786" w:rsidRDefault="009360F4" w:rsidP="00F93A12">
      <w:pPr>
        <w:keepNext/>
        <w:keepLines/>
        <w:tabs>
          <w:tab w:val="num" w:pos="709"/>
        </w:tabs>
        <w:jc w:val="both"/>
        <w:outlineLvl w:val="1"/>
        <w:rPr>
          <w:bCs/>
          <w:sz w:val="28"/>
          <w:szCs w:val="28"/>
        </w:rPr>
      </w:pPr>
      <w:r>
        <w:rPr>
          <w:bCs/>
          <w:sz w:val="28"/>
          <w:szCs w:val="28"/>
        </w:rPr>
        <w:tab/>
      </w:r>
      <w:r w:rsidR="00BC106E" w:rsidRPr="00BC106E">
        <w:rPr>
          <w:bCs/>
          <w:sz w:val="28"/>
          <w:szCs w:val="28"/>
        </w:rPr>
        <w:t>По завершении экз</w:t>
      </w:r>
      <w:r w:rsidR="006F4189">
        <w:rPr>
          <w:bCs/>
          <w:sz w:val="28"/>
          <w:szCs w:val="28"/>
        </w:rPr>
        <w:t xml:space="preserve">амена член ГЭК составляет отчет </w:t>
      </w:r>
      <w:r w:rsidR="00BC106E" w:rsidRPr="00BC106E">
        <w:rPr>
          <w:bCs/>
          <w:sz w:val="28"/>
          <w:szCs w:val="28"/>
        </w:rPr>
        <w:t>о проведении экзамена в ППЭ, который в тот же день передается в ГЭК.</w:t>
      </w:r>
    </w:p>
    <w:p w:rsidR="009360F4" w:rsidRPr="009360F4" w:rsidRDefault="009360F4" w:rsidP="00F93A12">
      <w:pPr>
        <w:keepNext/>
        <w:keepLines/>
        <w:tabs>
          <w:tab w:val="num" w:pos="709"/>
        </w:tabs>
        <w:jc w:val="both"/>
        <w:outlineLvl w:val="1"/>
        <w:rPr>
          <w:bCs/>
          <w:color w:val="FF0000"/>
          <w:sz w:val="28"/>
          <w:szCs w:val="28"/>
        </w:rPr>
      </w:pPr>
      <w:r>
        <w:rPr>
          <w:bCs/>
          <w:sz w:val="28"/>
          <w:szCs w:val="28"/>
        </w:rPr>
        <w:tab/>
      </w:r>
      <w:r w:rsidRPr="00BD7E18">
        <w:rPr>
          <w:bCs/>
          <w:sz w:val="28"/>
          <w:szCs w:val="28"/>
        </w:rPr>
        <w:t>Запечатанные пакеты с экзаменационными материалами, электронными носителями с файлами, содержащими ответы участников ГИА на задания КИМ (при наличии), в тот же день направляются членами ГЭК из ППЭ в ОМСУ. ОМСУ сканирует и направляет в РЦОИ.</w:t>
      </w:r>
    </w:p>
    <w:p w:rsidR="009360F4" w:rsidRPr="009360F4" w:rsidRDefault="009360F4" w:rsidP="00F93A12">
      <w:pPr>
        <w:keepNext/>
        <w:keepLines/>
        <w:tabs>
          <w:tab w:val="num" w:pos="709"/>
        </w:tabs>
        <w:jc w:val="both"/>
        <w:outlineLvl w:val="1"/>
        <w:rPr>
          <w:bCs/>
          <w:sz w:val="28"/>
          <w:szCs w:val="28"/>
        </w:rPr>
      </w:pPr>
      <w:r>
        <w:rPr>
          <w:bCs/>
          <w:sz w:val="28"/>
          <w:szCs w:val="28"/>
        </w:rPr>
        <w:tab/>
      </w:r>
      <w:r w:rsidRPr="009360F4">
        <w:rPr>
          <w:bCs/>
          <w:sz w:val="28"/>
          <w:szCs w:val="28"/>
        </w:rPr>
        <w:t>В случае сканирования экзаменационных работ участников ГИА в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p>
    <w:p w:rsidR="009360F4" w:rsidRPr="009360F4" w:rsidRDefault="009360F4" w:rsidP="00F93A12">
      <w:pPr>
        <w:keepNext/>
        <w:keepLines/>
        <w:tabs>
          <w:tab w:val="num" w:pos="709"/>
        </w:tabs>
        <w:jc w:val="both"/>
        <w:outlineLvl w:val="1"/>
        <w:rPr>
          <w:bCs/>
          <w:sz w:val="28"/>
          <w:szCs w:val="28"/>
        </w:rPr>
      </w:pPr>
      <w:r>
        <w:rPr>
          <w:bCs/>
          <w:sz w:val="28"/>
          <w:szCs w:val="28"/>
        </w:rPr>
        <w:tab/>
      </w:r>
      <w:r w:rsidRPr="009360F4">
        <w:rPr>
          <w:bCs/>
          <w:sz w:val="28"/>
          <w:szCs w:val="28"/>
        </w:rPr>
        <w:t>В случае сканирования экзаменационных работ участников ГИА в аудиториях 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общественных наблюдателей (при наличии).</w:t>
      </w:r>
    </w:p>
    <w:p w:rsidR="009360F4" w:rsidRPr="009360F4" w:rsidRDefault="009360F4" w:rsidP="00F93A12">
      <w:pPr>
        <w:keepNext/>
        <w:keepLines/>
        <w:tabs>
          <w:tab w:val="num" w:pos="709"/>
        </w:tabs>
        <w:jc w:val="both"/>
        <w:outlineLvl w:val="1"/>
        <w:rPr>
          <w:bCs/>
          <w:sz w:val="28"/>
          <w:szCs w:val="28"/>
        </w:rPr>
      </w:pPr>
      <w:r w:rsidRPr="009360F4">
        <w:rPr>
          <w:bCs/>
          <w:sz w:val="28"/>
          <w:szCs w:val="28"/>
        </w:rPr>
        <w:t>Сканированные изображения экзаменационных работ, файлы, содержащие ответы участников ГИА на задания КИМ (при наличии), передаются в РЦОИ  для последующей обработки сразу по завершении сканирования экзаменационных работ из всех аудиторий.</w:t>
      </w:r>
    </w:p>
    <w:p w:rsidR="009360F4" w:rsidRPr="009360F4" w:rsidRDefault="009360F4" w:rsidP="00F93A12">
      <w:pPr>
        <w:keepNext/>
        <w:keepLines/>
        <w:tabs>
          <w:tab w:val="num" w:pos="709"/>
        </w:tabs>
        <w:jc w:val="both"/>
        <w:outlineLvl w:val="1"/>
        <w:rPr>
          <w:bCs/>
          <w:sz w:val="28"/>
          <w:szCs w:val="28"/>
        </w:rPr>
      </w:pPr>
      <w:r>
        <w:rPr>
          <w:bCs/>
          <w:sz w:val="28"/>
          <w:szCs w:val="28"/>
        </w:rPr>
        <w:tab/>
      </w:r>
      <w:r w:rsidRPr="009360F4">
        <w:rPr>
          <w:bCs/>
          <w:sz w:val="28"/>
          <w:szCs w:val="28"/>
        </w:rPr>
        <w:t xml:space="preserve">Неиспользованные и использованные экзаменационные материалы, электронные носители с файлами, содержащими ответы участников ГИА на задания КИМ (при наличии), и использованные черновики направляются в места, определенные </w:t>
      </w:r>
      <w:r>
        <w:rPr>
          <w:bCs/>
          <w:sz w:val="28"/>
          <w:szCs w:val="28"/>
        </w:rPr>
        <w:t xml:space="preserve">Министерством </w:t>
      </w:r>
      <w:r w:rsidRPr="009360F4">
        <w:rPr>
          <w:bCs/>
          <w:sz w:val="28"/>
          <w:szCs w:val="28"/>
        </w:rPr>
        <w:t xml:space="preserve"> для обеспечения их хранения.</w:t>
      </w:r>
    </w:p>
    <w:p w:rsidR="009360F4" w:rsidRDefault="009360F4" w:rsidP="00F93A12">
      <w:pPr>
        <w:keepNext/>
        <w:keepLines/>
        <w:tabs>
          <w:tab w:val="num" w:pos="709"/>
        </w:tabs>
        <w:jc w:val="both"/>
        <w:outlineLvl w:val="1"/>
        <w:rPr>
          <w:bCs/>
          <w:sz w:val="28"/>
          <w:szCs w:val="28"/>
        </w:rPr>
      </w:pPr>
      <w:r>
        <w:rPr>
          <w:bCs/>
          <w:sz w:val="28"/>
          <w:szCs w:val="28"/>
        </w:rPr>
        <w:tab/>
      </w:r>
      <w:r w:rsidRPr="009360F4">
        <w:rPr>
          <w:bCs/>
          <w:sz w:val="28"/>
          <w:szCs w:val="28"/>
        </w:rPr>
        <w:t xml:space="preserve">Неиспользованные и использованные экзаменационные материалы, электронные носители с файлами, содержащими ответы участников ГИА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перечисленные материалы уничтожаются в порядке, определенном </w:t>
      </w:r>
      <w:r>
        <w:rPr>
          <w:bCs/>
          <w:sz w:val="28"/>
          <w:szCs w:val="28"/>
        </w:rPr>
        <w:t>Министерством.</w:t>
      </w:r>
    </w:p>
    <w:p w:rsidR="00BD7E18" w:rsidRPr="00BC106E" w:rsidRDefault="00BD7E18" w:rsidP="00F93A12">
      <w:pPr>
        <w:keepNext/>
        <w:keepLines/>
        <w:tabs>
          <w:tab w:val="num" w:pos="709"/>
        </w:tabs>
        <w:jc w:val="both"/>
        <w:outlineLvl w:val="1"/>
        <w:rPr>
          <w:bCs/>
          <w:sz w:val="28"/>
          <w:szCs w:val="28"/>
        </w:rPr>
      </w:pPr>
    </w:p>
    <w:p w:rsidR="006F4189" w:rsidRDefault="006F4189" w:rsidP="00F93A12">
      <w:pPr>
        <w:keepNext/>
        <w:keepLines/>
        <w:tabs>
          <w:tab w:val="num" w:pos="709"/>
        </w:tabs>
        <w:jc w:val="both"/>
        <w:outlineLvl w:val="1"/>
        <w:rPr>
          <w:bCs/>
          <w:sz w:val="28"/>
          <w:szCs w:val="28"/>
        </w:rPr>
      </w:pPr>
    </w:p>
    <w:p w:rsidR="006F4189" w:rsidRDefault="006F4189" w:rsidP="00F93A12">
      <w:pPr>
        <w:keepNext/>
        <w:keepLines/>
        <w:tabs>
          <w:tab w:val="num" w:pos="709"/>
        </w:tabs>
        <w:jc w:val="center"/>
        <w:outlineLvl w:val="1"/>
        <w:rPr>
          <w:b/>
          <w:bCs/>
          <w:sz w:val="28"/>
          <w:szCs w:val="28"/>
        </w:rPr>
      </w:pPr>
      <w:r w:rsidRPr="006F4189">
        <w:rPr>
          <w:b/>
          <w:bCs/>
          <w:sz w:val="28"/>
          <w:szCs w:val="28"/>
        </w:rPr>
        <w:lastRenderedPageBreak/>
        <w:t>6. Обработка ЭМ</w:t>
      </w:r>
      <w:r w:rsidR="00C776B8">
        <w:rPr>
          <w:b/>
          <w:bCs/>
          <w:sz w:val="28"/>
          <w:szCs w:val="28"/>
        </w:rPr>
        <w:t xml:space="preserve"> проверка экзаменационных работ</w:t>
      </w:r>
    </w:p>
    <w:p w:rsidR="00077574" w:rsidRPr="006F4189" w:rsidRDefault="00077574" w:rsidP="00F93A12">
      <w:pPr>
        <w:keepNext/>
        <w:keepLines/>
        <w:tabs>
          <w:tab w:val="num" w:pos="709"/>
        </w:tabs>
        <w:jc w:val="center"/>
        <w:outlineLvl w:val="1"/>
        <w:rPr>
          <w:b/>
          <w:bCs/>
          <w:sz w:val="28"/>
          <w:szCs w:val="28"/>
        </w:rPr>
      </w:pPr>
    </w:p>
    <w:p w:rsidR="001D67FE" w:rsidRDefault="006F4189" w:rsidP="00F93A12">
      <w:pPr>
        <w:keepNext/>
        <w:keepLines/>
        <w:tabs>
          <w:tab w:val="num" w:pos="709"/>
        </w:tabs>
        <w:jc w:val="both"/>
        <w:outlineLvl w:val="1"/>
        <w:rPr>
          <w:bCs/>
          <w:sz w:val="28"/>
          <w:szCs w:val="28"/>
        </w:rPr>
      </w:pPr>
      <w:r>
        <w:rPr>
          <w:bCs/>
          <w:sz w:val="28"/>
          <w:szCs w:val="28"/>
        </w:rPr>
        <w:tab/>
      </w:r>
      <w:r w:rsidRPr="006F4189">
        <w:rPr>
          <w:bCs/>
          <w:sz w:val="28"/>
          <w:szCs w:val="28"/>
        </w:rPr>
        <w:t>Обработка экзаменационных работ (сканирование, в</w:t>
      </w:r>
      <w:r>
        <w:rPr>
          <w:bCs/>
          <w:sz w:val="28"/>
          <w:szCs w:val="28"/>
        </w:rPr>
        <w:t xml:space="preserve">ерификация, распознавание) и </w:t>
      </w:r>
      <w:r w:rsidRPr="006F4189">
        <w:rPr>
          <w:bCs/>
          <w:sz w:val="28"/>
          <w:szCs w:val="28"/>
        </w:rPr>
        <w:t>их проверка осуществляется на региональном ур</w:t>
      </w:r>
      <w:r>
        <w:rPr>
          <w:bCs/>
          <w:sz w:val="28"/>
          <w:szCs w:val="28"/>
        </w:rPr>
        <w:t>овне</w:t>
      </w:r>
      <w:r w:rsidR="001D67FE">
        <w:rPr>
          <w:bCs/>
          <w:sz w:val="28"/>
          <w:szCs w:val="28"/>
        </w:rPr>
        <w:t>:</w:t>
      </w:r>
    </w:p>
    <w:p w:rsidR="001D67FE" w:rsidRPr="001D67FE" w:rsidRDefault="006F4189" w:rsidP="00F93A12">
      <w:pPr>
        <w:keepNext/>
        <w:keepLines/>
        <w:tabs>
          <w:tab w:val="num" w:pos="709"/>
        </w:tabs>
        <w:ind w:firstLine="709"/>
        <w:jc w:val="both"/>
        <w:outlineLvl w:val="1"/>
        <w:rPr>
          <w:bCs/>
          <w:sz w:val="28"/>
          <w:szCs w:val="28"/>
        </w:rPr>
      </w:pPr>
      <w:r>
        <w:rPr>
          <w:bCs/>
          <w:sz w:val="28"/>
          <w:szCs w:val="28"/>
        </w:rPr>
        <w:t xml:space="preserve"> </w:t>
      </w:r>
      <w:r w:rsidR="001D67FE" w:rsidRPr="001D67FE">
        <w:rPr>
          <w:bCs/>
          <w:sz w:val="28"/>
          <w:szCs w:val="28"/>
        </w:rPr>
        <w:t>1) по экзаменам, проведенным в основной период проведения ГИА, - не позднее десяти календарных дней после проведения соответствующего экзамена;</w:t>
      </w:r>
    </w:p>
    <w:p w:rsidR="006F4189" w:rsidRPr="006F4189" w:rsidRDefault="001D67FE" w:rsidP="00F93A12">
      <w:pPr>
        <w:keepNext/>
        <w:keepLines/>
        <w:tabs>
          <w:tab w:val="num" w:pos="709"/>
        </w:tabs>
        <w:ind w:firstLine="709"/>
        <w:jc w:val="both"/>
        <w:outlineLvl w:val="1"/>
        <w:rPr>
          <w:bCs/>
          <w:sz w:val="28"/>
          <w:szCs w:val="28"/>
        </w:rPr>
      </w:pPr>
      <w:r w:rsidRPr="001D67FE">
        <w:rPr>
          <w:bCs/>
          <w:sz w:val="28"/>
          <w:szCs w:val="28"/>
        </w:rPr>
        <w:t>2) по экзаменам, проведенным в досрочный и дополнительный периоды проведения ГИА, в резервные сроки каждого из периодов проведения ГИА, - не позднее пяти календарных дней после проведения соответствующего экзамена.</w:t>
      </w:r>
      <w:r w:rsidR="006F4189">
        <w:rPr>
          <w:bCs/>
          <w:sz w:val="28"/>
          <w:szCs w:val="28"/>
        </w:rPr>
        <w:tab/>
      </w:r>
      <w:r w:rsidR="006F4189" w:rsidRPr="006F4189">
        <w:rPr>
          <w:bCs/>
          <w:sz w:val="28"/>
          <w:szCs w:val="28"/>
        </w:rPr>
        <w:t xml:space="preserve">Проверка экзаменационных работ участников ГИА осуществляется ПК </w:t>
      </w:r>
      <w:proofErr w:type="gramStart"/>
      <w:r w:rsidR="006F4189" w:rsidRPr="006F4189">
        <w:rPr>
          <w:bCs/>
          <w:sz w:val="28"/>
          <w:szCs w:val="28"/>
        </w:rPr>
        <w:t>по</w:t>
      </w:r>
      <w:proofErr w:type="gramEnd"/>
    </w:p>
    <w:p w:rsidR="006F4189" w:rsidRPr="006F4189" w:rsidRDefault="006F4189" w:rsidP="00F93A12">
      <w:pPr>
        <w:keepNext/>
        <w:keepLines/>
        <w:tabs>
          <w:tab w:val="num" w:pos="709"/>
        </w:tabs>
        <w:jc w:val="both"/>
        <w:outlineLvl w:val="1"/>
        <w:rPr>
          <w:bCs/>
          <w:sz w:val="28"/>
          <w:szCs w:val="28"/>
        </w:rPr>
      </w:pPr>
      <w:r w:rsidRPr="006F4189">
        <w:rPr>
          <w:bCs/>
          <w:sz w:val="28"/>
          <w:szCs w:val="28"/>
        </w:rPr>
        <w:t>соответствующим учебным предметам.</w:t>
      </w:r>
    </w:p>
    <w:p w:rsidR="006F4189" w:rsidRPr="006F4189" w:rsidRDefault="006F4189" w:rsidP="00F93A12">
      <w:pPr>
        <w:keepNext/>
        <w:keepLines/>
        <w:tabs>
          <w:tab w:val="num" w:pos="709"/>
        </w:tabs>
        <w:jc w:val="both"/>
        <w:outlineLvl w:val="1"/>
        <w:rPr>
          <w:bCs/>
          <w:sz w:val="28"/>
          <w:szCs w:val="28"/>
        </w:rPr>
      </w:pPr>
      <w:r>
        <w:rPr>
          <w:bCs/>
          <w:sz w:val="28"/>
          <w:szCs w:val="28"/>
        </w:rPr>
        <w:tab/>
      </w:r>
      <w:r w:rsidRPr="006F4189">
        <w:rPr>
          <w:bCs/>
          <w:sz w:val="28"/>
          <w:szCs w:val="28"/>
        </w:rPr>
        <w:t>В состав ПК по каждому учебному предмет</w:t>
      </w:r>
      <w:r>
        <w:rPr>
          <w:bCs/>
          <w:sz w:val="28"/>
          <w:szCs w:val="28"/>
        </w:rPr>
        <w:t xml:space="preserve">у привлекаются лица, отвечающие </w:t>
      </w:r>
      <w:r w:rsidRPr="006F4189">
        <w:rPr>
          <w:bCs/>
          <w:sz w:val="28"/>
          <w:szCs w:val="28"/>
        </w:rPr>
        <w:t>требованиям Порядка (далее – эксперты).</w:t>
      </w:r>
    </w:p>
    <w:p w:rsidR="006F4189" w:rsidRPr="006F4189" w:rsidRDefault="006F4189" w:rsidP="00F93A12">
      <w:pPr>
        <w:keepNext/>
        <w:keepLines/>
        <w:tabs>
          <w:tab w:val="num" w:pos="709"/>
        </w:tabs>
        <w:jc w:val="both"/>
        <w:outlineLvl w:val="1"/>
        <w:rPr>
          <w:bCs/>
          <w:sz w:val="28"/>
          <w:szCs w:val="28"/>
        </w:rPr>
      </w:pPr>
      <w:r>
        <w:rPr>
          <w:bCs/>
          <w:sz w:val="28"/>
          <w:szCs w:val="28"/>
        </w:rPr>
        <w:tab/>
      </w:r>
      <w:r w:rsidRPr="006F4189">
        <w:rPr>
          <w:bCs/>
          <w:sz w:val="28"/>
          <w:szCs w:val="28"/>
        </w:rPr>
        <w:t>Эксперты работают в помещениях, исключ</w:t>
      </w:r>
      <w:r>
        <w:rPr>
          <w:bCs/>
          <w:sz w:val="28"/>
          <w:szCs w:val="28"/>
        </w:rPr>
        <w:t xml:space="preserve">ающих возможность доступа к ним </w:t>
      </w:r>
      <w:r w:rsidRPr="006F4189">
        <w:rPr>
          <w:bCs/>
          <w:sz w:val="28"/>
          <w:szCs w:val="28"/>
        </w:rPr>
        <w:t>посторонних лиц (за исключением сотрудников РЦОИ, осуществляющих организаци</w:t>
      </w:r>
      <w:r w:rsidR="00077574">
        <w:rPr>
          <w:bCs/>
          <w:sz w:val="28"/>
          <w:szCs w:val="28"/>
        </w:rPr>
        <w:t>онно-</w:t>
      </w:r>
      <w:r w:rsidRPr="006F4189">
        <w:rPr>
          <w:bCs/>
          <w:sz w:val="28"/>
          <w:szCs w:val="28"/>
        </w:rPr>
        <w:t>технологическое сопровождение работы П</w:t>
      </w:r>
      <w:r>
        <w:rPr>
          <w:bCs/>
          <w:sz w:val="28"/>
          <w:szCs w:val="28"/>
        </w:rPr>
        <w:t xml:space="preserve">К) и распространения информации </w:t>
      </w:r>
      <w:r w:rsidRPr="006F4189">
        <w:rPr>
          <w:bCs/>
          <w:sz w:val="28"/>
          <w:szCs w:val="28"/>
        </w:rPr>
        <w:t>ограниченного доступа.</w:t>
      </w:r>
    </w:p>
    <w:p w:rsidR="006F4189" w:rsidRPr="006F4189" w:rsidRDefault="006F4189" w:rsidP="00F93A12">
      <w:pPr>
        <w:keepNext/>
        <w:keepLines/>
        <w:tabs>
          <w:tab w:val="num" w:pos="709"/>
        </w:tabs>
        <w:jc w:val="both"/>
        <w:outlineLvl w:val="1"/>
        <w:rPr>
          <w:bCs/>
          <w:sz w:val="28"/>
          <w:szCs w:val="28"/>
        </w:rPr>
      </w:pPr>
      <w:r>
        <w:rPr>
          <w:bCs/>
          <w:sz w:val="28"/>
          <w:szCs w:val="28"/>
        </w:rPr>
        <w:tab/>
      </w:r>
      <w:r w:rsidRPr="006F4189">
        <w:rPr>
          <w:bCs/>
          <w:sz w:val="28"/>
          <w:szCs w:val="28"/>
        </w:rPr>
        <w:t>В местах работы ПК могут присутствовать:</w:t>
      </w:r>
    </w:p>
    <w:p w:rsidR="006F4189" w:rsidRPr="006F4189" w:rsidRDefault="006F4189" w:rsidP="00F93A12">
      <w:pPr>
        <w:keepNext/>
        <w:keepLines/>
        <w:tabs>
          <w:tab w:val="num" w:pos="709"/>
        </w:tabs>
        <w:ind w:firstLine="709"/>
        <w:jc w:val="both"/>
        <w:outlineLvl w:val="1"/>
        <w:rPr>
          <w:bCs/>
          <w:sz w:val="28"/>
          <w:szCs w:val="28"/>
        </w:rPr>
      </w:pPr>
      <w:r w:rsidRPr="006F4189">
        <w:rPr>
          <w:bCs/>
          <w:sz w:val="28"/>
          <w:szCs w:val="28"/>
        </w:rPr>
        <w:t>а) члены ГЭК – по решению председателя ГЭК;</w:t>
      </w:r>
    </w:p>
    <w:p w:rsidR="006F4189" w:rsidRPr="006F4189" w:rsidRDefault="006F4189" w:rsidP="00F93A12">
      <w:pPr>
        <w:keepNext/>
        <w:keepLines/>
        <w:tabs>
          <w:tab w:val="num" w:pos="709"/>
        </w:tabs>
        <w:ind w:firstLine="709"/>
        <w:jc w:val="both"/>
        <w:outlineLvl w:val="1"/>
        <w:rPr>
          <w:bCs/>
          <w:sz w:val="28"/>
          <w:szCs w:val="28"/>
        </w:rPr>
      </w:pPr>
      <w:r w:rsidRPr="006F4189">
        <w:rPr>
          <w:bCs/>
          <w:sz w:val="28"/>
          <w:szCs w:val="28"/>
        </w:rPr>
        <w:t>б) аккредитованные общественные наблюдатели – по желанию;</w:t>
      </w:r>
    </w:p>
    <w:p w:rsidR="006F4189" w:rsidRPr="006F4189" w:rsidRDefault="006F4189" w:rsidP="00F93A12">
      <w:pPr>
        <w:keepNext/>
        <w:keepLines/>
        <w:tabs>
          <w:tab w:val="num" w:pos="709"/>
        </w:tabs>
        <w:ind w:firstLine="709"/>
        <w:jc w:val="both"/>
        <w:outlineLvl w:val="1"/>
        <w:rPr>
          <w:bCs/>
          <w:sz w:val="28"/>
          <w:szCs w:val="28"/>
        </w:rPr>
      </w:pPr>
      <w:r w:rsidRPr="006F4189">
        <w:rPr>
          <w:bCs/>
          <w:sz w:val="28"/>
          <w:szCs w:val="28"/>
        </w:rPr>
        <w:t xml:space="preserve">в) должностные лица </w:t>
      </w:r>
      <w:proofErr w:type="spellStart"/>
      <w:r w:rsidRPr="006F4189">
        <w:rPr>
          <w:bCs/>
          <w:sz w:val="28"/>
          <w:szCs w:val="28"/>
        </w:rPr>
        <w:t>Рособрнадзора</w:t>
      </w:r>
      <w:proofErr w:type="spellEnd"/>
      <w:r w:rsidRPr="006F4189">
        <w:rPr>
          <w:bCs/>
          <w:sz w:val="28"/>
          <w:szCs w:val="28"/>
        </w:rPr>
        <w:t>, а также иные лица, определенные</w:t>
      </w:r>
    </w:p>
    <w:p w:rsidR="006F4189" w:rsidRPr="006F4189" w:rsidRDefault="006F4189" w:rsidP="00F93A12">
      <w:pPr>
        <w:keepNext/>
        <w:keepLines/>
        <w:tabs>
          <w:tab w:val="num" w:pos="709"/>
        </w:tabs>
        <w:jc w:val="both"/>
        <w:outlineLvl w:val="1"/>
        <w:rPr>
          <w:bCs/>
          <w:sz w:val="28"/>
          <w:szCs w:val="28"/>
        </w:rPr>
      </w:pPr>
      <w:proofErr w:type="spellStart"/>
      <w:r w:rsidRPr="006F4189">
        <w:rPr>
          <w:bCs/>
          <w:sz w:val="28"/>
          <w:szCs w:val="28"/>
        </w:rPr>
        <w:t>Рособрнадзором</w:t>
      </w:r>
      <w:proofErr w:type="spellEnd"/>
      <w:r w:rsidRPr="006F4189">
        <w:rPr>
          <w:bCs/>
          <w:sz w:val="28"/>
          <w:szCs w:val="28"/>
        </w:rPr>
        <w:t xml:space="preserve">, должностные лица </w:t>
      </w:r>
      <w:r w:rsidR="00BA50C6">
        <w:rPr>
          <w:bCs/>
          <w:sz w:val="28"/>
          <w:szCs w:val="28"/>
        </w:rPr>
        <w:t>Комитета по надзору  и контролю в сфере образования</w:t>
      </w:r>
      <w:r w:rsidRPr="006F4189">
        <w:rPr>
          <w:bCs/>
          <w:sz w:val="28"/>
          <w:szCs w:val="28"/>
        </w:rPr>
        <w:t>, – по решению соответствующих органов.</w:t>
      </w:r>
    </w:p>
    <w:p w:rsidR="001D67FE" w:rsidRDefault="00BA50C6" w:rsidP="00F93A12">
      <w:pPr>
        <w:keepNext/>
        <w:keepLines/>
        <w:tabs>
          <w:tab w:val="num" w:pos="709"/>
        </w:tabs>
        <w:jc w:val="both"/>
        <w:outlineLvl w:val="1"/>
        <w:rPr>
          <w:bCs/>
          <w:sz w:val="28"/>
          <w:szCs w:val="28"/>
        </w:rPr>
      </w:pPr>
      <w:r>
        <w:rPr>
          <w:bCs/>
          <w:sz w:val="28"/>
          <w:szCs w:val="28"/>
        </w:rPr>
        <w:tab/>
      </w:r>
      <w:r w:rsidR="006F4189" w:rsidRPr="006F4189">
        <w:rPr>
          <w:bCs/>
          <w:sz w:val="28"/>
          <w:szCs w:val="28"/>
        </w:rPr>
        <w:t>Эксп</w:t>
      </w:r>
      <w:r w:rsidR="001D67FE">
        <w:rPr>
          <w:bCs/>
          <w:sz w:val="28"/>
          <w:szCs w:val="28"/>
        </w:rPr>
        <w:t>ертам запрещается:</w:t>
      </w:r>
    </w:p>
    <w:p w:rsidR="001D67FE" w:rsidRPr="001D67FE" w:rsidRDefault="006F4189" w:rsidP="00F93A12">
      <w:pPr>
        <w:keepNext/>
        <w:keepLines/>
        <w:tabs>
          <w:tab w:val="num" w:pos="709"/>
        </w:tabs>
        <w:ind w:firstLine="709"/>
        <w:jc w:val="both"/>
        <w:outlineLvl w:val="1"/>
        <w:rPr>
          <w:bCs/>
          <w:sz w:val="28"/>
          <w:szCs w:val="28"/>
        </w:rPr>
      </w:pPr>
      <w:r w:rsidRPr="006F4189">
        <w:rPr>
          <w:bCs/>
          <w:sz w:val="28"/>
          <w:szCs w:val="28"/>
        </w:rPr>
        <w:t xml:space="preserve"> </w:t>
      </w:r>
      <w:r w:rsidR="001D67FE" w:rsidRPr="001D67FE">
        <w:rPr>
          <w:bCs/>
          <w:sz w:val="28"/>
          <w:szCs w:val="28"/>
        </w:rPr>
        <w:t>1) иметь при себе средства связи, электронно-вычислительную технику, фото-, аудио- и видеоаппаратуру и иные средства хранения и передачи информации;</w:t>
      </w:r>
    </w:p>
    <w:p w:rsidR="006F4189" w:rsidRPr="006F4189" w:rsidRDefault="001D67FE" w:rsidP="00F93A12">
      <w:pPr>
        <w:keepNext/>
        <w:keepLines/>
        <w:tabs>
          <w:tab w:val="num" w:pos="709"/>
        </w:tabs>
        <w:ind w:firstLine="709"/>
        <w:jc w:val="both"/>
        <w:outlineLvl w:val="1"/>
        <w:rPr>
          <w:bCs/>
          <w:sz w:val="28"/>
          <w:szCs w:val="28"/>
        </w:rPr>
      </w:pPr>
      <w:r w:rsidRPr="001D67FE">
        <w:rPr>
          <w:bCs/>
          <w:sz w:val="28"/>
          <w:szCs w:val="28"/>
        </w:rPr>
        <w:t>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w:t>
      </w:r>
    </w:p>
    <w:p w:rsidR="00077574" w:rsidRPr="00077574" w:rsidRDefault="00BA50C6" w:rsidP="00F93A12">
      <w:pPr>
        <w:keepNext/>
        <w:keepLines/>
        <w:tabs>
          <w:tab w:val="num" w:pos="709"/>
        </w:tabs>
        <w:jc w:val="both"/>
        <w:outlineLvl w:val="1"/>
        <w:rPr>
          <w:bCs/>
          <w:sz w:val="28"/>
          <w:szCs w:val="28"/>
        </w:rPr>
      </w:pPr>
      <w:r>
        <w:rPr>
          <w:bCs/>
          <w:sz w:val="28"/>
          <w:szCs w:val="28"/>
        </w:rPr>
        <w:tab/>
      </w:r>
      <w:r w:rsidR="00077574" w:rsidRPr="00077574">
        <w:rPr>
          <w:bCs/>
          <w:sz w:val="28"/>
          <w:szCs w:val="28"/>
        </w:rPr>
        <w:t>При проверке устных ответов участников ГИА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rsidR="00077574" w:rsidRPr="00077574" w:rsidRDefault="00077574" w:rsidP="00F93A12">
      <w:pPr>
        <w:keepNext/>
        <w:keepLines/>
        <w:tabs>
          <w:tab w:val="num" w:pos="709"/>
        </w:tabs>
        <w:jc w:val="both"/>
        <w:outlineLvl w:val="1"/>
        <w:rPr>
          <w:bCs/>
          <w:sz w:val="28"/>
          <w:szCs w:val="28"/>
        </w:rPr>
      </w:pPr>
      <w:r>
        <w:rPr>
          <w:bCs/>
          <w:sz w:val="28"/>
          <w:szCs w:val="28"/>
        </w:rPr>
        <w:tab/>
      </w:r>
      <w:r w:rsidRPr="00077574">
        <w:rPr>
          <w:bCs/>
          <w:sz w:val="28"/>
          <w:szCs w:val="28"/>
        </w:rPr>
        <w:t>Экзаменационные работы участников ГИА, удаленных из ППЭ или не завершивших выполнение экзаменационной работы по объективным причинам, в случаях, установленных пунктом 64 Порядка, проходят обработку, но не оцениваются.</w:t>
      </w:r>
    </w:p>
    <w:p w:rsidR="00BA50C6" w:rsidRDefault="00077574" w:rsidP="00F93A12">
      <w:pPr>
        <w:keepNext/>
        <w:keepLines/>
        <w:tabs>
          <w:tab w:val="num" w:pos="709"/>
        </w:tabs>
        <w:jc w:val="both"/>
        <w:outlineLvl w:val="1"/>
        <w:rPr>
          <w:bCs/>
          <w:sz w:val="28"/>
          <w:szCs w:val="28"/>
        </w:rPr>
      </w:pPr>
      <w:r>
        <w:rPr>
          <w:bCs/>
          <w:sz w:val="28"/>
          <w:szCs w:val="28"/>
        </w:rPr>
        <w:tab/>
      </w:r>
      <w:r w:rsidRPr="00077574">
        <w:rPr>
          <w:bCs/>
          <w:sz w:val="28"/>
          <w:szCs w:val="28"/>
        </w:rPr>
        <w:t xml:space="preserve">Записи </w:t>
      </w:r>
      <w:proofErr w:type="gramStart"/>
      <w:r w:rsidRPr="00077574">
        <w:rPr>
          <w:bCs/>
          <w:sz w:val="28"/>
          <w:szCs w:val="28"/>
        </w:rPr>
        <w:t>на</w:t>
      </w:r>
      <w:proofErr w:type="gramEnd"/>
      <w:r w:rsidRPr="00077574">
        <w:rPr>
          <w:bCs/>
          <w:sz w:val="28"/>
          <w:szCs w:val="28"/>
        </w:rPr>
        <w:t xml:space="preserve"> </w:t>
      </w:r>
      <w:proofErr w:type="gramStart"/>
      <w:r w:rsidRPr="00077574">
        <w:rPr>
          <w:bCs/>
          <w:sz w:val="28"/>
          <w:szCs w:val="28"/>
        </w:rPr>
        <w:t>КИМ</w:t>
      </w:r>
      <w:proofErr w:type="gramEnd"/>
      <w:r w:rsidRPr="00077574">
        <w:rPr>
          <w:bCs/>
          <w:sz w:val="28"/>
          <w:szCs w:val="28"/>
        </w:rPr>
        <w:t>, черновиках не обрабатываются и не проверяются.</w:t>
      </w:r>
      <w:r w:rsidR="00BA50C6">
        <w:rPr>
          <w:bCs/>
          <w:sz w:val="28"/>
          <w:szCs w:val="28"/>
        </w:rPr>
        <w:tab/>
      </w:r>
    </w:p>
    <w:p w:rsidR="00077574" w:rsidRPr="00077574" w:rsidRDefault="00077574" w:rsidP="00F93A12">
      <w:pPr>
        <w:keepNext/>
        <w:keepLines/>
        <w:tabs>
          <w:tab w:val="num" w:pos="709"/>
        </w:tabs>
        <w:jc w:val="both"/>
        <w:outlineLvl w:val="1"/>
        <w:rPr>
          <w:bCs/>
          <w:sz w:val="28"/>
          <w:szCs w:val="28"/>
        </w:rPr>
      </w:pPr>
      <w:r>
        <w:rPr>
          <w:bCs/>
          <w:sz w:val="28"/>
          <w:szCs w:val="28"/>
        </w:rPr>
        <w:lastRenderedPageBreak/>
        <w:tab/>
      </w:r>
      <w:proofErr w:type="gramStart"/>
      <w:r w:rsidRPr="00077574">
        <w:rPr>
          <w:bCs/>
          <w:sz w:val="28"/>
          <w:szCs w:val="28"/>
        </w:rPr>
        <w:t>Проверка экзаменационных работ участников ОГ</w:t>
      </w:r>
      <w:r>
        <w:rPr>
          <w:bCs/>
          <w:sz w:val="28"/>
          <w:szCs w:val="28"/>
        </w:rPr>
        <w:t xml:space="preserve">Э включает в себя, в том числе </w:t>
      </w:r>
      <w:r w:rsidRPr="00077574">
        <w:rPr>
          <w:bCs/>
          <w:sz w:val="28"/>
          <w:szCs w:val="28"/>
        </w:rPr>
        <w:t>анализ предоставленных участниками ГИА ответов н</w:t>
      </w:r>
      <w:r>
        <w:rPr>
          <w:bCs/>
          <w:sz w:val="28"/>
          <w:szCs w:val="28"/>
        </w:rPr>
        <w:t xml:space="preserve">а каждое задание КИМ с кратким </w:t>
      </w:r>
      <w:r w:rsidRPr="00077574">
        <w:rPr>
          <w:bCs/>
          <w:sz w:val="28"/>
          <w:szCs w:val="28"/>
        </w:rPr>
        <w:t>ответом и уточнение, в том числе дополнение, перечня к</w:t>
      </w:r>
      <w:r>
        <w:rPr>
          <w:bCs/>
          <w:sz w:val="28"/>
          <w:szCs w:val="28"/>
        </w:rPr>
        <w:t xml:space="preserve">ратких ответов, которые должны </w:t>
      </w:r>
      <w:r w:rsidRPr="00077574">
        <w:rPr>
          <w:bCs/>
          <w:sz w:val="28"/>
          <w:szCs w:val="28"/>
        </w:rPr>
        <w:t>быть засчитаны верными, и исключение из числа прави</w:t>
      </w:r>
      <w:r>
        <w:rPr>
          <w:bCs/>
          <w:sz w:val="28"/>
          <w:szCs w:val="28"/>
        </w:rPr>
        <w:t xml:space="preserve">льных ответов тех, которые при </w:t>
      </w:r>
      <w:r w:rsidRPr="00077574">
        <w:rPr>
          <w:bCs/>
          <w:sz w:val="28"/>
          <w:szCs w:val="28"/>
        </w:rPr>
        <w:t>автоматизированной проверке ошибочно засчитаны верными</w:t>
      </w:r>
      <w:proofErr w:type="gramEnd"/>
    </w:p>
    <w:p w:rsidR="00077574" w:rsidRDefault="00077574" w:rsidP="00F93A12">
      <w:pPr>
        <w:keepNext/>
        <w:keepLines/>
        <w:tabs>
          <w:tab w:val="num" w:pos="709"/>
        </w:tabs>
        <w:jc w:val="both"/>
        <w:outlineLvl w:val="1"/>
        <w:rPr>
          <w:bCs/>
          <w:sz w:val="28"/>
          <w:szCs w:val="28"/>
        </w:rPr>
      </w:pPr>
      <w:r>
        <w:rPr>
          <w:bCs/>
          <w:sz w:val="28"/>
          <w:szCs w:val="28"/>
        </w:rPr>
        <w:tab/>
      </w:r>
      <w:r w:rsidRPr="00077574">
        <w:rPr>
          <w:bCs/>
          <w:sz w:val="28"/>
          <w:szCs w:val="28"/>
        </w:rPr>
        <w:t xml:space="preserve">В рамках проверки экзаменационных работ ПК </w:t>
      </w:r>
      <w:r>
        <w:rPr>
          <w:bCs/>
          <w:sz w:val="28"/>
          <w:szCs w:val="28"/>
        </w:rPr>
        <w:t xml:space="preserve">РЦОИ формирует и предоставляет </w:t>
      </w:r>
      <w:r w:rsidRPr="00077574">
        <w:rPr>
          <w:bCs/>
          <w:sz w:val="28"/>
          <w:szCs w:val="28"/>
        </w:rPr>
        <w:t>председателю ПК по соответствующему учебному п</w:t>
      </w:r>
      <w:r>
        <w:rPr>
          <w:bCs/>
          <w:sz w:val="28"/>
          <w:szCs w:val="28"/>
        </w:rPr>
        <w:t xml:space="preserve">редмету (и привлеченным к этой </w:t>
      </w:r>
      <w:r w:rsidRPr="00077574">
        <w:rPr>
          <w:bCs/>
          <w:sz w:val="28"/>
          <w:szCs w:val="28"/>
        </w:rPr>
        <w:t>работе председателем ПК экспертам ПК по соот</w:t>
      </w:r>
      <w:r>
        <w:rPr>
          <w:bCs/>
          <w:sz w:val="28"/>
          <w:szCs w:val="28"/>
        </w:rPr>
        <w:t>ветствующему учебному предмету</w:t>
      </w:r>
      <w:proofErr w:type="gramStart"/>
      <w:r>
        <w:rPr>
          <w:bCs/>
          <w:sz w:val="28"/>
          <w:szCs w:val="28"/>
        </w:rPr>
        <w:t>)</w:t>
      </w:r>
      <w:r w:rsidRPr="00077574">
        <w:rPr>
          <w:bCs/>
          <w:sz w:val="28"/>
          <w:szCs w:val="28"/>
        </w:rPr>
        <w:t>и</w:t>
      </w:r>
      <w:proofErr w:type="gramEnd"/>
      <w:r w:rsidRPr="00077574">
        <w:rPr>
          <w:bCs/>
          <w:sz w:val="28"/>
          <w:szCs w:val="28"/>
        </w:rPr>
        <w:t>нформацию об ответах, предоставленных участниками ГИА на к</w:t>
      </w:r>
      <w:r>
        <w:rPr>
          <w:bCs/>
          <w:sz w:val="28"/>
          <w:szCs w:val="28"/>
        </w:rPr>
        <w:t xml:space="preserve">аждое задание КИМ с </w:t>
      </w:r>
      <w:r w:rsidRPr="00077574">
        <w:rPr>
          <w:bCs/>
          <w:sz w:val="28"/>
          <w:szCs w:val="28"/>
        </w:rPr>
        <w:t>кратким ответом: информацию о том, каким баллом был</w:t>
      </w:r>
      <w:r>
        <w:rPr>
          <w:bCs/>
          <w:sz w:val="28"/>
          <w:szCs w:val="28"/>
        </w:rPr>
        <w:t xml:space="preserve"> оценен каждый конкретный ответ</w:t>
      </w:r>
      <w:r w:rsidRPr="00077574">
        <w:rPr>
          <w:bCs/>
          <w:sz w:val="28"/>
          <w:szCs w:val="28"/>
        </w:rPr>
        <w:t>(включая правильный ответ на данное задание вне зависимо</w:t>
      </w:r>
      <w:r>
        <w:rPr>
          <w:bCs/>
          <w:sz w:val="28"/>
          <w:szCs w:val="28"/>
        </w:rPr>
        <w:t xml:space="preserve">сти от того, были ли участники </w:t>
      </w:r>
      <w:r w:rsidRPr="00077574">
        <w:rPr>
          <w:bCs/>
          <w:sz w:val="28"/>
          <w:szCs w:val="28"/>
        </w:rPr>
        <w:t>экзамена, давшие такой ответ); о количестве и доле участников эк</w:t>
      </w:r>
      <w:r>
        <w:rPr>
          <w:bCs/>
          <w:sz w:val="28"/>
          <w:szCs w:val="28"/>
        </w:rPr>
        <w:t xml:space="preserve">замена, давших такой </w:t>
      </w:r>
      <w:r w:rsidRPr="00077574">
        <w:rPr>
          <w:bCs/>
          <w:sz w:val="28"/>
          <w:szCs w:val="28"/>
        </w:rPr>
        <w:t>ответ (см. Образец</w:t>
      </w:r>
      <w:r w:rsidR="008C07AF">
        <w:rPr>
          <w:bCs/>
          <w:sz w:val="28"/>
          <w:szCs w:val="28"/>
        </w:rPr>
        <w:t xml:space="preserve"> в Методических рекомендациях</w:t>
      </w:r>
      <w:r w:rsidRPr="00077574">
        <w:rPr>
          <w:bCs/>
          <w:sz w:val="28"/>
          <w:szCs w:val="28"/>
        </w:rPr>
        <w:t>), а также КИМ, выполнявшиеся участниками ГИА.</w:t>
      </w:r>
    </w:p>
    <w:p w:rsidR="008C07AF" w:rsidRPr="008C07AF" w:rsidRDefault="008C07AF" w:rsidP="00F93A12">
      <w:pPr>
        <w:keepNext/>
        <w:keepLines/>
        <w:tabs>
          <w:tab w:val="num" w:pos="709"/>
        </w:tabs>
        <w:jc w:val="both"/>
        <w:outlineLvl w:val="1"/>
        <w:rPr>
          <w:bCs/>
          <w:sz w:val="28"/>
          <w:szCs w:val="28"/>
        </w:rPr>
      </w:pPr>
      <w:r>
        <w:rPr>
          <w:bCs/>
          <w:sz w:val="28"/>
          <w:szCs w:val="28"/>
        </w:rPr>
        <w:tab/>
      </w:r>
      <w:r w:rsidRPr="008C07AF">
        <w:rPr>
          <w:bCs/>
          <w:sz w:val="28"/>
          <w:szCs w:val="28"/>
        </w:rPr>
        <w:t xml:space="preserve">Председатель ПК по соответствующему учебному предмету совместно </w:t>
      </w:r>
      <w:proofErr w:type="gramStart"/>
      <w:r w:rsidRPr="008C07AF">
        <w:rPr>
          <w:bCs/>
          <w:sz w:val="28"/>
          <w:szCs w:val="28"/>
        </w:rPr>
        <w:t>с</w:t>
      </w:r>
      <w:proofErr w:type="gramEnd"/>
      <w:r w:rsidRPr="008C07AF">
        <w:rPr>
          <w:bCs/>
          <w:sz w:val="28"/>
          <w:szCs w:val="28"/>
        </w:rPr>
        <w:t xml:space="preserve"> </w:t>
      </w:r>
    </w:p>
    <w:p w:rsidR="008C07AF" w:rsidRPr="008C07AF" w:rsidRDefault="008C07AF" w:rsidP="00F93A12">
      <w:pPr>
        <w:keepNext/>
        <w:keepLines/>
        <w:tabs>
          <w:tab w:val="num" w:pos="709"/>
        </w:tabs>
        <w:jc w:val="both"/>
        <w:outlineLvl w:val="1"/>
        <w:rPr>
          <w:bCs/>
          <w:sz w:val="28"/>
          <w:szCs w:val="28"/>
        </w:rPr>
      </w:pPr>
      <w:r w:rsidRPr="008C07AF">
        <w:rPr>
          <w:bCs/>
          <w:sz w:val="28"/>
          <w:szCs w:val="28"/>
        </w:rPr>
        <w:t>привлеченными им экспертами ПК по соответствующ</w:t>
      </w:r>
      <w:r>
        <w:rPr>
          <w:bCs/>
          <w:sz w:val="28"/>
          <w:szCs w:val="28"/>
        </w:rPr>
        <w:t xml:space="preserve">ему учебному предмету проводят </w:t>
      </w:r>
      <w:r w:rsidRPr="008C07AF">
        <w:rPr>
          <w:bCs/>
          <w:sz w:val="28"/>
          <w:szCs w:val="28"/>
        </w:rPr>
        <w:t>анализ полученной информации и по итогам анализа ут</w:t>
      </w:r>
      <w:r>
        <w:rPr>
          <w:bCs/>
          <w:sz w:val="28"/>
          <w:szCs w:val="28"/>
        </w:rPr>
        <w:t xml:space="preserve">очняют, в том числе дополняют, </w:t>
      </w:r>
      <w:r w:rsidRPr="008C07AF">
        <w:rPr>
          <w:bCs/>
          <w:sz w:val="28"/>
          <w:szCs w:val="28"/>
        </w:rPr>
        <w:t>перечень кратких ответов, которые должны быть з</w:t>
      </w:r>
      <w:r>
        <w:rPr>
          <w:bCs/>
          <w:sz w:val="28"/>
          <w:szCs w:val="28"/>
        </w:rPr>
        <w:t xml:space="preserve">асчитаны верными, и направляет </w:t>
      </w:r>
      <w:r w:rsidRPr="008C07AF">
        <w:rPr>
          <w:bCs/>
          <w:sz w:val="28"/>
          <w:szCs w:val="28"/>
        </w:rPr>
        <w:t>указанный перечень в РЦОИ для проведе</w:t>
      </w:r>
      <w:r>
        <w:rPr>
          <w:bCs/>
          <w:sz w:val="28"/>
          <w:szCs w:val="28"/>
        </w:rPr>
        <w:t xml:space="preserve">ния автоматизированной проверки </w:t>
      </w:r>
      <w:r w:rsidRPr="008C07AF">
        <w:rPr>
          <w:bCs/>
          <w:sz w:val="28"/>
          <w:szCs w:val="28"/>
        </w:rPr>
        <w:t>экзаменационных работ (кратких ответов в них).</w:t>
      </w:r>
    </w:p>
    <w:p w:rsidR="00077574" w:rsidRPr="00BA50C6" w:rsidRDefault="008C07AF" w:rsidP="00F93A12">
      <w:pPr>
        <w:keepNext/>
        <w:keepLines/>
        <w:tabs>
          <w:tab w:val="num" w:pos="709"/>
        </w:tabs>
        <w:jc w:val="both"/>
        <w:outlineLvl w:val="1"/>
        <w:rPr>
          <w:bCs/>
          <w:sz w:val="28"/>
          <w:szCs w:val="28"/>
        </w:rPr>
      </w:pPr>
      <w:r>
        <w:rPr>
          <w:bCs/>
          <w:sz w:val="28"/>
          <w:szCs w:val="28"/>
        </w:rPr>
        <w:tab/>
      </w:r>
      <w:r w:rsidRPr="008C07AF">
        <w:rPr>
          <w:bCs/>
          <w:sz w:val="28"/>
          <w:szCs w:val="28"/>
        </w:rPr>
        <w:t>При наличии случаев, при которых ответ был оцен</w:t>
      </w:r>
      <w:r>
        <w:rPr>
          <w:bCs/>
          <w:sz w:val="28"/>
          <w:szCs w:val="28"/>
        </w:rPr>
        <w:t xml:space="preserve">ен неверным количеством баллов </w:t>
      </w:r>
      <w:r w:rsidRPr="008C07AF">
        <w:rPr>
          <w:bCs/>
          <w:sz w:val="28"/>
          <w:szCs w:val="28"/>
        </w:rPr>
        <w:t>(например, когда балл выставлен за неверный ответ)</w:t>
      </w:r>
      <w:r>
        <w:rPr>
          <w:bCs/>
          <w:sz w:val="28"/>
          <w:szCs w:val="28"/>
        </w:rPr>
        <w:t xml:space="preserve">, председатель ПК указывает на </w:t>
      </w:r>
      <w:r w:rsidRPr="008C07AF">
        <w:rPr>
          <w:bCs/>
          <w:sz w:val="28"/>
          <w:szCs w:val="28"/>
        </w:rPr>
        <w:t>необходимость оценивания таких ответов соответст</w:t>
      </w:r>
      <w:r>
        <w:rPr>
          <w:bCs/>
          <w:sz w:val="28"/>
          <w:szCs w:val="28"/>
        </w:rPr>
        <w:t xml:space="preserve">вующим баллом (например, нулем </w:t>
      </w:r>
      <w:r w:rsidRPr="008C07AF">
        <w:rPr>
          <w:bCs/>
          <w:sz w:val="28"/>
          <w:szCs w:val="28"/>
        </w:rPr>
        <w:t>баллов). После уточнения перечня кратких ответов РЦ</w:t>
      </w:r>
      <w:r>
        <w:rPr>
          <w:bCs/>
          <w:sz w:val="28"/>
          <w:szCs w:val="28"/>
        </w:rPr>
        <w:t xml:space="preserve">ОИ проводит автоматизированную </w:t>
      </w:r>
      <w:r w:rsidRPr="008C07AF">
        <w:rPr>
          <w:bCs/>
          <w:sz w:val="28"/>
          <w:szCs w:val="28"/>
        </w:rPr>
        <w:t>проверку экзаменационных работ (кратких ответов в них).</w:t>
      </w:r>
    </w:p>
    <w:p w:rsidR="00BA50C6" w:rsidRDefault="00BA50C6" w:rsidP="00F93A12">
      <w:pPr>
        <w:keepNext/>
        <w:keepLines/>
        <w:tabs>
          <w:tab w:val="num" w:pos="709"/>
        </w:tabs>
        <w:jc w:val="both"/>
        <w:outlineLvl w:val="1"/>
        <w:rPr>
          <w:bCs/>
          <w:sz w:val="28"/>
          <w:szCs w:val="28"/>
        </w:rPr>
      </w:pPr>
      <w:r>
        <w:rPr>
          <w:bCs/>
          <w:sz w:val="28"/>
          <w:szCs w:val="28"/>
        </w:rPr>
        <w:tab/>
      </w:r>
      <w:r w:rsidRPr="00BA50C6">
        <w:rPr>
          <w:bCs/>
          <w:sz w:val="28"/>
          <w:szCs w:val="28"/>
        </w:rPr>
        <w:t>Внесение сведений в РИС о результатах экзам</w:t>
      </w:r>
      <w:r>
        <w:rPr>
          <w:bCs/>
          <w:sz w:val="28"/>
          <w:szCs w:val="28"/>
        </w:rPr>
        <w:t xml:space="preserve">енационных работ участников ГИА </w:t>
      </w:r>
      <w:r w:rsidRPr="00BA50C6">
        <w:rPr>
          <w:bCs/>
          <w:sz w:val="28"/>
          <w:szCs w:val="28"/>
        </w:rPr>
        <w:t>осуществляется в сроки, установленные Графиком внесения сведений в РИС для</w:t>
      </w:r>
      <w:r>
        <w:rPr>
          <w:bCs/>
          <w:sz w:val="28"/>
          <w:szCs w:val="28"/>
        </w:rPr>
        <w:t xml:space="preserve"> </w:t>
      </w:r>
      <w:r w:rsidRPr="00BA50C6">
        <w:rPr>
          <w:bCs/>
          <w:sz w:val="28"/>
          <w:szCs w:val="28"/>
        </w:rPr>
        <w:t>досрочного, основного и дополнительного периодов п</w:t>
      </w:r>
      <w:r>
        <w:rPr>
          <w:bCs/>
          <w:sz w:val="28"/>
          <w:szCs w:val="28"/>
        </w:rPr>
        <w:t xml:space="preserve">роведения ГИА. Указанный график </w:t>
      </w:r>
      <w:r w:rsidRPr="00BA50C6">
        <w:rPr>
          <w:bCs/>
          <w:sz w:val="28"/>
          <w:szCs w:val="28"/>
        </w:rPr>
        <w:t xml:space="preserve">ежегодно направляется </w:t>
      </w:r>
      <w:proofErr w:type="spellStart"/>
      <w:r w:rsidRPr="00BA50C6">
        <w:rPr>
          <w:bCs/>
          <w:sz w:val="28"/>
          <w:szCs w:val="28"/>
        </w:rPr>
        <w:t>Рособрнадзором</w:t>
      </w:r>
      <w:proofErr w:type="spellEnd"/>
      <w:r w:rsidRPr="00BA50C6">
        <w:rPr>
          <w:bCs/>
          <w:sz w:val="28"/>
          <w:szCs w:val="28"/>
        </w:rPr>
        <w:t xml:space="preserve"> в </w:t>
      </w:r>
      <w:r>
        <w:rPr>
          <w:bCs/>
          <w:sz w:val="28"/>
          <w:szCs w:val="28"/>
        </w:rPr>
        <w:t>Министерство</w:t>
      </w:r>
      <w:r w:rsidRPr="00BA50C6">
        <w:rPr>
          <w:bCs/>
          <w:sz w:val="28"/>
          <w:szCs w:val="28"/>
        </w:rPr>
        <w:t>.</w:t>
      </w:r>
    </w:p>
    <w:p w:rsidR="001345D4" w:rsidRPr="00BA50C6" w:rsidRDefault="001345D4" w:rsidP="00F93A12">
      <w:pPr>
        <w:keepNext/>
        <w:keepLines/>
        <w:tabs>
          <w:tab w:val="num" w:pos="709"/>
        </w:tabs>
        <w:jc w:val="both"/>
        <w:outlineLvl w:val="1"/>
        <w:rPr>
          <w:bCs/>
          <w:sz w:val="28"/>
          <w:szCs w:val="28"/>
        </w:rPr>
      </w:pPr>
    </w:p>
    <w:p w:rsidR="00BA50C6" w:rsidRPr="00BA50C6" w:rsidRDefault="00BA50C6" w:rsidP="00F93A12">
      <w:pPr>
        <w:keepNext/>
        <w:keepLines/>
        <w:tabs>
          <w:tab w:val="num" w:pos="709"/>
        </w:tabs>
        <w:jc w:val="center"/>
        <w:outlineLvl w:val="1"/>
        <w:rPr>
          <w:b/>
          <w:bCs/>
          <w:sz w:val="28"/>
          <w:szCs w:val="28"/>
        </w:rPr>
      </w:pPr>
      <w:r w:rsidRPr="00BA50C6">
        <w:rPr>
          <w:b/>
          <w:bCs/>
          <w:sz w:val="28"/>
          <w:szCs w:val="28"/>
        </w:rPr>
        <w:t>7. Ознакомление с результатами ГИА</w:t>
      </w:r>
    </w:p>
    <w:p w:rsidR="00BA50C6" w:rsidRPr="00BA50C6" w:rsidRDefault="00BA50C6" w:rsidP="00F93A12">
      <w:pPr>
        <w:keepNext/>
        <w:keepLines/>
        <w:tabs>
          <w:tab w:val="num" w:pos="709"/>
        </w:tabs>
        <w:jc w:val="both"/>
        <w:outlineLvl w:val="1"/>
        <w:rPr>
          <w:bCs/>
          <w:sz w:val="28"/>
          <w:szCs w:val="28"/>
        </w:rPr>
      </w:pPr>
      <w:r>
        <w:rPr>
          <w:bCs/>
          <w:sz w:val="28"/>
          <w:szCs w:val="28"/>
        </w:rPr>
        <w:tab/>
      </w:r>
      <w:r w:rsidRPr="00BA50C6">
        <w:rPr>
          <w:bCs/>
          <w:sz w:val="28"/>
          <w:szCs w:val="28"/>
        </w:rPr>
        <w:t>Утверждение результатов ГИА осуществляе</w:t>
      </w:r>
      <w:r>
        <w:rPr>
          <w:bCs/>
          <w:sz w:val="28"/>
          <w:szCs w:val="28"/>
        </w:rPr>
        <w:t xml:space="preserve">тся председателем ГЭК в течение </w:t>
      </w:r>
      <w:r w:rsidRPr="00BA50C6">
        <w:rPr>
          <w:bCs/>
          <w:sz w:val="28"/>
          <w:szCs w:val="28"/>
        </w:rPr>
        <w:t>одного рабочего дня, следующего за днем</w:t>
      </w:r>
      <w:r>
        <w:rPr>
          <w:bCs/>
          <w:sz w:val="28"/>
          <w:szCs w:val="28"/>
        </w:rPr>
        <w:t xml:space="preserve"> получения результатов проверки </w:t>
      </w:r>
      <w:r w:rsidRPr="00BA50C6">
        <w:rPr>
          <w:bCs/>
          <w:sz w:val="28"/>
          <w:szCs w:val="28"/>
        </w:rPr>
        <w:t>экзаменационных работ.</w:t>
      </w:r>
    </w:p>
    <w:p w:rsidR="00BA50C6" w:rsidRPr="00BA50C6" w:rsidRDefault="00BA50C6" w:rsidP="00F93A12">
      <w:pPr>
        <w:keepNext/>
        <w:keepLines/>
        <w:tabs>
          <w:tab w:val="num" w:pos="709"/>
        </w:tabs>
        <w:jc w:val="both"/>
        <w:outlineLvl w:val="1"/>
        <w:rPr>
          <w:bCs/>
          <w:sz w:val="28"/>
          <w:szCs w:val="28"/>
        </w:rPr>
      </w:pPr>
      <w:r>
        <w:rPr>
          <w:bCs/>
          <w:sz w:val="28"/>
          <w:szCs w:val="28"/>
        </w:rPr>
        <w:tab/>
      </w:r>
      <w:r w:rsidRPr="00BA50C6">
        <w:rPr>
          <w:bCs/>
          <w:sz w:val="28"/>
          <w:szCs w:val="28"/>
        </w:rPr>
        <w:t>После утверждения результаты ГИА в течение</w:t>
      </w:r>
      <w:r>
        <w:rPr>
          <w:bCs/>
          <w:sz w:val="28"/>
          <w:szCs w:val="28"/>
        </w:rPr>
        <w:t xml:space="preserve"> одного рабочего дня передаются </w:t>
      </w:r>
      <w:r w:rsidRPr="00BA50C6">
        <w:rPr>
          <w:bCs/>
          <w:sz w:val="28"/>
          <w:szCs w:val="28"/>
        </w:rPr>
        <w:t xml:space="preserve">в образовательные организации, а также ОМСУ </w:t>
      </w:r>
      <w:r>
        <w:rPr>
          <w:bCs/>
          <w:sz w:val="28"/>
          <w:szCs w:val="28"/>
        </w:rPr>
        <w:t xml:space="preserve">для ознакомления участников ГИА </w:t>
      </w:r>
      <w:r w:rsidRPr="00BA50C6">
        <w:rPr>
          <w:bCs/>
          <w:sz w:val="28"/>
          <w:szCs w:val="28"/>
        </w:rPr>
        <w:t>с утвержденными председателем ГЭК результатами ГИА.</w:t>
      </w:r>
    </w:p>
    <w:p w:rsidR="00BA50C6" w:rsidRPr="00BA50C6" w:rsidRDefault="00BA50C6" w:rsidP="00F93A12">
      <w:pPr>
        <w:keepNext/>
        <w:keepLines/>
        <w:tabs>
          <w:tab w:val="num" w:pos="709"/>
        </w:tabs>
        <w:jc w:val="both"/>
        <w:outlineLvl w:val="1"/>
        <w:rPr>
          <w:bCs/>
          <w:sz w:val="28"/>
          <w:szCs w:val="28"/>
        </w:rPr>
      </w:pPr>
      <w:r>
        <w:rPr>
          <w:bCs/>
          <w:sz w:val="28"/>
          <w:szCs w:val="28"/>
        </w:rPr>
        <w:tab/>
      </w:r>
      <w:r w:rsidRPr="00BA50C6">
        <w:rPr>
          <w:bCs/>
          <w:sz w:val="28"/>
          <w:szCs w:val="28"/>
        </w:rPr>
        <w:t>Ознакомление участников ГИА с утвержденными</w:t>
      </w:r>
      <w:r>
        <w:rPr>
          <w:bCs/>
          <w:sz w:val="28"/>
          <w:szCs w:val="28"/>
        </w:rPr>
        <w:t xml:space="preserve"> председателем ГЭК результатами </w:t>
      </w:r>
      <w:r w:rsidRPr="00BA50C6">
        <w:rPr>
          <w:bCs/>
          <w:sz w:val="28"/>
          <w:szCs w:val="28"/>
        </w:rPr>
        <w:t xml:space="preserve">ГИА по учебному предмету осуществляется в течение одного рабочего дня </w:t>
      </w:r>
      <w:r>
        <w:rPr>
          <w:bCs/>
          <w:sz w:val="28"/>
          <w:szCs w:val="28"/>
        </w:rPr>
        <w:t xml:space="preserve">со дня </w:t>
      </w:r>
      <w:r w:rsidRPr="00BA50C6">
        <w:rPr>
          <w:bCs/>
          <w:sz w:val="28"/>
          <w:szCs w:val="28"/>
        </w:rPr>
        <w:t>их передачи в образовательные организации, а также</w:t>
      </w:r>
      <w:r>
        <w:rPr>
          <w:bCs/>
          <w:sz w:val="28"/>
          <w:szCs w:val="28"/>
        </w:rPr>
        <w:t xml:space="preserve"> ОМСУ. Указанный день считается </w:t>
      </w:r>
      <w:r w:rsidRPr="00BA50C6">
        <w:rPr>
          <w:bCs/>
          <w:sz w:val="28"/>
          <w:szCs w:val="28"/>
        </w:rPr>
        <w:t>официальным днем объявления результатов.</w:t>
      </w:r>
    </w:p>
    <w:p w:rsidR="00BA50C6" w:rsidRDefault="00BA50C6" w:rsidP="00F93A12">
      <w:pPr>
        <w:keepNext/>
        <w:keepLines/>
        <w:tabs>
          <w:tab w:val="num" w:pos="709"/>
        </w:tabs>
        <w:jc w:val="both"/>
        <w:outlineLvl w:val="1"/>
        <w:rPr>
          <w:bCs/>
          <w:sz w:val="28"/>
          <w:szCs w:val="28"/>
        </w:rPr>
      </w:pPr>
      <w:r>
        <w:rPr>
          <w:bCs/>
          <w:sz w:val="28"/>
          <w:szCs w:val="28"/>
        </w:rPr>
        <w:lastRenderedPageBreak/>
        <w:tab/>
      </w:r>
    </w:p>
    <w:p w:rsidR="00BF29AE" w:rsidRPr="00BA50C6" w:rsidRDefault="00BF29AE" w:rsidP="00F93A12">
      <w:pPr>
        <w:keepNext/>
        <w:keepLines/>
        <w:tabs>
          <w:tab w:val="num" w:pos="709"/>
        </w:tabs>
        <w:jc w:val="both"/>
        <w:outlineLvl w:val="1"/>
        <w:rPr>
          <w:bCs/>
          <w:sz w:val="28"/>
          <w:szCs w:val="28"/>
        </w:rPr>
      </w:pPr>
    </w:p>
    <w:p w:rsidR="00BF29AE" w:rsidRPr="002D02C0" w:rsidRDefault="00BA50C6" w:rsidP="002D02C0">
      <w:pPr>
        <w:keepNext/>
        <w:keepLines/>
        <w:tabs>
          <w:tab w:val="num" w:pos="709"/>
        </w:tabs>
        <w:jc w:val="center"/>
        <w:outlineLvl w:val="1"/>
        <w:rPr>
          <w:b/>
          <w:bCs/>
          <w:sz w:val="28"/>
          <w:szCs w:val="28"/>
        </w:rPr>
      </w:pPr>
      <w:r w:rsidRPr="00BA50C6">
        <w:rPr>
          <w:b/>
          <w:bCs/>
          <w:sz w:val="28"/>
          <w:szCs w:val="28"/>
        </w:rPr>
        <w:t>8. Прием и рассмотрение апелляций</w:t>
      </w:r>
      <w:r w:rsidR="002D3405">
        <w:rPr>
          <w:b/>
          <w:bCs/>
          <w:sz w:val="28"/>
          <w:szCs w:val="28"/>
        </w:rPr>
        <w:t xml:space="preserve"> </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Апелляционная комиссия принимает в письменной форме апелляции участников ГИА о нарушении Порядка и (или) о несогласии с выставленными баллами (далее вместе - апелляции).</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ГИА требований Порядка, с неправильным заполнением бланков и дополнительных бланков.</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 xml:space="preserve">Апелляционная комиссия не рассматривает записи в черновиках и </w:t>
      </w:r>
      <w:proofErr w:type="gramStart"/>
      <w:r w:rsidRPr="002A2153">
        <w:rPr>
          <w:bCs/>
          <w:sz w:val="28"/>
          <w:szCs w:val="28"/>
        </w:rPr>
        <w:t>на</w:t>
      </w:r>
      <w:proofErr w:type="gramEnd"/>
      <w:r w:rsidRPr="002A2153">
        <w:rPr>
          <w:bCs/>
          <w:sz w:val="28"/>
          <w:szCs w:val="28"/>
        </w:rPr>
        <w:t xml:space="preserve"> </w:t>
      </w:r>
      <w:proofErr w:type="gramStart"/>
      <w:r w:rsidRPr="002A2153">
        <w:rPr>
          <w:bCs/>
          <w:sz w:val="28"/>
          <w:szCs w:val="28"/>
        </w:rPr>
        <w:t>КИМ</w:t>
      </w:r>
      <w:proofErr w:type="gramEnd"/>
      <w:r w:rsidRPr="002A2153">
        <w:rPr>
          <w:bCs/>
          <w:sz w:val="28"/>
          <w:szCs w:val="28"/>
        </w:rPr>
        <w:t xml:space="preserve"> в качестве материалов апелляции о несогласии с выставленными баллами.</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 xml:space="preserve"> Апелляционная комиссия не </w:t>
      </w:r>
      <w:proofErr w:type="gramStart"/>
      <w:r w:rsidRPr="002A2153">
        <w:rPr>
          <w:bCs/>
          <w:sz w:val="28"/>
          <w:szCs w:val="28"/>
        </w:rPr>
        <w:t>позднее</w:t>
      </w:r>
      <w:proofErr w:type="gramEnd"/>
      <w:r w:rsidRPr="002A2153">
        <w:rPr>
          <w:bCs/>
          <w:sz w:val="28"/>
          <w:szCs w:val="28"/>
        </w:rPr>
        <w:t xml:space="preserve"> чем за один рабочий день до даты рассмотрения апелляции информирует участников ГИА, подавших апелляции, о времени и месте их рассмотрения.</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Участники ГИА, подавшие апелляции, при предъявлении документов, удостоверяющих личность, и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при желании могут присутствовать при рассмотрении апелляции.</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При рассмотрении апелляции также могут присутствовать:</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1) члены ГЭК - по решению председателя ГЭК;</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2) аккредитованные общественные наблюдатели;</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 xml:space="preserve">3) должностные лица </w:t>
      </w:r>
      <w:proofErr w:type="spellStart"/>
      <w:r w:rsidRPr="002A2153">
        <w:rPr>
          <w:bCs/>
          <w:sz w:val="28"/>
          <w:szCs w:val="28"/>
        </w:rPr>
        <w:t>Рособрнадзора</w:t>
      </w:r>
      <w:proofErr w:type="spellEnd"/>
      <w:r w:rsidRPr="002A2153">
        <w:rPr>
          <w:bCs/>
          <w:sz w:val="28"/>
          <w:szCs w:val="28"/>
        </w:rPr>
        <w:t xml:space="preserve">, иные лица, определенные </w:t>
      </w:r>
      <w:proofErr w:type="spellStart"/>
      <w:r w:rsidRPr="002A2153">
        <w:rPr>
          <w:bCs/>
          <w:sz w:val="28"/>
          <w:szCs w:val="28"/>
        </w:rPr>
        <w:t>Рособрнадзором</w:t>
      </w:r>
      <w:proofErr w:type="spellEnd"/>
      <w:r w:rsidRPr="002A2153">
        <w:rPr>
          <w:bCs/>
          <w:sz w:val="28"/>
          <w:szCs w:val="28"/>
        </w:rPr>
        <w:t xml:space="preserve">, а также должностные лица </w:t>
      </w:r>
      <w:r>
        <w:rPr>
          <w:bCs/>
          <w:sz w:val="28"/>
          <w:szCs w:val="28"/>
        </w:rPr>
        <w:t>Комитета по надзору и контролю в сфере образования</w:t>
      </w:r>
      <w:r w:rsidRPr="002A2153">
        <w:rPr>
          <w:bCs/>
          <w:sz w:val="28"/>
          <w:szCs w:val="28"/>
        </w:rPr>
        <w:t>, - по решению соответствующих органов;</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 xml:space="preserve">4) </w:t>
      </w:r>
      <w:proofErr w:type="spellStart"/>
      <w:r w:rsidRPr="002A2153">
        <w:rPr>
          <w:bCs/>
          <w:sz w:val="28"/>
          <w:szCs w:val="28"/>
        </w:rPr>
        <w:t>сурдопереводчик</w:t>
      </w:r>
      <w:proofErr w:type="spellEnd"/>
      <w:r w:rsidRPr="002A2153">
        <w:rPr>
          <w:bCs/>
          <w:sz w:val="28"/>
          <w:szCs w:val="28"/>
        </w:rPr>
        <w:t xml:space="preserve">, </w:t>
      </w:r>
      <w:proofErr w:type="spellStart"/>
      <w:r w:rsidRPr="002A2153">
        <w:rPr>
          <w:bCs/>
          <w:sz w:val="28"/>
          <w:szCs w:val="28"/>
        </w:rPr>
        <w:t>тифлопереводчик</w:t>
      </w:r>
      <w:proofErr w:type="spellEnd"/>
      <w:r w:rsidRPr="002A2153">
        <w:rPr>
          <w:bCs/>
          <w:sz w:val="28"/>
          <w:szCs w:val="28"/>
        </w:rPr>
        <w:t>, ассистент для участника ГИА с ограниченными возможностями здоровья, подавшего апелляцию, участника ГИА - ребенка-инвалида и инвалида, подавшего апелляцию (при необходимости);</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5) эксперт предметной комиссии по соответствующему учебному предмету, ранее не проверявший в текущем году экзаменационную работу участника ГИА,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Рассмотрение апелляции проводится в спокойной и доброжелательной обстановке.</w:t>
      </w:r>
    </w:p>
    <w:p w:rsidR="002A2153" w:rsidRDefault="002A2153" w:rsidP="00F93A12">
      <w:pPr>
        <w:keepNext/>
        <w:keepLines/>
        <w:tabs>
          <w:tab w:val="num" w:pos="1077"/>
        </w:tabs>
        <w:ind w:firstLine="709"/>
        <w:jc w:val="both"/>
        <w:outlineLvl w:val="1"/>
        <w:rPr>
          <w:bCs/>
          <w:sz w:val="28"/>
          <w:szCs w:val="28"/>
        </w:rPr>
      </w:pPr>
      <w:r w:rsidRPr="002A2153">
        <w:rPr>
          <w:bCs/>
          <w:sz w:val="28"/>
          <w:szCs w:val="28"/>
        </w:rPr>
        <w:lastRenderedPageBreak/>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rsidR="002A2153" w:rsidRPr="002A2153" w:rsidRDefault="002A2153" w:rsidP="00F93A12">
      <w:pPr>
        <w:keepNext/>
        <w:keepLines/>
        <w:tabs>
          <w:tab w:val="num" w:pos="1077"/>
        </w:tabs>
        <w:ind w:firstLine="709"/>
        <w:jc w:val="center"/>
        <w:outlineLvl w:val="1"/>
        <w:rPr>
          <w:b/>
          <w:bCs/>
          <w:sz w:val="28"/>
          <w:szCs w:val="28"/>
        </w:rPr>
      </w:pPr>
      <w:r w:rsidRPr="002A2153">
        <w:rPr>
          <w:b/>
          <w:bCs/>
          <w:sz w:val="28"/>
          <w:szCs w:val="28"/>
        </w:rPr>
        <w:t>8.1.Рассмотрение апелляции о нарушении Порядка</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Апелляцию о нарушении Порядка (за исключением случаев, установленных пунктом 85 Порядка) участник ГИА подает в день проведения экзамена по соответствующему учебному предмету члену ГЭК, не покидая ППЭ.</w:t>
      </w:r>
    </w:p>
    <w:p w:rsidR="002A2153" w:rsidRPr="002A2153" w:rsidRDefault="002A2153" w:rsidP="00F93A12">
      <w:pPr>
        <w:keepNext/>
        <w:keepLines/>
        <w:tabs>
          <w:tab w:val="num" w:pos="1077"/>
        </w:tabs>
        <w:ind w:firstLine="709"/>
        <w:jc w:val="both"/>
        <w:outlineLvl w:val="1"/>
        <w:rPr>
          <w:bCs/>
          <w:sz w:val="28"/>
          <w:szCs w:val="28"/>
        </w:rPr>
      </w:pPr>
      <w:proofErr w:type="gramStart"/>
      <w:r w:rsidRPr="002A2153">
        <w:rPr>
          <w:bCs/>
          <w:sz w:val="28"/>
          <w:szCs w:val="28"/>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w:t>
      </w:r>
      <w:proofErr w:type="gramEnd"/>
      <w:r w:rsidRPr="002A2153">
        <w:rPr>
          <w:bCs/>
          <w:sz w:val="28"/>
          <w:szCs w:val="28"/>
        </w:rPr>
        <w:t xml:space="preserve">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1) об отклонении апелляции;</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2) об удовлетворении апелляции.</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При удовлетворении апелляции о нарушении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w:t>
      </w:r>
      <w:r>
        <w:rPr>
          <w:bCs/>
          <w:sz w:val="28"/>
          <w:szCs w:val="28"/>
        </w:rPr>
        <w:t>ными расписаниями ОГЭ, ГВЭ.</w:t>
      </w:r>
    </w:p>
    <w:p w:rsidR="00F93A12" w:rsidRDefault="002A2153" w:rsidP="002D02C0">
      <w:pPr>
        <w:keepNext/>
        <w:keepLines/>
        <w:tabs>
          <w:tab w:val="num" w:pos="1077"/>
        </w:tabs>
        <w:ind w:firstLine="709"/>
        <w:jc w:val="both"/>
        <w:outlineLvl w:val="1"/>
        <w:rPr>
          <w:bCs/>
          <w:sz w:val="28"/>
          <w:szCs w:val="28"/>
        </w:rPr>
      </w:pPr>
      <w:r w:rsidRPr="002A2153">
        <w:rPr>
          <w:bCs/>
          <w:sz w:val="28"/>
          <w:szCs w:val="28"/>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2D02C0" w:rsidRPr="002D02C0" w:rsidRDefault="002D02C0" w:rsidP="002D02C0">
      <w:pPr>
        <w:keepNext/>
        <w:keepLines/>
        <w:tabs>
          <w:tab w:val="num" w:pos="1077"/>
        </w:tabs>
        <w:ind w:firstLine="709"/>
        <w:jc w:val="both"/>
        <w:outlineLvl w:val="1"/>
        <w:rPr>
          <w:bCs/>
          <w:sz w:val="28"/>
          <w:szCs w:val="28"/>
        </w:rPr>
      </w:pPr>
    </w:p>
    <w:p w:rsidR="002A2153" w:rsidRPr="002A2153" w:rsidRDefault="002A2153" w:rsidP="002D02C0">
      <w:pPr>
        <w:keepNext/>
        <w:keepLines/>
        <w:tabs>
          <w:tab w:val="num" w:pos="1077"/>
        </w:tabs>
        <w:ind w:firstLine="709"/>
        <w:jc w:val="center"/>
        <w:outlineLvl w:val="1"/>
        <w:rPr>
          <w:b/>
          <w:bCs/>
          <w:sz w:val="28"/>
          <w:szCs w:val="28"/>
        </w:rPr>
      </w:pPr>
      <w:r w:rsidRPr="002A2153">
        <w:rPr>
          <w:b/>
          <w:bCs/>
          <w:sz w:val="28"/>
          <w:szCs w:val="28"/>
        </w:rPr>
        <w:t>8.2. Рассмотрение апелляции о несогласии с выставленными баллами</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 xml:space="preserve"> 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lastRenderedPageBreak/>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84 Порядка).</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Руководитель образовательной организации, принявший апелляцию, передает ее в апелляционную комиссию в течение одного рабочего дня после ее получения.</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До заседания апелляционной комиссии по рассмотрению апелляции о несогласии с выставленными баллами апелляционная комиссия:</w:t>
      </w:r>
    </w:p>
    <w:p w:rsidR="002A2153" w:rsidRPr="002A2153" w:rsidRDefault="002A2153" w:rsidP="00F93A12">
      <w:pPr>
        <w:keepNext/>
        <w:keepLines/>
        <w:tabs>
          <w:tab w:val="num" w:pos="1077"/>
        </w:tabs>
        <w:ind w:firstLine="709"/>
        <w:jc w:val="both"/>
        <w:outlineLvl w:val="1"/>
        <w:rPr>
          <w:bCs/>
          <w:sz w:val="28"/>
          <w:szCs w:val="28"/>
        </w:rPr>
      </w:pPr>
      <w:proofErr w:type="gramStart"/>
      <w:r w:rsidRPr="002A2153">
        <w:rPr>
          <w:bCs/>
          <w:sz w:val="28"/>
          <w:szCs w:val="28"/>
        </w:rPr>
        <w:t>1) запрашивает в РЦОИ (при проведении ГИА за пределами территории Российской Федерации - в уполномоченной организации)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roofErr w:type="gramEnd"/>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2A2153" w:rsidRPr="002A2153" w:rsidRDefault="002A2153" w:rsidP="00F93A12">
      <w:pPr>
        <w:keepNext/>
        <w:keepLines/>
        <w:tabs>
          <w:tab w:val="num" w:pos="1077"/>
        </w:tabs>
        <w:ind w:firstLine="709"/>
        <w:jc w:val="both"/>
        <w:outlineLvl w:val="1"/>
        <w:rPr>
          <w:bCs/>
          <w:sz w:val="28"/>
          <w:szCs w:val="28"/>
        </w:rPr>
      </w:pPr>
      <w:proofErr w:type="gramStart"/>
      <w:r w:rsidRPr="002A2153">
        <w:rPr>
          <w:bCs/>
          <w:sz w:val="28"/>
          <w:szCs w:val="28"/>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rsidRPr="002A2153">
        <w:rPr>
          <w:bCs/>
          <w:sz w:val="28"/>
          <w:szCs w:val="28"/>
        </w:rPr>
        <w:t xml:space="preserve"> на конкретный критерий оценивания, содержанию которого соответствует выставляемый им первичный балл (далее - заключение).</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lastRenderedPageBreak/>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При рассмотрении апелляции о несогласии с выставленными баллами на заседании апелляционной комиссии материалы, указанные в подпункте 1 пункта 89 Порядка,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В случае, установленном пунктом 84 Порядка,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пунктом 88 Порядка.</w:t>
      </w:r>
    </w:p>
    <w:p w:rsidR="002A2153" w:rsidRDefault="002A2153" w:rsidP="00F93A12">
      <w:pPr>
        <w:keepNext/>
        <w:keepLines/>
        <w:tabs>
          <w:tab w:val="num" w:pos="1077"/>
        </w:tabs>
        <w:ind w:firstLine="709"/>
        <w:jc w:val="both"/>
        <w:outlineLvl w:val="1"/>
        <w:rPr>
          <w:bCs/>
          <w:sz w:val="28"/>
          <w:szCs w:val="28"/>
        </w:rPr>
      </w:pPr>
      <w:proofErr w:type="gramStart"/>
      <w:r w:rsidRPr="002A2153">
        <w:rPr>
          <w:bCs/>
          <w:sz w:val="28"/>
          <w:szCs w:val="28"/>
        </w:rPr>
        <w:t>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w:t>
      </w:r>
      <w:proofErr w:type="gramEnd"/>
    </w:p>
    <w:p w:rsidR="00034C84" w:rsidRPr="002A2153" w:rsidRDefault="002A2153" w:rsidP="00F93A12">
      <w:pPr>
        <w:keepNext/>
        <w:keepLines/>
        <w:tabs>
          <w:tab w:val="num" w:pos="1077"/>
        </w:tabs>
        <w:ind w:firstLine="709"/>
        <w:jc w:val="both"/>
        <w:outlineLvl w:val="1"/>
        <w:rPr>
          <w:bCs/>
          <w:sz w:val="28"/>
          <w:szCs w:val="28"/>
        </w:rPr>
      </w:pPr>
      <w:proofErr w:type="gramStart"/>
      <w:r w:rsidRPr="002A2153">
        <w:rPr>
          <w:bCs/>
          <w:sz w:val="28"/>
          <w:szCs w:val="28"/>
        </w:rPr>
        <w:t>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w:t>
      </w:r>
      <w:proofErr w:type="gramEnd"/>
      <w:r w:rsidRPr="002A2153">
        <w:rPr>
          <w:bCs/>
          <w:sz w:val="28"/>
          <w:szCs w:val="28"/>
        </w:rPr>
        <w:t xml:space="preserve">, </w:t>
      </w:r>
      <w:proofErr w:type="gramStart"/>
      <w:r w:rsidRPr="002A2153">
        <w:rPr>
          <w:bCs/>
          <w:sz w:val="28"/>
          <w:szCs w:val="28"/>
        </w:rPr>
        <w:t>подавшего</w:t>
      </w:r>
      <w:proofErr w:type="gramEnd"/>
      <w:r w:rsidRPr="002A2153">
        <w:rPr>
          <w:bCs/>
          <w:sz w:val="28"/>
          <w:szCs w:val="28"/>
        </w:rPr>
        <w:t xml:space="preserve">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По результатам рассмотрения апелляции о несогласии с выставленными баллами апелляционная комиссия принимает решение одно из решений:</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1) об отклонении апелляции;</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2) об удовлетворении апелляции.</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lastRenderedPageBreak/>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В случае удовлетворения апелляции, информация о выявленных технических ошибках и (или) ошибках при проверке экзаменационной работы апелляционная комиссия передает соответствующую информацию в РЦОИ (при проведении ГИА за пределами территории Российской Федерации - в уполномоченную организацию) с целью пересчета результатов ГИА.</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После принятия апелляционной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осуществляющие управление в сфере образования, учредителям и загранучреждениям для ознакомления участников ГИА с полученными ими результатами ГИА.</w:t>
      </w:r>
    </w:p>
    <w:p w:rsidR="00034C84" w:rsidRDefault="00034C84" w:rsidP="00F93A12">
      <w:pPr>
        <w:keepNext/>
        <w:keepLines/>
        <w:tabs>
          <w:tab w:val="num" w:pos="1077"/>
        </w:tabs>
        <w:outlineLvl w:val="1"/>
        <w:rPr>
          <w:b/>
          <w:bCs/>
          <w:color w:val="FF0000"/>
          <w:sz w:val="28"/>
          <w:szCs w:val="28"/>
        </w:rPr>
      </w:pPr>
    </w:p>
    <w:p w:rsidR="001345D4" w:rsidRDefault="001345D4" w:rsidP="00F93A12">
      <w:pPr>
        <w:keepNext/>
        <w:keepLines/>
        <w:tabs>
          <w:tab w:val="num" w:pos="1077"/>
        </w:tabs>
        <w:outlineLvl w:val="1"/>
        <w:rPr>
          <w:b/>
          <w:bCs/>
          <w:color w:val="FF0000"/>
          <w:sz w:val="28"/>
          <w:szCs w:val="28"/>
        </w:rPr>
      </w:pPr>
    </w:p>
    <w:p w:rsidR="002D02C0" w:rsidRDefault="002D02C0" w:rsidP="00F93A12">
      <w:pPr>
        <w:keepNext/>
        <w:keepLines/>
        <w:tabs>
          <w:tab w:val="num" w:pos="1077"/>
        </w:tabs>
        <w:outlineLvl w:val="1"/>
        <w:rPr>
          <w:b/>
          <w:bCs/>
          <w:color w:val="FF0000"/>
          <w:sz w:val="28"/>
          <w:szCs w:val="28"/>
        </w:rPr>
      </w:pPr>
    </w:p>
    <w:p w:rsidR="002D02C0" w:rsidRDefault="002D02C0" w:rsidP="00F93A12">
      <w:pPr>
        <w:keepNext/>
        <w:keepLines/>
        <w:tabs>
          <w:tab w:val="num" w:pos="1077"/>
        </w:tabs>
        <w:outlineLvl w:val="1"/>
        <w:rPr>
          <w:b/>
          <w:bCs/>
          <w:color w:val="FF0000"/>
          <w:sz w:val="28"/>
          <w:szCs w:val="28"/>
        </w:rPr>
      </w:pPr>
    </w:p>
    <w:p w:rsidR="002D02C0" w:rsidRDefault="002D02C0" w:rsidP="00F93A12">
      <w:pPr>
        <w:keepNext/>
        <w:keepLines/>
        <w:tabs>
          <w:tab w:val="num" w:pos="1077"/>
        </w:tabs>
        <w:outlineLvl w:val="1"/>
        <w:rPr>
          <w:b/>
          <w:bCs/>
          <w:color w:val="FF0000"/>
          <w:sz w:val="28"/>
          <w:szCs w:val="28"/>
        </w:rPr>
      </w:pPr>
    </w:p>
    <w:p w:rsidR="002D02C0" w:rsidRDefault="002D02C0" w:rsidP="00F93A12">
      <w:pPr>
        <w:keepNext/>
        <w:keepLines/>
        <w:tabs>
          <w:tab w:val="num" w:pos="1077"/>
        </w:tabs>
        <w:outlineLvl w:val="1"/>
        <w:rPr>
          <w:b/>
          <w:bCs/>
          <w:color w:val="FF0000"/>
          <w:sz w:val="28"/>
          <w:szCs w:val="28"/>
        </w:rPr>
      </w:pPr>
    </w:p>
    <w:p w:rsidR="00BD7E18" w:rsidRDefault="00BD7E18" w:rsidP="00AE44A4">
      <w:pPr>
        <w:keepNext/>
        <w:keepLines/>
        <w:tabs>
          <w:tab w:val="num" w:pos="1077"/>
        </w:tabs>
        <w:spacing w:line="276" w:lineRule="auto"/>
        <w:jc w:val="right"/>
        <w:outlineLvl w:val="1"/>
        <w:rPr>
          <w:b/>
          <w:bCs/>
          <w:sz w:val="28"/>
          <w:szCs w:val="28"/>
        </w:rPr>
      </w:pPr>
      <w:bookmarkStart w:id="46" w:name="_Toc410235036"/>
      <w:bookmarkStart w:id="47" w:name="_Toc410235142"/>
      <w:bookmarkStart w:id="48" w:name="_Toc512529762"/>
      <w:bookmarkStart w:id="49" w:name="_Toc533868342"/>
      <w:bookmarkEnd w:id="44"/>
      <w:bookmarkEnd w:id="45"/>
    </w:p>
    <w:p w:rsidR="00BD7E18" w:rsidRDefault="00BD7E18" w:rsidP="00AE44A4">
      <w:pPr>
        <w:keepNext/>
        <w:keepLines/>
        <w:tabs>
          <w:tab w:val="num" w:pos="1077"/>
        </w:tabs>
        <w:spacing w:line="276" w:lineRule="auto"/>
        <w:jc w:val="right"/>
        <w:outlineLvl w:val="1"/>
        <w:rPr>
          <w:b/>
          <w:bCs/>
          <w:sz w:val="28"/>
          <w:szCs w:val="28"/>
        </w:rPr>
      </w:pPr>
    </w:p>
    <w:p w:rsidR="00BD7E18" w:rsidRDefault="00BD7E18" w:rsidP="00AE44A4">
      <w:pPr>
        <w:keepNext/>
        <w:keepLines/>
        <w:tabs>
          <w:tab w:val="num" w:pos="1077"/>
        </w:tabs>
        <w:spacing w:line="276" w:lineRule="auto"/>
        <w:jc w:val="right"/>
        <w:outlineLvl w:val="1"/>
        <w:rPr>
          <w:b/>
          <w:bCs/>
          <w:sz w:val="28"/>
          <w:szCs w:val="28"/>
        </w:rPr>
      </w:pPr>
    </w:p>
    <w:p w:rsidR="00BD7E18" w:rsidRDefault="00BD7E18" w:rsidP="00AE44A4">
      <w:pPr>
        <w:keepNext/>
        <w:keepLines/>
        <w:tabs>
          <w:tab w:val="num" w:pos="1077"/>
        </w:tabs>
        <w:spacing w:line="276" w:lineRule="auto"/>
        <w:jc w:val="right"/>
        <w:outlineLvl w:val="1"/>
        <w:rPr>
          <w:b/>
          <w:bCs/>
          <w:sz w:val="28"/>
          <w:szCs w:val="28"/>
        </w:rPr>
      </w:pPr>
    </w:p>
    <w:p w:rsidR="00BD7E18" w:rsidRDefault="00BD7E18" w:rsidP="00AE44A4">
      <w:pPr>
        <w:keepNext/>
        <w:keepLines/>
        <w:tabs>
          <w:tab w:val="num" w:pos="1077"/>
        </w:tabs>
        <w:spacing w:line="276" w:lineRule="auto"/>
        <w:jc w:val="right"/>
        <w:outlineLvl w:val="1"/>
        <w:rPr>
          <w:b/>
          <w:bCs/>
          <w:sz w:val="28"/>
          <w:szCs w:val="28"/>
        </w:rPr>
      </w:pPr>
    </w:p>
    <w:p w:rsidR="00BD7E18" w:rsidRDefault="00BD7E18" w:rsidP="00AE44A4">
      <w:pPr>
        <w:keepNext/>
        <w:keepLines/>
        <w:tabs>
          <w:tab w:val="num" w:pos="1077"/>
        </w:tabs>
        <w:spacing w:line="276" w:lineRule="auto"/>
        <w:jc w:val="right"/>
        <w:outlineLvl w:val="1"/>
        <w:rPr>
          <w:b/>
          <w:bCs/>
          <w:sz w:val="28"/>
          <w:szCs w:val="28"/>
        </w:rPr>
      </w:pPr>
    </w:p>
    <w:p w:rsidR="00BD7E18" w:rsidRDefault="00BD7E18" w:rsidP="00AE44A4">
      <w:pPr>
        <w:keepNext/>
        <w:keepLines/>
        <w:tabs>
          <w:tab w:val="num" w:pos="1077"/>
        </w:tabs>
        <w:spacing w:line="276" w:lineRule="auto"/>
        <w:jc w:val="right"/>
        <w:outlineLvl w:val="1"/>
        <w:rPr>
          <w:b/>
          <w:bCs/>
          <w:sz w:val="28"/>
          <w:szCs w:val="28"/>
        </w:rPr>
      </w:pPr>
    </w:p>
    <w:p w:rsidR="00BD7E18" w:rsidRDefault="00BD7E18" w:rsidP="00AE44A4">
      <w:pPr>
        <w:keepNext/>
        <w:keepLines/>
        <w:tabs>
          <w:tab w:val="num" w:pos="1077"/>
        </w:tabs>
        <w:spacing w:line="276" w:lineRule="auto"/>
        <w:jc w:val="right"/>
        <w:outlineLvl w:val="1"/>
        <w:rPr>
          <w:b/>
          <w:bCs/>
          <w:sz w:val="28"/>
          <w:szCs w:val="28"/>
        </w:rPr>
      </w:pPr>
    </w:p>
    <w:p w:rsidR="00BD7E18" w:rsidRDefault="00BD7E18" w:rsidP="00AE44A4">
      <w:pPr>
        <w:keepNext/>
        <w:keepLines/>
        <w:tabs>
          <w:tab w:val="num" w:pos="1077"/>
        </w:tabs>
        <w:spacing w:line="276" w:lineRule="auto"/>
        <w:jc w:val="right"/>
        <w:outlineLvl w:val="1"/>
        <w:rPr>
          <w:b/>
          <w:bCs/>
          <w:sz w:val="28"/>
          <w:szCs w:val="28"/>
        </w:rPr>
      </w:pPr>
    </w:p>
    <w:p w:rsidR="00BD7E18" w:rsidRDefault="00BD7E18" w:rsidP="00AE44A4">
      <w:pPr>
        <w:keepNext/>
        <w:keepLines/>
        <w:tabs>
          <w:tab w:val="num" w:pos="1077"/>
        </w:tabs>
        <w:spacing w:line="276" w:lineRule="auto"/>
        <w:jc w:val="right"/>
        <w:outlineLvl w:val="1"/>
        <w:rPr>
          <w:b/>
          <w:bCs/>
          <w:sz w:val="28"/>
          <w:szCs w:val="28"/>
        </w:rPr>
      </w:pPr>
    </w:p>
    <w:p w:rsidR="00BD7E18" w:rsidRDefault="00BD7E18" w:rsidP="00AE44A4">
      <w:pPr>
        <w:keepNext/>
        <w:keepLines/>
        <w:tabs>
          <w:tab w:val="num" w:pos="1077"/>
        </w:tabs>
        <w:spacing w:line="276" w:lineRule="auto"/>
        <w:jc w:val="right"/>
        <w:outlineLvl w:val="1"/>
        <w:rPr>
          <w:b/>
          <w:bCs/>
          <w:sz w:val="28"/>
          <w:szCs w:val="28"/>
        </w:rPr>
      </w:pPr>
    </w:p>
    <w:p w:rsidR="00BD7E18" w:rsidRDefault="00BD7E18" w:rsidP="00AE44A4">
      <w:pPr>
        <w:keepNext/>
        <w:keepLines/>
        <w:tabs>
          <w:tab w:val="num" w:pos="1077"/>
        </w:tabs>
        <w:spacing w:line="276" w:lineRule="auto"/>
        <w:jc w:val="right"/>
        <w:outlineLvl w:val="1"/>
        <w:rPr>
          <w:b/>
          <w:bCs/>
          <w:sz w:val="28"/>
          <w:szCs w:val="28"/>
        </w:rPr>
      </w:pPr>
    </w:p>
    <w:p w:rsidR="00BD7E18" w:rsidRDefault="00BD7E18" w:rsidP="00AE44A4">
      <w:pPr>
        <w:keepNext/>
        <w:keepLines/>
        <w:tabs>
          <w:tab w:val="num" w:pos="1077"/>
        </w:tabs>
        <w:spacing w:line="276" w:lineRule="auto"/>
        <w:jc w:val="right"/>
        <w:outlineLvl w:val="1"/>
        <w:rPr>
          <w:b/>
          <w:bCs/>
          <w:sz w:val="28"/>
          <w:szCs w:val="28"/>
        </w:rPr>
      </w:pPr>
    </w:p>
    <w:p w:rsidR="00BD7E18" w:rsidRDefault="00BD7E18" w:rsidP="00AE44A4">
      <w:pPr>
        <w:keepNext/>
        <w:keepLines/>
        <w:tabs>
          <w:tab w:val="num" w:pos="1077"/>
        </w:tabs>
        <w:spacing w:line="276" w:lineRule="auto"/>
        <w:jc w:val="right"/>
        <w:outlineLvl w:val="1"/>
        <w:rPr>
          <w:b/>
          <w:bCs/>
          <w:sz w:val="28"/>
          <w:szCs w:val="28"/>
        </w:rPr>
      </w:pPr>
    </w:p>
    <w:p w:rsidR="00BD7E18" w:rsidRDefault="00BD7E18" w:rsidP="00AE44A4">
      <w:pPr>
        <w:keepNext/>
        <w:keepLines/>
        <w:tabs>
          <w:tab w:val="num" w:pos="1077"/>
        </w:tabs>
        <w:spacing w:line="276" w:lineRule="auto"/>
        <w:jc w:val="right"/>
        <w:outlineLvl w:val="1"/>
        <w:rPr>
          <w:b/>
          <w:bCs/>
          <w:sz w:val="28"/>
          <w:szCs w:val="28"/>
        </w:rPr>
      </w:pPr>
    </w:p>
    <w:p w:rsidR="00BD7E18" w:rsidRDefault="00BD7E18" w:rsidP="00AE44A4">
      <w:pPr>
        <w:keepNext/>
        <w:keepLines/>
        <w:tabs>
          <w:tab w:val="num" w:pos="1077"/>
        </w:tabs>
        <w:spacing w:line="276" w:lineRule="auto"/>
        <w:jc w:val="right"/>
        <w:outlineLvl w:val="1"/>
        <w:rPr>
          <w:b/>
          <w:bCs/>
          <w:sz w:val="28"/>
          <w:szCs w:val="28"/>
        </w:rPr>
      </w:pPr>
    </w:p>
    <w:p w:rsidR="00BD7E18" w:rsidRDefault="00BD7E18" w:rsidP="00AE44A4">
      <w:pPr>
        <w:keepNext/>
        <w:keepLines/>
        <w:tabs>
          <w:tab w:val="num" w:pos="1077"/>
        </w:tabs>
        <w:spacing w:line="276" w:lineRule="auto"/>
        <w:jc w:val="right"/>
        <w:outlineLvl w:val="1"/>
        <w:rPr>
          <w:b/>
          <w:bCs/>
          <w:sz w:val="28"/>
          <w:szCs w:val="28"/>
        </w:rPr>
      </w:pPr>
    </w:p>
    <w:p w:rsidR="00BD7E18" w:rsidRDefault="00BD7E18" w:rsidP="00AE44A4">
      <w:pPr>
        <w:keepNext/>
        <w:keepLines/>
        <w:tabs>
          <w:tab w:val="num" w:pos="1077"/>
        </w:tabs>
        <w:spacing w:line="276" w:lineRule="auto"/>
        <w:jc w:val="right"/>
        <w:outlineLvl w:val="1"/>
        <w:rPr>
          <w:b/>
          <w:bCs/>
          <w:sz w:val="28"/>
          <w:szCs w:val="28"/>
        </w:rPr>
      </w:pPr>
    </w:p>
    <w:p w:rsidR="00BD7E18" w:rsidRDefault="00BD7E18" w:rsidP="00AE44A4">
      <w:pPr>
        <w:keepNext/>
        <w:keepLines/>
        <w:tabs>
          <w:tab w:val="num" w:pos="1077"/>
        </w:tabs>
        <w:spacing w:line="276" w:lineRule="auto"/>
        <w:jc w:val="right"/>
        <w:outlineLvl w:val="1"/>
        <w:rPr>
          <w:b/>
          <w:bCs/>
          <w:sz w:val="28"/>
          <w:szCs w:val="28"/>
        </w:rPr>
      </w:pPr>
    </w:p>
    <w:p w:rsidR="00BD7E18" w:rsidRDefault="00BD7E18" w:rsidP="00AE44A4">
      <w:pPr>
        <w:keepNext/>
        <w:keepLines/>
        <w:tabs>
          <w:tab w:val="num" w:pos="1077"/>
        </w:tabs>
        <w:spacing w:line="276" w:lineRule="auto"/>
        <w:jc w:val="right"/>
        <w:outlineLvl w:val="1"/>
        <w:rPr>
          <w:b/>
          <w:bCs/>
          <w:sz w:val="28"/>
          <w:szCs w:val="28"/>
        </w:rPr>
      </w:pPr>
    </w:p>
    <w:p w:rsidR="00BD7E18" w:rsidRDefault="00BD7E18" w:rsidP="00AE44A4">
      <w:pPr>
        <w:keepNext/>
        <w:keepLines/>
        <w:tabs>
          <w:tab w:val="num" w:pos="1077"/>
        </w:tabs>
        <w:spacing w:line="276" w:lineRule="auto"/>
        <w:jc w:val="right"/>
        <w:outlineLvl w:val="1"/>
        <w:rPr>
          <w:b/>
          <w:bCs/>
          <w:sz w:val="28"/>
          <w:szCs w:val="28"/>
        </w:rPr>
      </w:pPr>
    </w:p>
    <w:p w:rsidR="00BD7E18" w:rsidRDefault="00BD7E18" w:rsidP="00AE44A4">
      <w:pPr>
        <w:keepNext/>
        <w:keepLines/>
        <w:tabs>
          <w:tab w:val="num" w:pos="1077"/>
        </w:tabs>
        <w:spacing w:line="276" w:lineRule="auto"/>
        <w:jc w:val="right"/>
        <w:outlineLvl w:val="1"/>
        <w:rPr>
          <w:b/>
          <w:bCs/>
          <w:sz w:val="28"/>
          <w:szCs w:val="28"/>
        </w:rPr>
      </w:pPr>
    </w:p>
    <w:p w:rsidR="004878CC" w:rsidRPr="004878CC" w:rsidRDefault="001345D4" w:rsidP="00AE44A4">
      <w:pPr>
        <w:keepNext/>
        <w:keepLines/>
        <w:tabs>
          <w:tab w:val="num" w:pos="1077"/>
        </w:tabs>
        <w:spacing w:line="276" w:lineRule="auto"/>
        <w:jc w:val="right"/>
        <w:outlineLvl w:val="1"/>
        <w:rPr>
          <w:b/>
          <w:bCs/>
          <w:sz w:val="28"/>
          <w:szCs w:val="28"/>
        </w:rPr>
      </w:pPr>
      <w:r>
        <w:rPr>
          <w:b/>
          <w:bCs/>
          <w:sz w:val="28"/>
          <w:szCs w:val="28"/>
        </w:rPr>
        <w:lastRenderedPageBreak/>
        <w:t>Приложения</w:t>
      </w:r>
    </w:p>
    <w:p w:rsidR="004878CC" w:rsidRPr="004878CC" w:rsidRDefault="004878CC" w:rsidP="00AE44A4">
      <w:pPr>
        <w:keepNext/>
        <w:keepLines/>
        <w:tabs>
          <w:tab w:val="num" w:pos="1077"/>
        </w:tabs>
        <w:spacing w:line="276" w:lineRule="auto"/>
        <w:jc w:val="center"/>
        <w:outlineLvl w:val="1"/>
        <w:rPr>
          <w:b/>
          <w:bCs/>
          <w:sz w:val="28"/>
          <w:szCs w:val="28"/>
        </w:rPr>
      </w:pPr>
      <w:r w:rsidRPr="004878CC">
        <w:rPr>
          <w:b/>
          <w:bCs/>
          <w:sz w:val="28"/>
          <w:szCs w:val="28"/>
        </w:rPr>
        <w:t>1. Инструкция для руководителя ППЭ</w:t>
      </w:r>
      <w:bookmarkEnd w:id="46"/>
      <w:bookmarkEnd w:id="47"/>
      <w:bookmarkEnd w:id="48"/>
      <w:bookmarkEnd w:id="49"/>
    </w:p>
    <w:p w:rsidR="00720CE8" w:rsidRDefault="00720CE8" w:rsidP="00AE44A4">
      <w:pPr>
        <w:tabs>
          <w:tab w:val="left" w:pos="900"/>
          <w:tab w:val="left" w:pos="1260"/>
        </w:tabs>
        <w:spacing w:line="276" w:lineRule="auto"/>
        <w:ind w:firstLine="851"/>
        <w:jc w:val="both"/>
        <w:rPr>
          <w:rFonts w:eastAsiaTheme="minorHAnsi"/>
          <w:b/>
          <w:sz w:val="28"/>
          <w:szCs w:val="28"/>
          <w:lang w:eastAsia="en-US"/>
        </w:rPr>
      </w:pP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Требования к руководителю ППЭ, предъявляемые Порядком:</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а) прошел соответствующую подготовку, организуемую ОИВ;</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б) не я</w:t>
      </w:r>
      <w:r>
        <w:rPr>
          <w:rFonts w:eastAsiaTheme="minorHAnsi"/>
          <w:sz w:val="28"/>
          <w:szCs w:val="28"/>
          <w:lang w:eastAsia="en-US"/>
        </w:rPr>
        <w:t>вляется близким родственником</w:t>
      </w:r>
      <w:r>
        <w:rPr>
          <w:rStyle w:val="aff"/>
          <w:rFonts w:eastAsiaTheme="minorHAnsi"/>
          <w:szCs w:val="28"/>
          <w:lang w:eastAsia="en-US"/>
        </w:rPr>
        <w:footnoteReference w:id="14"/>
      </w:r>
      <w:r w:rsidRPr="00034C84">
        <w:rPr>
          <w:rFonts w:eastAsiaTheme="minorHAnsi"/>
          <w:sz w:val="28"/>
          <w:szCs w:val="28"/>
          <w:lang w:eastAsia="en-US"/>
        </w:rPr>
        <w:t>, а</w:t>
      </w:r>
      <w:r>
        <w:rPr>
          <w:rFonts w:eastAsiaTheme="minorHAnsi"/>
          <w:sz w:val="28"/>
          <w:szCs w:val="28"/>
          <w:lang w:eastAsia="en-US"/>
        </w:rPr>
        <w:t xml:space="preserve"> также супругом, усыновителем, </w:t>
      </w:r>
      <w:r w:rsidRPr="00034C84">
        <w:rPr>
          <w:rFonts w:eastAsiaTheme="minorHAnsi"/>
          <w:sz w:val="28"/>
          <w:szCs w:val="28"/>
          <w:lang w:eastAsia="en-US"/>
        </w:rPr>
        <w:t xml:space="preserve">усыновленным участников ГИА, сдающих экзамен в </w:t>
      </w:r>
      <w:proofErr w:type="gramStart"/>
      <w:r w:rsidRPr="00034C84">
        <w:rPr>
          <w:rFonts w:eastAsiaTheme="minorHAnsi"/>
          <w:sz w:val="28"/>
          <w:szCs w:val="28"/>
          <w:lang w:eastAsia="en-US"/>
        </w:rPr>
        <w:t>данном</w:t>
      </w:r>
      <w:proofErr w:type="gramEnd"/>
      <w:r w:rsidRPr="00034C84">
        <w:rPr>
          <w:rFonts w:eastAsiaTheme="minorHAnsi"/>
          <w:sz w:val="28"/>
          <w:szCs w:val="28"/>
          <w:lang w:eastAsia="en-US"/>
        </w:rPr>
        <w:t xml:space="preserve"> ППЭ;</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в) не является педагогическим работником, являю</w:t>
      </w:r>
      <w:r>
        <w:rPr>
          <w:rFonts w:eastAsiaTheme="minorHAnsi"/>
          <w:sz w:val="28"/>
          <w:szCs w:val="28"/>
          <w:lang w:eastAsia="en-US"/>
        </w:rPr>
        <w:t xml:space="preserve">щимся учителем участников ГИА, сдающих экзамен в </w:t>
      </w:r>
      <w:proofErr w:type="gramStart"/>
      <w:r>
        <w:rPr>
          <w:rFonts w:eastAsiaTheme="minorHAnsi"/>
          <w:sz w:val="28"/>
          <w:szCs w:val="28"/>
          <w:lang w:eastAsia="en-US"/>
        </w:rPr>
        <w:t>данном</w:t>
      </w:r>
      <w:proofErr w:type="gramEnd"/>
      <w:r>
        <w:rPr>
          <w:rFonts w:eastAsiaTheme="minorHAnsi"/>
          <w:sz w:val="28"/>
          <w:szCs w:val="28"/>
          <w:lang w:eastAsia="en-US"/>
        </w:rPr>
        <w:t xml:space="preserve"> ППЭ</w:t>
      </w:r>
      <w:r>
        <w:rPr>
          <w:rStyle w:val="aff"/>
          <w:rFonts w:eastAsiaTheme="minorHAnsi"/>
          <w:szCs w:val="28"/>
          <w:lang w:eastAsia="en-US"/>
        </w:rPr>
        <w:footnoteReference w:id="15"/>
      </w:r>
      <w:r w:rsidRPr="00034C84">
        <w:rPr>
          <w:rFonts w:eastAsiaTheme="minorHAnsi"/>
          <w:sz w:val="28"/>
          <w:szCs w:val="28"/>
          <w:lang w:eastAsia="en-US"/>
        </w:rPr>
        <w:t>.</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Руководитель ППЭ должен заблаговременн</w:t>
      </w:r>
      <w:r>
        <w:rPr>
          <w:rFonts w:eastAsiaTheme="minorHAnsi"/>
          <w:sz w:val="28"/>
          <w:szCs w:val="28"/>
          <w:lang w:eastAsia="en-US"/>
        </w:rPr>
        <w:t xml:space="preserve">о пройти инструктаж по порядку </w:t>
      </w:r>
      <w:r w:rsidRPr="00034C84">
        <w:rPr>
          <w:rFonts w:eastAsiaTheme="minorHAnsi"/>
          <w:sz w:val="28"/>
          <w:szCs w:val="28"/>
          <w:lang w:eastAsia="en-US"/>
        </w:rPr>
        <w:t xml:space="preserve">и процедуре проведения ГИА и ознакомиться </w:t>
      </w:r>
      <w:proofErr w:type="gramStart"/>
      <w:r w:rsidRPr="00034C84">
        <w:rPr>
          <w:rFonts w:eastAsiaTheme="minorHAnsi"/>
          <w:sz w:val="28"/>
          <w:szCs w:val="28"/>
          <w:lang w:eastAsia="en-US"/>
        </w:rPr>
        <w:t>с</w:t>
      </w:r>
      <w:proofErr w:type="gramEnd"/>
      <w:r w:rsidRPr="00034C84">
        <w:rPr>
          <w:rFonts w:eastAsiaTheme="minorHAnsi"/>
          <w:sz w:val="28"/>
          <w:szCs w:val="28"/>
          <w:lang w:eastAsia="en-US"/>
        </w:rPr>
        <w:t>:</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а) нормативными правовыми актами, регламентирующими проведение ГИА;</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б) инструкцией, определяющей порядок ра</w:t>
      </w:r>
      <w:r>
        <w:rPr>
          <w:rFonts w:eastAsiaTheme="minorHAnsi"/>
          <w:sz w:val="28"/>
          <w:szCs w:val="28"/>
          <w:lang w:eastAsia="en-US"/>
        </w:rPr>
        <w:t xml:space="preserve">боты руководителя ППЭ, а также </w:t>
      </w:r>
      <w:r w:rsidRPr="00034C84">
        <w:rPr>
          <w:rFonts w:eastAsiaTheme="minorHAnsi"/>
          <w:sz w:val="28"/>
          <w:szCs w:val="28"/>
          <w:lang w:eastAsia="en-US"/>
        </w:rPr>
        <w:t>инструкциями, определяющими порядок работы работников ППЭ;</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в) правилами оформления ведомостей, прото</w:t>
      </w:r>
      <w:r>
        <w:rPr>
          <w:rFonts w:eastAsiaTheme="minorHAnsi"/>
          <w:sz w:val="28"/>
          <w:szCs w:val="28"/>
          <w:lang w:eastAsia="en-US"/>
        </w:rPr>
        <w:t xml:space="preserve">колов и актов, заполняемых при </w:t>
      </w:r>
      <w:r w:rsidRPr="00034C84">
        <w:rPr>
          <w:rFonts w:eastAsiaTheme="minorHAnsi"/>
          <w:sz w:val="28"/>
          <w:szCs w:val="28"/>
          <w:lang w:eastAsia="en-US"/>
        </w:rPr>
        <w:t>проведении ГИА в аудиториях, ППЭ.</w:t>
      </w:r>
    </w:p>
    <w:p w:rsidR="00B05111" w:rsidRDefault="00034C84" w:rsidP="00AE44A4">
      <w:pPr>
        <w:tabs>
          <w:tab w:val="left" w:pos="900"/>
          <w:tab w:val="left" w:pos="1260"/>
        </w:tabs>
        <w:spacing w:line="276" w:lineRule="auto"/>
        <w:ind w:firstLine="851"/>
        <w:jc w:val="both"/>
        <w:rPr>
          <w:rFonts w:eastAsiaTheme="minorHAnsi"/>
          <w:sz w:val="28"/>
          <w:szCs w:val="28"/>
          <w:lang w:eastAsia="en-US"/>
        </w:rPr>
      </w:pPr>
      <w:proofErr w:type="gramStart"/>
      <w:r w:rsidRPr="00034C84">
        <w:rPr>
          <w:rFonts w:eastAsiaTheme="minorHAnsi"/>
          <w:sz w:val="28"/>
          <w:szCs w:val="28"/>
          <w:lang w:eastAsia="en-US"/>
        </w:rPr>
        <w:t>Руководитель ППЭ информируется под подп</w:t>
      </w:r>
      <w:r>
        <w:rPr>
          <w:rFonts w:eastAsiaTheme="minorHAnsi"/>
          <w:sz w:val="28"/>
          <w:szCs w:val="28"/>
          <w:lang w:eastAsia="en-US"/>
        </w:rPr>
        <w:t xml:space="preserve">ись о сроках, местах и порядке </w:t>
      </w:r>
      <w:r w:rsidRPr="00034C84">
        <w:rPr>
          <w:rFonts w:eastAsiaTheme="minorHAnsi"/>
          <w:sz w:val="28"/>
          <w:szCs w:val="28"/>
          <w:lang w:eastAsia="en-US"/>
        </w:rPr>
        <w:t xml:space="preserve">проведения ГИА, в том числе о ведении в ППЭ и аудиториях видеозаписи (в случае если </w:t>
      </w:r>
      <w:r>
        <w:rPr>
          <w:rFonts w:eastAsiaTheme="minorHAnsi"/>
          <w:sz w:val="28"/>
          <w:szCs w:val="28"/>
          <w:lang w:eastAsia="en-US"/>
        </w:rPr>
        <w:t>Министерством</w:t>
      </w:r>
      <w:r w:rsidRPr="00034C84">
        <w:rPr>
          <w:rFonts w:eastAsiaTheme="minorHAnsi"/>
          <w:sz w:val="28"/>
          <w:szCs w:val="28"/>
          <w:lang w:eastAsia="en-US"/>
        </w:rPr>
        <w:t xml:space="preserve"> было принято решение об оборудовании ППЭ средствами видеонаблюдения), об основаниях для удаления из ППЭ, о пр</w:t>
      </w:r>
      <w:r>
        <w:rPr>
          <w:rFonts w:eastAsiaTheme="minorHAnsi"/>
          <w:sz w:val="28"/>
          <w:szCs w:val="28"/>
          <w:lang w:eastAsia="en-US"/>
        </w:rPr>
        <w:t xml:space="preserve">именении мер дисциплинарного и </w:t>
      </w:r>
      <w:r w:rsidRPr="00034C84">
        <w:rPr>
          <w:rFonts w:eastAsiaTheme="minorHAnsi"/>
          <w:sz w:val="28"/>
          <w:szCs w:val="28"/>
          <w:lang w:eastAsia="en-US"/>
        </w:rPr>
        <w:t>административного воздействия в отношении работников ППЭ, нарушивших Порядок.</w:t>
      </w:r>
      <w:proofErr w:type="gramEnd"/>
    </w:p>
    <w:p w:rsidR="00034C84" w:rsidRPr="00720CE8" w:rsidRDefault="00034C84" w:rsidP="00AE44A4">
      <w:pPr>
        <w:tabs>
          <w:tab w:val="left" w:pos="900"/>
          <w:tab w:val="left" w:pos="1260"/>
        </w:tabs>
        <w:spacing w:line="276" w:lineRule="auto"/>
        <w:ind w:firstLine="851"/>
        <w:jc w:val="both"/>
        <w:rPr>
          <w:rFonts w:eastAsiaTheme="minorHAnsi"/>
          <w:sz w:val="28"/>
          <w:szCs w:val="28"/>
          <w:lang w:eastAsia="en-US"/>
        </w:rPr>
      </w:pPr>
    </w:p>
    <w:p w:rsidR="00B05111" w:rsidRPr="00720CE8" w:rsidRDefault="00720CE8" w:rsidP="002D02C0">
      <w:pPr>
        <w:tabs>
          <w:tab w:val="left" w:pos="900"/>
          <w:tab w:val="left" w:pos="1260"/>
        </w:tabs>
        <w:spacing w:line="276" w:lineRule="auto"/>
        <w:ind w:firstLine="851"/>
        <w:jc w:val="center"/>
        <w:rPr>
          <w:rFonts w:eastAsiaTheme="minorHAnsi"/>
          <w:b/>
          <w:sz w:val="28"/>
          <w:szCs w:val="28"/>
          <w:lang w:eastAsia="en-US"/>
        </w:rPr>
      </w:pPr>
      <w:r w:rsidRPr="00720CE8">
        <w:rPr>
          <w:rFonts w:eastAsiaTheme="minorHAnsi"/>
          <w:b/>
          <w:sz w:val="28"/>
          <w:szCs w:val="28"/>
          <w:lang w:eastAsia="en-US"/>
        </w:rPr>
        <w:t>Подготовка к проведению ГИА</w:t>
      </w:r>
    </w:p>
    <w:p w:rsidR="00034C84" w:rsidRPr="00034C84" w:rsidRDefault="00034C84" w:rsidP="00AE44A4">
      <w:pPr>
        <w:tabs>
          <w:tab w:val="left" w:pos="900"/>
          <w:tab w:val="left" w:pos="1260"/>
        </w:tabs>
        <w:spacing w:line="276" w:lineRule="auto"/>
        <w:ind w:firstLine="851"/>
        <w:jc w:val="both"/>
        <w:rPr>
          <w:rFonts w:eastAsiaTheme="minorHAnsi"/>
          <w:b/>
          <w:sz w:val="28"/>
          <w:szCs w:val="28"/>
          <w:lang w:eastAsia="en-US"/>
        </w:rPr>
      </w:pPr>
      <w:r w:rsidRPr="00034C84">
        <w:rPr>
          <w:rFonts w:eastAsiaTheme="minorHAnsi"/>
          <w:b/>
          <w:sz w:val="28"/>
          <w:szCs w:val="28"/>
          <w:lang w:eastAsia="en-US"/>
        </w:rPr>
        <w:t xml:space="preserve">Не </w:t>
      </w:r>
      <w:proofErr w:type="gramStart"/>
      <w:r w:rsidRPr="00034C84">
        <w:rPr>
          <w:rFonts w:eastAsiaTheme="minorHAnsi"/>
          <w:b/>
          <w:sz w:val="28"/>
          <w:szCs w:val="28"/>
          <w:lang w:eastAsia="en-US"/>
        </w:rPr>
        <w:t>позднее</w:t>
      </w:r>
      <w:proofErr w:type="gramEnd"/>
      <w:r w:rsidRPr="00034C84">
        <w:rPr>
          <w:rFonts w:eastAsiaTheme="minorHAnsi"/>
          <w:b/>
          <w:sz w:val="28"/>
          <w:szCs w:val="28"/>
          <w:lang w:eastAsia="en-US"/>
        </w:rPr>
        <w:t xml:space="preserve"> чем за один календарн</w:t>
      </w:r>
      <w:r>
        <w:rPr>
          <w:rFonts w:eastAsiaTheme="minorHAnsi"/>
          <w:b/>
          <w:sz w:val="28"/>
          <w:szCs w:val="28"/>
          <w:lang w:eastAsia="en-US"/>
        </w:rPr>
        <w:t xml:space="preserve">ый день до проведения экзамена </w:t>
      </w:r>
      <w:r w:rsidRPr="00034C84">
        <w:rPr>
          <w:rFonts w:eastAsiaTheme="minorHAnsi"/>
          <w:b/>
          <w:sz w:val="28"/>
          <w:szCs w:val="28"/>
          <w:lang w:eastAsia="en-US"/>
        </w:rPr>
        <w:t>руководитель ППЭ совместно с руководителем образо</w:t>
      </w:r>
      <w:r>
        <w:rPr>
          <w:rFonts w:eastAsiaTheme="minorHAnsi"/>
          <w:b/>
          <w:sz w:val="28"/>
          <w:szCs w:val="28"/>
          <w:lang w:eastAsia="en-US"/>
        </w:rPr>
        <w:t xml:space="preserve">вательной организации, на базе </w:t>
      </w:r>
      <w:r w:rsidRPr="00034C84">
        <w:rPr>
          <w:rFonts w:eastAsiaTheme="minorHAnsi"/>
          <w:b/>
          <w:sz w:val="28"/>
          <w:szCs w:val="28"/>
          <w:lang w:eastAsia="en-US"/>
        </w:rPr>
        <w:t>которой организован ППЭ, должен:</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1) обеспечить готовность ППЭ к проведению ГИА в соответствии с требованиями к ППЭ, предъявляемыми Порядком;</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2) проверить наличие и готовность помещений и аудиторий, необходимых для проведения ГИА;</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3) проверить готовность необходимого оборудования для участников ГИА с ОВЗ, участников ГИА – детей-инвалидов и инвалидов (в случае распределения такой категории участников ГИА в ППЭ);</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lastRenderedPageBreak/>
        <w:t xml:space="preserve">4) проверить готовность рабочих мест для организаторов вне аудитории, обеспечивающих вход участников ГИА, сотрудников, осуществляющих охрану правопорядка; </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 xml:space="preserve">5) проверить готовность рабочих мест для организаторов в аудитории и </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общественных наблюдателей;</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6) обеспечить аудитории для проведения ГИА за</w:t>
      </w:r>
      <w:r>
        <w:rPr>
          <w:rFonts w:eastAsiaTheme="minorHAnsi"/>
          <w:sz w:val="28"/>
          <w:szCs w:val="28"/>
          <w:lang w:eastAsia="en-US"/>
        </w:rPr>
        <w:t>метным обозначением их номеров;</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7) обеспечить помещения ППЭ, в том числе ауди</w:t>
      </w:r>
      <w:r>
        <w:rPr>
          <w:rFonts w:eastAsiaTheme="minorHAnsi"/>
          <w:sz w:val="28"/>
          <w:szCs w:val="28"/>
          <w:lang w:eastAsia="en-US"/>
        </w:rPr>
        <w:t xml:space="preserve">тории, заметным информационным </w:t>
      </w:r>
      <w:r w:rsidRPr="00034C84">
        <w:rPr>
          <w:rFonts w:eastAsiaTheme="minorHAnsi"/>
          <w:sz w:val="28"/>
          <w:szCs w:val="28"/>
          <w:lang w:eastAsia="en-US"/>
        </w:rPr>
        <w:t xml:space="preserve">плакатом о ведении видеонаблюдения (в случае принятия </w:t>
      </w:r>
      <w:r>
        <w:rPr>
          <w:rFonts w:eastAsiaTheme="minorHAnsi"/>
          <w:sz w:val="28"/>
          <w:szCs w:val="28"/>
          <w:lang w:eastAsia="en-US"/>
        </w:rPr>
        <w:t>Министерством</w:t>
      </w:r>
      <w:r w:rsidRPr="00034C84">
        <w:rPr>
          <w:rFonts w:eastAsiaTheme="minorHAnsi"/>
          <w:sz w:val="28"/>
          <w:szCs w:val="28"/>
          <w:lang w:eastAsia="en-US"/>
        </w:rPr>
        <w:t xml:space="preserve"> решения о ведении видеонаблюдения);</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8) обеспечить каждое рабочее место учас</w:t>
      </w:r>
      <w:r>
        <w:rPr>
          <w:rFonts w:eastAsiaTheme="minorHAnsi"/>
          <w:sz w:val="28"/>
          <w:szCs w:val="28"/>
          <w:lang w:eastAsia="en-US"/>
        </w:rPr>
        <w:t xml:space="preserve">тника ГИА в аудитории заметным </w:t>
      </w:r>
      <w:r w:rsidRPr="00034C84">
        <w:rPr>
          <w:rFonts w:eastAsiaTheme="minorHAnsi"/>
          <w:sz w:val="28"/>
          <w:szCs w:val="28"/>
          <w:lang w:eastAsia="en-US"/>
        </w:rPr>
        <w:t xml:space="preserve">обозначением его номера; </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9) обеспечить каждую аудиторию настро</w:t>
      </w:r>
      <w:r>
        <w:rPr>
          <w:rFonts w:eastAsiaTheme="minorHAnsi"/>
          <w:sz w:val="28"/>
          <w:szCs w:val="28"/>
          <w:lang w:eastAsia="en-US"/>
        </w:rPr>
        <w:t xml:space="preserve">енными на точное время часами, </w:t>
      </w:r>
      <w:r w:rsidRPr="00034C84">
        <w:rPr>
          <w:rFonts w:eastAsiaTheme="minorHAnsi"/>
          <w:sz w:val="28"/>
          <w:szCs w:val="28"/>
          <w:lang w:eastAsia="en-US"/>
        </w:rPr>
        <w:t>находящимися в поле зрения участников ГИА;</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10) закрыть или убрать в аудиториях стенд</w:t>
      </w:r>
      <w:r>
        <w:rPr>
          <w:rFonts w:eastAsiaTheme="minorHAnsi"/>
          <w:sz w:val="28"/>
          <w:szCs w:val="28"/>
          <w:lang w:eastAsia="en-US"/>
        </w:rPr>
        <w:t xml:space="preserve">ы, плакаты и иные материалы со </w:t>
      </w:r>
      <w:r w:rsidRPr="00034C84">
        <w:rPr>
          <w:rFonts w:eastAsiaTheme="minorHAnsi"/>
          <w:sz w:val="28"/>
          <w:szCs w:val="28"/>
          <w:lang w:eastAsia="en-US"/>
        </w:rPr>
        <w:t>справочно-познавательной информацией;</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11) запереть и опечатать помещения, не использующ</w:t>
      </w:r>
      <w:r>
        <w:rPr>
          <w:rFonts w:eastAsiaTheme="minorHAnsi"/>
          <w:sz w:val="28"/>
          <w:szCs w:val="28"/>
          <w:lang w:eastAsia="en-US"/>
        </w:rPr>
        <w:t xml:space="preserve">иеся для проведения экзамена в </w:t>
      </w:r>
      <w:r w:rsidRPr="00034C84">
        <w:rPr>
          <w:rFonts w:eastAsiaTheme="minorHAnsi"/>
          <w:sz w:val="28"/>
          <w:szCs w:val="28"/>
          <w:lang w:eastAsia="en-US"/>
        </w:rPr>
        <w:t xml:space="preserve">день проведения экзамена; </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12) обеспечить до входа в ППЭ наличие от</w:t>
      </w:r>
      <w:r>
        <w:rPr>
          <w:rFonts w:eastAsiaTheme="minorHAnsi"/>
          <w:sz w:val="28"/>
          <w:szCs w:val="28"/>
          <w:lang w:eastAsia="en-US"/>
        </w:rPr>
        <w:t xml:space="preserve">дельного места (помещения) для </w:t>
      </w:r>
      <w:r w:rsidRPr="00034C84">
        <w:rPr>
          <w:rFonts w:eastAsiaTheme="minorHAnsi"/>
          <w:sz w:val="28"/>
          <w:szCs w:val="28"/>
          <w:lang w:eastAsia="en-US"/>
        </w:rPr>
        <w:t>хранения личных вещей участников ГИА;</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13) обеспечить до входа в ППЭ наличие от</w:t>
      </w:r>
      <w:r>
        <w:rPr>
          <w:rFonts w:eastAsiaTheme="minorHAnsi"/>
          <w:sz w:val="28"/>
          <w:szCs w:val="28"/>
          <w:lang w:eastAsia="en-US"/>
        </w:rPr>
        <w:t xml:space="preserve">дельного места (помещения) для </w:t>
      </w:r>
      <w:r w:rsidRPr="00034C84">
        <w:rPr>
          <w:rFonts w:eastAsiaTheme="minorHAnsi"/>
          <w:sz w:val="28"/>
          <w:szCs w:val="28"/>
          <w:lang w:eastAsia="en-US"/>
        </w:rPr>
        <w:t>хранения личных вещей организаторов, медицинского работника, специалистов по проведению инструктажа и обеспечению лабораторных работ, экспертов, оценивающих выполнение лабораторных работ, экзаменаторов-собеседников, ассистентов,</w:t>
      </w:r>
      <w:r>
        <w:rPr>
          <w:rFonts w:eastAsiaTheme="minorHAnsi"/>
          <w:sz w:val="28"/>
          <w:szCs w:val="28"/>
          <w:lang w:eastAsia="en-US"/>
        </w:rPr>
        <w:t xml:space="preserve"> </w:t>
      </w:r>
      <w:r w:rsidRPr="00034C84">
        <w:rPr>
          <w:rFonts w:eastAsiaTheme="minorHAnsi"/>
          <w:sz w:val="28"/>
          <w:szCs w:val="28"/>
          <w:lang w:eastAsia="en-US"/>
        </w:rPr>
        <w:t>аккредитованных представителей средств массовой информации;</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14) обеспечить до входа в ППЭ наличие помещения для сопровождающих;</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15) организовать в Штабе ППЭ место для хра</w:t>
      </w:r>
      <w:r>
        <w:rPr>
          <w:rFonts w:eastAsiaTheme="minorHAnsi"/>
          <w:sz w:val="28"/>
          <w:szCs w:val="28"/>
          <w:lang w:eastAsia="en-US"/>
        </w:rPr>
        <w:t xml:space="preserve">нения личных вещей членов ГЭК, </w:t>
      </w:r>
      <w:r w:rsidRPr="00034C84">
        <w:rPr>
          <w:rFonts w:eastAsiaTheme="minorHAnsi"/>
          <w:sz w:val="28"/>
          <w:szCs w:val="28"/>
          <w:lang w:eastAsia="en-US"/>
        </w:rPr>
        <w:t>руководителя организации, в помещения</w:t>
      </w:r>
      <w:r>
        <w:rPr>
          <w:rFonts w:eastAsiaTheme="minorHAnsi"/>
          <w:sz w:val="28"/>
          <w:szCs w:val="28"/>
          <w:lang w:eastAsia="en-US"/>
        </w:rPr>
        <w:t xml:space="preserve">х которой </w:t>
      </w:r>
      <w:proofErr w:type="gramStart"/>
      <w:r>
        <w:rPr>
          <w:rFonts w:eastAsiaTheme="minorHAnsi"/>
          <w:sz w:val="28"/>
          <w:szCs w:val="28"/>
          <w:lang w:eastAsia="en-US"/>
        </w:rPr>
        <w:t>организован</w:t>
      </w:r>
      <w:proofErr w:type="gramEnd"/>
      <w:r>
        <w:rPr>
          <w:rFonts w:eastAsiaTheme="minorHAnsi"/>
          <w:sz w:val="28"/>
          <w:szCs w:val="28"/>
          <w:lang w:eastAsia="en-US"/>
        </w:rPr>
        <w:t xml:space="preserve"> ППЭ, или </w:t>
      </w:r>
      <w:r w:rsidRPr="00034C84">
        <w:rPr>
          <w:rFonts w:eastAsiaTheme="minorHAnsi"/>
          <w:sz w:val="28"/>
          <w:szCs w:val="28"/>
          <w:lang w:eastAsia="en-US"/>
        </w:rPr>
        <w:t xml:space="preserve">уполномоченного им лица, руководителя ППЭ, технических специалистов, общественных </w:t>
      </w:r>
      <w:r>
        <w:rPr>
          <w:rFonts w:eastAsiaTheme="minorHAnsi"/>
          <w:sz w:val="28"/>
          <w:szCs w:val="28"/>
          <w:lang w:eastAsia="en-US"/>
        </w:rPr>
        <w:t xml:space="preserve"> </w:t>
      </w:r>
      <w:r w:rsidRPr="00034C84">
        <w:rPr>
          <w:rFonts w:eastAsiaTheme="minorHAnsi"/>
          <w:sz w:val="28"/>
          <w:szCs w:val="28"/>
          <w:lang w:eastAsia="en-US"/>
        </w:rPr>
        <w:t xml:space="preserve">наблюдателей, должностных лиц </w:t>
      </w:r>
      <w:proofErr w:type="spellStart"/>
      <w:r w:rsidRPr="00034C84">
        <w:rPr>
          <w:rFonts w:eastAsiaTheme="minorHAnsi"/>
          <w:sz w:val="28"/>
          <w:szCs w:val="28"/>
          <w:lang w:eastAsia="en-US"/>
        </w:rPr>
        <w:t>Рособрнадзора</w:t>
      </w:r>
      <w:proofErr w:type="spellEnd"/>
      <w:r w:rsidRPr="00034C84">
        <w:rPr>
          <w:rFonts w:eastAsiaTheme="minorHAnsi"/>
          <w:sz w:val="28"/>
          <w:szCs w:val="28"/>
          <w:lang w:eastAsia="en-US"/>
        </w:rPr>
        <w:t xml:space="preserve">, а также иных лиц, определенных </w:t>
      </w:r>
      <w:proofErr w:type="spellStart"/>
      <w:r w:rsidRPr="00034C84">
        <w:rPr>
          <w:rFonts w:eastAsiaTheme="minorHAnsi"/>
          <w:sz w:val="28"/>
          <w:szCs w:val="28"/>
          <w:lang w:eastAsia="en-US"/>
        </w:rPr>
        <w:t>Рособрнадзором</w:t>
      </w:r>
      <w:proofErr w:type="spellEnd"/>
      <w:r w:rsidRPr="00034C84">
        <w:rPr>
          <w:rFonts w:eastAsiaTheme="minorHAnsi"/>
          <w:sz w:val="28"/>
          <w:szCs w:val="28"/>
          <w:lang w:eastAsia="en-US"/>
        </w:rPr>
        <w:t xml:space="preserve">, должностных лиц </w:t>
      </w:r>
      <w:r>
        <w:rPr>
          <w:rFonts w:eastAsiaTheme="minorHAnsi"/>
          <w:sz w:val="28"/>
          <w:szCs w:val="28"/>
          <w:lang w:eastAsia="en-US"/>
        </w:rPr>
        <w:t>Комитета по надзору и контролю в сфере образования</w:t>
      </w:r>
      <w:r w:rsidRPr="00034C84">
        <w:rPr>
          <w:rFonts w:eastAsiaTheme="minorHAnsi"/>
          <w:sz w:val="28"/>
          <w:szCs w:val="28"/>
          <w:lang w:eastAsia="en-US"/>
        </w:rPr>
        <w:t>;</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 xml:space="preserve">16) организовать в Штабе ППЭ место для руководителя </w:t>
      </w:r>
      <w:proofErr w:type="gramStart"/>
      <w:r w:rsidRPr="00034C84">
        <w:rPr>
          <w:rFonts w:eastAsiaTheme="minorHAnsi"/>
          <w:sz w:val="28"/>
          <w:szCs w:val="28"/>
          <w:lang w:eastAsia="en-US"/>
        </w:rPr>
        <w:t>образовательной</w:t>
      </w:r>
      <w:proofErr w:type="gramEnd"/>
      <w:r w:rsidRPr="00034C84">
        <w:rPr>
          <w:rFonts w:eastAsiaTheme="minorHAnsi"/>
          <w:sz w:val="28"/>
          <w:szCs w:val="28"/>
          <w:lang w:eastAsia="en-US"/>
        </w:rPr>
        <w:t xml:space="preserve"> </w:t>
      </w:r>
    </w:p>
    <w:p w:rsidR="00034C84" w:rsidRPr="00034C84" w:rsidRDefault="00034C84" w:rsidP="00AE44A4">
      <w:pPr>
        <w:tabs>
          <w:tab w:val="left" w:pos="900"/>
          <w:tab w:val="left" w:pos="1260"/>
        </w:tabs>
        <w:spacing w:line="276" w:lineRule="auto"/>
        <w:jc w:val="both"/>
        <w:rPr>
          <w:rFonts w:eastAsiaTheme="minorHAnsi"/>
          <w:sz w:val="28"/>
          <w:szCs w:val="28"/>
          <w:lang w:eastAsia="en-US"/>
        </w:rPr>
      </w:pPr>
      <w:r w:rsidRPr="00034C84">
        <w:rPr>
          <w:rFonts w:eastAsiaTheme="minorHAnsi"/>
          <w:sz w:val="28"/>
          <w:szCs w:val="28"/>
          <w:lang w:eastAsia="en-US"/>
        </w:rPr>
        <w:t xml:space="preserve">организации, в помещениях которой </w:t>
      </w:r>
      <w:proofErr w:type="gramStart"/>
      <w:r w:rsidRPr="00034C84">
        <w:rPr>
          <w:rFonts w:eastAsiaTheme="minorHAnsi"/>
          <w:sz w:val="28"/>
          <w:szCs w:val="28"/>
          <w:lang w:eastAsia="en-US"/>
        </w:rPr>
        <w:t>организован</w:t>
      </w:r>
      <w:proofErr w:type="gramEnd"/>
      <w:r w:rsidRPr="00034C84">
        <w:rPr>
          <w:rFonts w:eastAsiaTheme="minorHAnsi"/>
          <w:sz w:val="28"/>
          <w:szCs w:val="28"/>
          <w:lang w:eastAsia="en-US"/>
        </w:rPr>
        <w:t xml:space="preserve"> ППЭ, или уполномоченного им лица;</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17) обеспечить в ППЭ наличие помещения для м</w:t>
      </w:r>
      <w:r>
        <w:rPr>
          <w:rFonts w:eastAsiaTheme="minorHAnsi"/>
          <w:sz w:val="28"/>
          <w:szCs w:val="28"/>
          <w:lang w:eastAsia="en-US"/>
        </w:rPr>
        <w:t xml:space="preserve">едицинского работника, которое </w:t>
      </w:r>
      <w:r w:rsidRPr="00034C84">
        <w:rPr>
          <w:rFonts w:eastAsiaTheme="minorHAnsi"/>
          <w:sz w:val="28"/>
          <w:szCs w:val="28"/>
          <w:lang w:eastAsia="en-US"/>
        </w:rPr>
        <w:t>изолируется от аудиторий, используемых для проведения экзаменов;</w:t>
      </w:r>
    </w:p>
    <w:p w:rsidR="00034C84" w:rsidRPr="00D02EA6"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lastRenderedPageBreak/>
        <w:t>18) подготовить журнал учета участников ГИ</w:t>
      </w:r>
      <w:r>
        <w:rPr>
          <w:rFonts w:eastAsiaTheme="minorHAnsi"/>
          <w:sz w:val="28"/>
          <w:szCs w:val="28"/>
          <w:lang w:eastAsia="en-US"/>
        </w:rPr>
        <w:t xml:space="preserve">А, обратившихся к медицинскому </w:t>
      </w:r>
      <w:r w:rsidRPr="00034C84">
        <w:rPr>
          <w:rFonts w:eastAsiaTheme="minorHAnsi"/>
          <w:sz w:val="28"/>
          <w:szCs w:val="28"/>
          <w:lang w:eastAsia="en-US"/>
        </w:rPr>
        <w:t xml:space="preserve">работнику </w:t>
      </w:r>
      <w:r w:rsidRPr="00D02EA6">
        <w:rPr>
          <w:rFonts w:eastAsiaTheme="minorHAnsi"/>
          <w:sz w:val="28"/>
          <w:szCs w:val="28"/>
          <w:lang w:eastAsia="en-US"/>
        </w:rPr>
        <w:t>(см. приложение 1</w:t>
      </w:r>
      <w:r w:rsidR="00D02EA6" w:rsidRPr="00D02EA6">
        <w:rPr>
          <w:rFonts w:eastAsiaTheme="minorHAnsi"/>
          <w:sz w:val="28"/>
          <w:szCs w:val="28"/>
          <w:lang w:eastAsia="en-US"/>
        </w:rPr>
        <w:t xml:space="preserve"> Методических рекомендаций</w:t>
      </w:r>
      <w:r w:rsidRPr="00D02EA6">
        <w:rPr>
          <w:rFonts w:eastAsiaTheme="minorHAnsi"/>
          <w:sz w:val="28"/>
          <w:szCs w:val="28"/>
          <w:lang w:eastAsia="en-US"/>
        </w:rPr>
        <w:t>);</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 xml:space="preserve">19) проверить работоспособность технических средств, планируемых </w:t>
      </w:r>
      <w:proofErr w:type="gramStart"/>
      <w:r w:rsidRPr="00034C84">
        <w:rPr>
          <w:rFonts w:eastAsiaTheme="minorHAnsi"/>
          <w:sz w:val="28"/>
          <w:szCs w:val="28"/>
          <w:lang w:eastAsia="en-US"/>
        </w:rPr>
        <w:t>к</w:t>
      </w:r>
      <w:proofErr w:type="gramEnd"/>
      <w:r w:rsidRPr="00034C84">
        <w:rPr>
          <w:rFonts w:eastAsiaTheme="minorHAnsi"/>
          <w:sz w:val="28"/>
          <w:szCs w:val="28"/>
          <w:lang w:eastAsia="en-US"/>
        </w:rPr>
        <w:t xml:space="preserve"> </w:t>
      </w:r>
    </w:p>
    <w:p w:rsidR="00034C84" w:rsidRPr="00034C84" w:rsidRDefault="00034C84" w:rsidP="00AE44A4">
      <w:pPr>
        <w:tabs>
          <w:tab w:val="left" w:pos="900"/>
          <w:tab w:val="left" w:pos="1260"/>
        </w:tabs>
        <w:spacing w:line="276" w:lineRule="auto"/>
        <w:jc w:val="both"/>
        <w:rPr>
          <w:rFonts w:eastAsiaTheme="minorHAnsi"/>
          <w:sz w:val="28"/>
          <w:szCs w:val="28"/>
          <w:lang w:eastAsia="en-US"/>
        </w:rPr>
      </w:pPr>
      <w:r w:rsidRPr="00034C84">
        <w:rPr>
          <w:rFonts w:eastAsiaTheme="minorHAnsi"/>
          <w:sz w:val="28"/>
          <w:szCs w:val="28"/>
          <w:lang w:eastAsia="en-US"/>
        </w:rPr>
        <w:t xml:space="preserve">использованию во время проведения экзамена; </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20) подготовить ножницы для вскрытия доста</w:t>
      </w:r>
      <w:r>
        <w:rPr>
          <w:rFonts w:eastAsiaTheme="minorHAnsi"/>
          <w:sz w:val="28"/>
          <w:szCs w:val="28"/>
          <w:lang w:eastAsia="en-US"/>
        </w:rPr>
        <w:t>вочных пакетов с ЭМ для каждой аудитории</w:t>
      </w:r>
      <w:r>
        <w:rPr>
          <w:rStyle w:val="aff"/>
          <w:rFonts w:eastAsiaTheme="minorHAnsi"/>
          <w:szCs w:val="28"/>
          <w:lang w:eastAsia="en-US"/>
        </w:rPr>
        <w:footnoteReference w:id="16"/>
      </w:r>
      <w:r w:rsidRPr="00034C84">
        <w:rPr>
          <w:rFonts w:eastAsiaTheme="minorHAnsi"/>
          <w:sz w:val="28"/>
          <w:szCs w:val="28"/>
          <w:lang w:eastAsia="en-US"/>
        </w:rPr>
        <w:t xml:space="preserve">; </w:t>
      </w:r>
    </w:p>
    <w:p w:rsidR="00034C84" w:rsidRPr="00034C84" w:rsidRDefault="001D6E8C" w:rsidP="00AE44A4">
      <w:pPr>
        <w:tabs>
          <w:tab w:val="left" w:pos="900"/>
          <w:tab w:val="left" w:pos="1260"/>
        </w:tabs>
        <w:spacing w:line="276" w:lineRule="auto"/>
        <w:ind w:firstLine="851"/>
        <w:jc w:val="both"/>
        <w:rPr>
          <w:rFonts w:eastAsiaTheme="minorHAnsi"/>
          <w:sz w:val="28"/>
          <w:szCs w:val="28"/>
          <w:lang w:eastAsia="en-US"/>
        </w:rPr>
      </w:pPr>
      <w:r>
        <w:rPr>
          <w:rFonts w:eastAsiaTheme="minorHAnsi"/>
          <w:sz w:val="28"/>
          <w:szCs w:val="28"/>
          <w:lang w:eastAsia="en-US"/>
        </w:rPr>
        <w:t>21) подготовить черновики</w:t>
      </w:r>
      <w:r>
        <w:rPr>
          <w:rStyle w:val="aff"/>
          <w:rFonts w:eastAsiaTheme="minorHAnsi"/>
          <w:szCs w:val="28"/>
          <w:lang w:eastAsia="en-US"/>
        </w:rPr>
        <w:footnoteReference w:id="17"/>
      </w:r>
      <w:r w:rsidR="00034C84" w:rsidRPr="00034C84">
        <w:rPr>
          <w:rFonts w:eastAsiaTheme="minorHAnsi"/>
          <w:sz w:val="28"/>
          <w:szCs w:val="28"/>
          <w:lang w:eastAsia="en-US"/>
        </w:rPr>
        <w:t xml:space="preserve"> из расчета по два листа на каждого участника ГИА, а также дополнительные черновики;</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22) подготовить пакеты для упаковки использованных чер</w:t>
      </w:r>
      <w:r w:rsidR="001D6E8C">
        <w:rPr>
          <w:rFonts w:eastAsiaTheme="minorHAnsi"/>
          <w:sz w:val="28"/>
          <w:szCs w:val="28"/>
          <w:lang w:eastAsia="en-US"/>
        </w:rPr>
        <w:t xml:space="preserve">новиков (по одному </w:t>
      </w:r>
      <w:r w:rsidRPr="00034C84">
        <w:rPr>
          <w:rFonts w:eastAsiaTheme="minorHAnsi"/>
          <w:sz w:val="28"/>
          <w:szCs w:val="28"/>
          <w:lang w:eastAsia="en-US"/>
        </w:rPr>
        <w:t>пакету на аудиторию);</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23) подготовить в необходимом количестве инстр</w:t>
      </w:r>
      <w:r w:rsidR="001D6E8C">
        <w:rPr>
          <w:rFonts w:eastAsiaTheme="minorHAnsi"/>
          <w:sz w:val="28"/>
          <w:szCs w:val="28"/>
          <w:lang w:eastAsia="en-US"/>
        </w:rPr>
        <w:t xml:space="preserve">укции для участников экзамена, </w:t>
      </w:r>
      <w:r w:rsidRPr="00034C84">
        <w:rPr>
          <w:rFonts w:eastAsiaTheme="minorHAnsi"/>
          <w:sz w:val="28"/>
          <w:szCs w:val="28"/>
          <w:lang w:eastAsia="en-US"/>
        </w:rPr>
        <w:t>зачитываемые организаторами в аудитории перед началом экзамена (одна инструкция на одну аудиторию), а также уточнить планируемую дату ознакомления участников с результатами экзамена;</w:t>
      </w:r>
    </w:p>
    <w:p w:rsidR="00943AE7"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24) проверить пожарные выходы, наличие средств первичного пожаротушения</w:t>
      </w:r>
    </w:p>
    <w:p w:rsidR="00720CE8" w:rsidRPr="007D04B6" w:rsidRDefault="00943AE7" w:rsidP="00AE44A4">
      <w:pPr>
        <w:tabs>
          <w:tab w:val="left" w:pos="900"/>
          <w:tab w:val="left" w:pos="1260"/>
        </w:tabs>
        <w:spacing w:line="276" w:lineRule="auto"/>
        <w:ind w:firstLine="851"/>
        <w:jc w:val="center"/>
        <w:rPr>
          <w:rFonts w:eastAsiaTheme="minorHAnsi"/>
          <w:b/>
          <w:sz w:val="28"/>
          <w:szCs w:val="28"/>
          <w:lang w:eastAsia="en-US"/>
        </w:rPr>
      </w:pPr>
      <w:r w:rsidRPr="007D04B6">
        <w:rPr>
          <w:rFonts w:eastAsiaTheme="minorHAnsi"/>
          <w:b/>
          <w:sz w:val="28"/>
          <w:szCs w:val="28"/>
          <w:lang w:eastAsia="en-US"/>
        </w:rPr>
        <w:t>Проведение ГИА в ППЭ</w:t>
      </w:r>
      <w:r w:rsidRPr="007D04B6">
        <w:rPr>
          <w:rStyle w:val="aff"/>
          <w:rFonts w:eastAsiaTheme="minorHAnsi"/>
          <w:b/>
          <w:szCs w:val="28"/>
          <w:lang w:eastAsia="en-US"/>
        </w:rPr>
        <w:footnoteReference w:id="18"/>
      </w: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851"/>
      </w:tblGrid>
      <w:tr w:rsidR="003D6F1C" w:rsidRPr="004878CC" w:rsidTr="004F2AEF">
        <w:trPr>
          <w:trHeight w:val="821"/>
        </w:trPr>
        <w:tc>
          <w:tcPr>
            <w:tcW w:w="9851" w:type="dxa"/>
          </w:tcPr>
          <w:p w:rsidR="003D6F1C" w:rsidRPr="003D6F1C" w:rsidRDefault="003D6F1C" w:rsidP="003D6F1C">
            <w:pPr>
              <w:tabs>
                <w:tab w:val="left" w:pos="4088"/>
              </w:tabs>
              <w:spacing w:line="276" w:lineRule="auto"/>
              <w:ind w:firstLine="885"/>
              <w:jc w:val="both"/>
              <w:rPr>
                <w:sz w:val="28"/>
                <w:szCs w:val="28"/>
              </w:rPr>
            </w:pPr>
            <w:r w:rsidRPr="003D6F1C">
              <w:rPr>
                <w:sz w:val="28"/>
                <w:szCs w:val="28"/>
              </w:rPr>
              <w:t>Руководителю ППЭ необходимо помнить, что экзамен проводится в спокойной и доброжелательной обстановке.</w:t>
            </w:r>
          </w:p>
          <w:p w:rsidR="003D6F1C" w:rsidRPr="003D6F1C" w:rsidRDefault="003D6F1C" w:rsidP="003D6F1C">
            <w:pPr>
              <w:tabs>
                <w:tab w:val="left" w:pos="4088"/>
              </w:tabs>
              <w:spacing w:line="276" w:lineRule="auto"/>
              <w:ind w:firstLine="885"/>
              <w:jc w:val="both"/>
              <w:rPr>
                <w:sz w:val="28"/>
                <w:szCs w:val="28"/>
              </w:rPr>
            </w:pPr>
            <w:r w:rsidRPr="003D6F1C">
              <w:rPr>
                <w:sz w:val="28"/>
                <w:szCs w:val="28"/>
              </w:rPr>
              <w:t>В день проведения экзамена в ППЭ руководителю ППЭ запрещается:</w:t>
            </w:r>
          </w:p>
          <w:p w:rsidR="003D6F1C" w:rsidRPr="003D6F1C" w:rsidRDefault="003D6F1C" w:rsidP="003D6F1C">
            <w:pPr>
              <w:tabs>
                <w:tab w:val="left" w:pos="4088"/>
              </w:tabs>
              <w:spacing w:line="276" w:lineRule="auto"/>
              <w:ind w:firstLine="885"/>
              <w:jc w:val="both"/>
              <w:rPr>
                <w:sz w:val="28"/>
                <w:szCs w:val="28"/>
              </w:rPr>
            </w:pPr>
            <w:r w:rsidRPr="003D6F1C">
              <w:rPr>
                <w:sz w:val="28"/>
                <w:szCs w:val="28"/>
              </w:rPr>
              <w:t>а)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3D6F1C" w:rsidRPr="003D6F1C" w:rsidRDefault="003D6F1C" w:rsidP="003D6F1C">
            <w:pPr>
              <w:tabs>
                <w:tab w:val="left" w:pos="4088"/>
              </w:tabs>
              <w:spacing w:line="276" w:lineRule="auto"/>
              <w:ind w:firstLine="885"/>
              <w:jc w:val="both"/>
              <w:rPr>
                <w:sz w:val="28"/>
                <w:szCs w:val="28"/>
              </w:rPr>
            </w:pPr>
            <w:r w:rsidRPr="003D6F1C">
              <w:rPr>
                <w:sz w:val="28"/>
                <w:szCs w:val="28"/>
              </w:rPr>
              <w:t>б) выносить из аудиторий и ППЭ черновики, ЭМ на бумажном и (или) электронном носителях;</w:t>
            </w:r>
          </w:p>
          <w:p w:rsidR="003D6F1C" w:rsidRPr="003D6F1C" w:rsidRDefault="003D6F1C" w:rsidP="003D6F1C">
            <w:pPr>
              <w:tabs>
                <w:tab w:val="left" w:pos="4088"/>
              </w:tabs>
              <w:spacing w:line="276" w:lineRule="auto"/>
              <w:ind w:firstLine="885"/>
              <w:jc w:val="both"/>
              <w:rPr>
                <w:sz w:val="28"/>
                <w:szCs w:val="28"/>
              </w:rPr>
            </w:pPr>
            <w:r w:rsidRPr="003D6F1C">
              <w:rPr>
                <w:sz w:val="28"/>
                <w:szCs w:val="28"/>
              </w:rPr>
              <w:t>в) фотографировать ЭМ, черновики;</w:t>
            </w:r>
          </w:p>
          <w:p w:rsidR="003D6F1C" w:rsidRPr="003D6F1C" w:rsidRDefault="003D6F1C" w:rsidP="003D6F1C">
            <w:pPr>
              <w:tabs>
                <w:tab w:val="left" w:pos="4088"/>
              </w:tabs>
              <w:spacing w:line="276" w:lineRule="auto"/>
              <w:ind w:firstLine="885"/>
              <w:jc w:val="both"/>
              <w:rPr>
                <w:sz w:val="28"/>
                <w:szCs w:val="28"/>
              </w:rPr>
            </w:pPr>
            <w:r w:rsidRPr="003D6F1C">
              <w:rPr>
                <w:sz w:val="28"/>
                <w:szCs w:val="28"/>
              </w:rPr>
              <w:t>г) покидать ППЭ в день проведения экзамена (Работники ППЭ, общественные наблюдатели, а также участники ГИА, покинувшие ППЭ в день проведения экзамена, повторно в ППЭ в указанный день не допускаются</w:t>
            </w:r>
            <w:proofErr w:type="gramStart"/>
            <w:r w:rsidRPr="003D6F1C">
              <w:rPr>
                <w:sz w:val="28"/>
                <w:szCs w:val="28"/>
              </w:rPr>
              <w:t>)(</w:t>
            </w:r>
            <w:proofErr w:type="gramEnd"/>
            <w:r w:rsidRPr="003D6F1C">
              <w:rPr>
                <w:sz w:val="28"/>
                <w:szCs w:val="28"/>
              </w:rPr>
              <w:t>до окончания процедур, предусмотренных Порядком)</w:t>
            </w:r>
          </w:p>
          <w:p w:rsidR="003D6F1C" w:rsidRPr="003D6F1C" w:rsidRDefault="003D6F1C" w:rsidP="003D6F1C">
            <w:pPr>
              <w:tabs>
                <w:tab w:val="left" w:pos="4088"/>
              </w:tabs>
              <w:spacing w:line="276" w:lineRule="auto"/>
              <w:ind w:firstLine="885"/>
              <w:jc w:val="both"/>
              <w:rPr>
                <w:sz w:val="28"/>
                <w:szCs w:val="28"/>
              </w:rPr>
            </w:pPr>
            <w:r w:rsidRPr="003D6F1C">
              <w:rPr>
                <w:sz w:val="28"/>
                <w:szCs w:val="28"/>
              </w:rPr>
              <w:t>д) пользоваться средствами связи, электронно-вычислительной техникой, фото</w:t>
            </w:r>
            <w:proofErr w:type="gramStart"/>
            <w:r w:rsidRPr="003D6F1C">
              <w:rPr>
                <w:sz w:val="28"/>
                <w:szCs w:val="28"/>
              </w:rPr>
              <w:t xml:space="preserve">-, </w:t>
            </w:r>
            <w:proofErr w:type="gramEnd"/>
          </w:p>
          <w:p w:rsidR="003D6F1C" w:rsidRPr="003D6F1C" w:rsidRDefault="003D6F1C" w:rsidP="003D6F1C">
            <w:pPr>
              <w:tabs>
                <w:tab w:val="left" w:pos="4088"/>
              </w:tabs>
              <w:spacing w:line="276" w:lineRule="auto"/>
              <w:ind w:firstLine="885"/>
              <w:jc w:val="both"/>
              <w:rPr>
                <w:sz w:val="28"/>
                <w:szCs w:val="28"/>
              </w:rPr>
            </w:pPr>
            <w:r w:rsidRPr="003D6F1C">
              <w:rPr>
                <w:sz w:val="28"/>
                <w:szCs w:val="28"/>
              </w:rPr>
              <w:t xml:space="preserve">аудио- и видеоаппаратурой, справочными материалами, письменными заметками и иными средствами хранения и передачи информации вне Штаба </w:t>
            </w:r>
            <w:r w:rsidRPr="003D6F1C">
              <w:rPr>
                <w:sz w:val="28"/>
                <w:szCs w:val="28"/>
              </w:rPr>
              <w:lastRenderedPageBreak/>
              <w:t>ППЭ (Допускается только в Штабе ППЭ и только в связи со служебной необходимостью).</w:t>
            </w:r>
          </w:p>
          <w:p w:rsidR="003D6F1C" w:rsidRPr="003D6F1C" w:rsidRDefault="003D6F1C" w:rsidP="003D6F1C">
            <w:pPr>
              <w:tabs>
                <w:tab w:val="left" w:pos="4088"/>
              </w:tabs>
              <w:spacing w:line="276" w:lineRule="auto"/>
              <w:ind w:firstLine="885"/>
              <w:jc w:val="both"/>
              <w:rPr>
                <w:sz w:val="28"/>
                <w:szCs w:val="28"/>
              </w:rPr>
            </w:pPr>
            <w:r w:rsidRPr="003D6F1C">
              <w:rPr>
                <w:sz w:val="28"/>
                <w:szCs w:val="28"/>
              </w:rPr>
              <w:t xml:space="preserve">Руководитель ППЭ несет персональную ответственность за соблюдение мер </w:t>
            </w:r>
          </w:p>
          <w:p w:rsidR="003D6F1C" w:rsidRPr="00271BD1" w:rsidRDefault="003D6F1C" w:rsidP="003D6F1C">
            <w:pPr>
              <w:tabs>
                <w:tab w:val="left" w:pos="4088"/>
              </w:tabs>
              <w:spacing w:line="276" w:lineRule="auto"/>
              <w:ind w:firstLine="885"/>
              <w:jc w:val="both"/>
              <w:rPr>
                <w:rFonts w:eastAsiaTheme="minorHAnsi"/>
                <w:i/>
                <w:sz w:val="28"/>
                <w:szCs w:val="28"/>
                <w:lang w:eastAsia="en-US"/>
              </w:rPr>
            </w:pPr>
            <w:r w:rsidRPr="003D6F1C">
              <w:rPr>
                <w:sz w:val="28"/>
                <w:szCs w:val="28"/>
              </w:rPr>
              <w:t>информационной безопасности и исполнение Порядка на всех этапах проведения ГИА в ППЭ.</w:t>
            </w:r>
          </w:p>
        </w:tc>
      </w:tr>
    </w:tbl>
    <w:p w:rsidR="001D6E8C" w:rsidRDefault="001D6E8C" w:rsidP="00017CED">
      <w:pPr>
        <w:tabs>
          <w:tab w:val="left" w:pos="900"/>
          <w:tab w:val="left" w:pos="1260"/>
        </w:tabs>
        <w:spacing w:line="276" w:lineRule="auto"/>
        <w:jc w:val="both"/>
        <w:rPr>
          <w:rFonts w:eastAsiaTheme="minorHAnsi"/>
          <w:sz w:val="28"/>
          <w:szCs w:val="28"/>
          <w:lang w:eastAsia="en-US"/>
        </w:rPr>
      </w:pPr>
    </w:p>
    <w:p w:rsidR="001D6E8C" w:rsidRPr="001D6E8C" w:rsidRDefault="001D6E8C" w:rsidP="00AE44A4">
      <w:pPr>
        <w:tabs>
          <w:tab w:val="left" w:pos="900"/>
          <w:tab w:val="left" w:pos="1260"/>
        </w:tabs>
        <w:spacing w:line="276" w:lineRule="auto"/>
        <w:ind w:firstLine="709"/>
        <w:jc w:val="both"/>
        <w:rPr>
          <w:rFonts w:eastAsiaTheme="minorHAnsi"/>
          <w:sz w:val="28"/>
          <w:szCs w:val="28"/>
          <w:lang w:eastAsia="en-US"/>
        </w:rPr>
      </w:pPr>
      <w:r w:rsidRPr="001D6E8C">
        <w:rPr>
          <w:rFonts w:eastAsiaTheme="minorHAnsi"/>
          <w:sz w:val="28"/>
          <w:szCs w:val="28"/>
          <w:lang w:eastAsia="en-US"/>
        </w:rPr>
        <w:t>В день проведения ГИА руководитель ППЭ долже</w:t>
      </w:r>
      <w:r>
        <w:rPr>
          <w:rFonts w:eastAsiaTheme="minorHAnsi"/>
          <w:sz w:val="28"/>
          <w:szCs w:val="28"/>
          <w:lang w:eastAsia="en-US"/>
        </w:rPr>
        <w:t xml:space="preserve">н явиться в ППЭ не позднее 7.30 </w:t>
      </w:r>
      <w:r w:rsidRPr="005D1F22">
        <w:rPr>
          <w:rFonts w:eastAsiaTheme="minorHAnsi"/>
          <w:b/>
          <w:sz w:val="28"/>
          <w:szCs w:val="28"/>
          <w:lang w:eastAsia="en-US"/>
        </w:rPr>
        <w:t>по местному времени.</w:t>
      </w:r>
      <w:r w:rsidRPr="001D6E8C">
        <w:rPr>
          <w:rFonts w:eastAsiaTheme="minorHAnsi"/>
          <w:sz w:val="28"/>
          <w:szCs w:val="28"/>
          <w:lang w:eastAsia="en-US"/>
        </w:rPr>
        <w:t xml:space="preserve"> Оставить все свои личные вещи в месте для хранения личных вещей, организованном в Штабе ППЭ.</w:t>
      </w:r>
    </w:p>
    <w:p w:rsidR="001D6E8C" w:rsidRPr="005D1F22" w:rsidRDefault="001D6E8C" w:rsidP="00AE44A4">
      <w:pPr>
        <w:tabs>
          <w:tab w:val="left" w:pos="900"/>
          <w:tab w:val="left" w:pos="1260"/>
        </w:tabs>
        <w:spacing w:line="276" w:lineRule="auto"/>
        <w:ind w:firstLine="709"/>
        <w:jc w:val="both"/>
        <w:rPr>
          <w:rFonts w:eastAsiaTheme="minorHAnsi"/>
          <w:b/>
          <w:sz w:val="28"/>
          <w:szCs w:val="28"/>
          <w:lang w:eastAsia="en-US"/>
        </w:rPr>
      </w:pPr>
      <w:r w:rsidRPr="005D1F22">
        <w:rPr>
          <w:rFonts w:eastAsiaTheme="minorHAnsi"/>
          <w:b/>
          <w:sz w:val="28"/>
          <w:szCs w:val="28"/>
          <w:lang w:eastAsia="en-US"/>
        </w:rPr>
        <w:t>До начала экзамена руководитель ППЭ должен:</w:t>
      </w:r>
    </w:p>
    <w:p w:rsidR="001D6E8C" w:rsidRPr="001D6E8C" w:rsidRDefault="001D6E8C" w:rsidP="00AE44A4">
      <w:pPr>
        <w:tabs>
          <w:tab w:val="left" w:pos="900"/>
          <w:tab w:val="left" w:pos="1260"/>
        </w:tabs>
        <w:spacing w:line="276" w:lineRule="auto"/>
        <w:ind w:firstLine="709"/>
        <w:jc w:val="both"/>
        <w:rPr>
          <w:rFonts w:eastAsiaTheme="minorHAnsi"/>
          <w:sz w:val="28"/>
          <w:szCs w:val="28"/>
          <w:lang w:eastAsia="en-US"/>
        </w:rPr>
      </w:pPr>
      <w:r w:rsidRPr="001D6E8C">
        <w:rPr>
          <w:rFonts w:eastAsiaTheme="minorHAnsi"/>
          <w:sz w:val="28"/>
          <w:szCs w:val="28"/>
          <w:lang w:eastAsia="en-US"/>
        </w:rPr>
        <w:t xml:space="preserve">1) </w:t>
      </w:r>
      <w:r w:rsidRPr="005D1F22">
        <w:rPr>
          <w:rFonts w:eastAsiaTheme="minorHAnsi"/>
          <w:b/>
          <w:sz w:val="28"/>
          <w:szCs w:val="28"/>
          <w:lang w:eastAsia="en-US"/>
        </w:rPr>
        <w:t>не позднее 8.00 по местному времени</w:t>
      </w:r>
      <w:r w:rsidRPr="001D6E8C">
        <w:rPr>
          <w:rFonts w:eastAsiaTheme="minorHAnsi"/>
          <w:sz w:val="28"/>
          <w:szCs w:val="28"/>
          <w:lang w:eastAsia="en-US"/>
        </w:rPr>
        <w:t xml:space="preserve"> назначить</w:t>
      </w:r>
      <w:r>
        <w:rPr>
          <w:rFonts w:eastAsiaTheme="minorHAnsi"/>
          <w:sz w:val="28"/>
          <w:szCs w:val="28"/>
          <w:lang w:eastAsia="en-US"/>
        </w:rPr>
        <w:t xml:space="preserve"> ответственного за регистрацию </w:t>
      </w:r>
      <w:r w:rsidRPr="001D6E8C">
        <w:rPr>
          <w:rFonts w:eastAsiaTheme="minorHAnsi"/>
          <w:sz w:val="28"/>
          <w:szCs w:val="28"/>
          <w:lang w:eastAsia="en-US"/>
        </w:rPr>
        <w:t>работников ППЭ;</w:t>
      </w:r>
    </w:p>
    <w:p w:rsidR="001D6E8C" w:rsidRPr="001D6E8C" w:rsidRDefault="001D6E8C" w:rsidP="00AE44A4">
      <w:pPr>
        <w:tabs>
          <w:tab w:val="left" w:pos="900"/>
          <w:tab w:val="left" w:pos="1260"/>
        </w:tabs>
        <w:spacing w:line="276" w:lineRule="auto"/>
        <w:ind w:firstLine="709"/>
        <w:jc w:val="both"/>
        <w:rPr>
          <w:rFonts w:eastAsiaTheme="minorHAnsi"/>
          <w:sz w:val="28"/>
          <w:szCs w:val="28"/>
          <w:lang w:eastAsia="en-US"/>
        </w:rPr>
      </w:pPr>
      <w:proofErr w:type="gramStart"/>
      <w:r w:rsidRPr="001D6E8C">
        <w:rPr>
          <w:rFonts w:eastAsiaTheme="minorHAnsi"/>
          <w:sz w:val="28"/>
          <w:szCs w:val="28"/>
          <w:lang w:eastAsia="en-US"/>
        </w:rPr>
        <w:t>2) обеспечить контроль за регистрацией работников ППЭ в день экзамена (в случае неявки распределенных в данный ППЭ работников ППЭ произвести замену работников ППЭ);</w:t>
      </w:r>
      <w:proofErr w:type="gramEnd"/>
    </w:p>
    <w:p w:rsidR="001D6E8C" w:rsidRPr="001D6E8C" w:rsidRDefault="001D6E8C" w:rsidP="00AE44A4">
      <w:pPr>
        <w:tabs>
          <w:tab w:val="left" w:pos="900"/>
          <w:tab w:val="left" w:pos="1260"/>
        </w:tabs>
        <w:spacing w:line="276" w:lineRule="auto"/>
        <w:ind w:firstLine="709"/>
        <w:jc w:val="both"/>
        <w:rPr>
          <w:rFonts w:eastAsiaTheme="minorHAnsi"/>
          <w:sz w:val="28"/>
          <w:szCs w:val="28"/>
          <w:lang w:eastAsia="en-US"/>
        </w:rPr>
      </w:pPr>
      <w:r w:rsidRPr="001D6E8C">
        <w:rPr>
          <w:rFonts w:eastAsiaTheme="minorHAnsi"/>
          <w:sz w:val="28"/>
          <w:szCs w:val="28"/>
          <w:lang w:eastAsia="en-US"/>
        </w:rPr>
        <w:t>3) проверить готовность всех аудиторий к пров</w:t>
      </w:r>
      <w:r>
        <w:rPr>
          <w:rFonts w:eastAsiaTheme="minorHAnsi"/>
          <w:sz w:val="28"/>
          <w:szCs w:val="28"/>
          <w:lang w:eastAsia="en-US"/>
        </w:rPr>
        <w:t xml:space="preserve">едению ГИА, в том числе сверку </w:t>
      </w:r>
      <w:r w:rsidRPr="001D6E8C">
        <w:rPr>
          <w:rFonts w:eastAsiaTheme="minorHAnsi"/>
          <w:sz w:val="28"/>
          <w:szCs w:val="28"/>
          <w:lang w:eastAsia="en-US"/>
        </w:rPr>
        <w:t>часов во всех аудиториях;</w:t>
      </w:r>
    </w:p>
    <w:p w:rsidR="001D6E8C" w:rsidRDefault="001D6E8C" w:rsidP="00AE44A4">
      <w:pPr>
        <w:tabs>
          <w:tab w:val="left" w:pos="900"/>
          <w:tab w:val="left" w:pos="1260"/>
        </w:tabs>
        <w:spacing w:line="276" w:lineRule="auto"/>
        <w:ind w:firstLine="709"/>
        <w:jc w:val="both"/>
        <w:rPr>
          <w:rFonts w:eastAsiaTheme="minorHAnsi"/>
          <w:sz w:val="28"/>
          <w:szCs w:val="28"/>
          <w:lang w:eastAsia="en-US"/>
        </w:rPr>
      </w:pPr>
      <w:r w:rsidRPr="001D6E8C">
        <w:rPr>
          <w:rFonts w:eastAsiaTheme="minorHAnsi"/>
          <w:sz w:val="28"/>
          <w:szCs w:val="28"/>
          <w:lang w:eastAsia="en-US"/>
        </w:rPr>
        <w:t>4) дать распоряжение техническим специалистам, отвечающим за организ</w:t>
      </w:r>
      <w:r>
        <w:rPr>
          <w:rFonts w:eastAsiaTheme="minorHAnsi"/>
          <w:sz w:val="28"/>
          <w:szCs w:val="28"/>
          <w:lang w:eastAsia="en-US"/>
        </w:rPr>
        <w:t xml:space="preserve">ацию </w:t>
      </w:r>
      <w:r w:rsidRPr="001D6E8C">
        <w:rPr>
          <w:rFonts w:eastAsiaTheme="minorHAnsi"/>
          <w:sz w:val="28"/>
          <w:szCs w:val="28"/>
          <w:lang w:eastAsia="en-US"/>
        </w:rPr>
        <w:t xml:space="preserve">видеонаблюдения в ППЭ, о начале видеонаблюдения в Штабе ППЭ до получения ЭМ, в аудиториях ППЭ – не позднее 08.00 по местному времени (в случае, если такое решение было принято </w:t>
      </w:r>
      <w:r>
        <w:rPr>
          <w:rFonts w:eastAsiaTheme="minorHAnsi"/>
          <w:sz w:val="28"/>
          <w:szCs w:val="28"/>
          <w:lang w:eastAsia="en-US"/>
        </w:rPr>
        <w:t>Министерством);</w:t>
      </w:r>
    </w:p>
    <w:p w:rsidR="001D6E8C" w:rsidRPr="001D6E8C" w:rsidRDefault="001D6E8C" w:rsidP="00AE44A4">
      <w:pPr>
        <w:tabs>
          <w:tab w:val="left" w:pos="900"/>
          <w:tab w:val="left" w:pos="1260"/>
        </w:tabs>
        <w:spacing w:line="276" w:lineRule="auto"/>
        <w:ind w:firstLine="709"/>
        <w:jc w:val="both"/>
        <w:rPr>
          <w:rFonts w:eastAsiaTheme="minorHAnsi"/>
          <w:sz w:val="28"/>
          <w:szCs w:val="28"/>
          <w:lang w:eastAsia="en-US"/>
        </w:rPr>
      </w:pPr>
      <w:r w:rsidRPr="001D6E8C">
        <w:t xml:space="preserve"> </w:t>
      </w:r>
      <w:r w:rsidRPr="001D6E8C">
        <w:rPr>
          <w:rFonts w:eastAsiaTheme="minorHAnsi"/>
          <w:sz w:val="28"/>
          <w:szCs w:val="28"/>
          <w:lang w:eastAsia="en-US"/>
        </w:rPr>
        <w:t xml:space="preserve">5) </w:t>
      </w:r>
      <w:r w:rsidRPr="005D1F22">
        <w:rPr>
          <w:rFonts w:eastAsiaTheme="minorHAnsi"/>
          <w:b/>
          <w:sz w:val="28"/>
          <w:szCs w:val="28"/>
          <w:lang w:eastAsia="en-US"/>
        </w:rPr>
        <w:t>не позднее 08.15 по местному времени</w:t>
      </w:r>
      <w:r w:rsidRPr="001D6E8C">
        <w:rPr>
          <w:rFonts w:eastAsiaTheme="minorHAnsi"/>
          <w:sz w:val="28"/>
          <w:szCs w:val="28"/>
          <w:lang w:eastAsia="en-US"/>
        </w:rPr>
        <w:t xml:space="preserve"> в Штабе ППЭ по акту приема</w:t>
      </w:r>
      <w:r>
        <w:rPr>
          <w:rFonts w:eastAsiaTheme="minorHAnsi"/>
          <w:sz w:val="28"/>
          <w:szCs w:val="28"/>
          <w:lang w:eastAsia="en-US"/>
        </w:rPr>
        <w:t xml:space="preserve">-передачи </w:t>
      </w:r>
      <w:r w:rsidRPr="001D6E8C">
        <w:rPr>
          <w:rFonts w:eastAsiaTheme="minorHAnsi"/>
          <w:sz w:val="28"/>
          <w:szCs w:val="28"/>
          <w:lang w:eastAsia="en-US"/>
        </w:rPr>
        <w:t>получить от члена ГЭК ЭМ на бумажных носителях, упакованных в запечатанные пакеты, в том числе списки распределения участников ГИА</w:t>
      </w:r>
      <w:r>
        <w:rPr>
          <w:rFonts w:eastAsiaTheme="minorHAnsi"/>
          <w:sz w:val="28"/>
          <w:szCs w:val="28"/>
          <w:lang w:eastAsia="en-US"/>
        </w:rPr>
        <w:t xml:space="preserve"> и организаторов по аудиториям</w:t>
      </w:r>
      <w:r>
        <w:rPr>
          <w:rStyle w:val="aff"/>
          <w:rFonts w:eastAsiaTheme="minorHAnsi"/>
          <w:szCs w:val="28"/>
          <w:lang w:eastAsia="en-US"/>
        </w:rPr>
        <w:footnoteReference w:id="19"/>
      </w:r>
      <w:r w:rsidRPr="001D6E8C">
        <w:rPr>
          <w:rFonts w:eastAsiaTheme="minorHAnsi"/>
          <w:sz w:val="28"/>
          <w:szCs w:val="28"/>
          <w:lang w:eastAsia="en-US"/>
        </w:rPr>
        <w:t>;</w:t>
      </w:r>
    </w:p>
    <w:p w:rsidR="001D6E8C" w:rsidRPr="001D6E8C" w:rsidRDefault="001D6E8C" w:rsidP="00AE44A4">
      <w:pPr>
        <w:tabs>
          <w:tab w:val="left" w:pos="900"/>
          <w:tab w:val="left" w:pos="1260"/>
        </w:tabs>
        <w:spacing w:line="276" w:lineRule="auto"/>
        <w:ind w:firstLine="709"/>
        <w:jc w:val="both"/>
        <w:rPr>
          <w:rFonts w:eastAsiaTheme="minorHAnsi"/>
          <w:sz w:val="28"/>
          <w:szCs w:val="28"/>
          <w:lang w:eastAsia="en-US"/>
        </w:rPr>
      </w:pPr>
      <w:r w:rsidRPr="001D6E8C">
        <w:rPr>
          <w:rFonts w:eastAsiaTheme="minorHAnsi"/>
          <w:sz w:val="28"/>
          <w:szCs w:val="28"/>
          <w:lang w:eastAsia="en-US"/>
        </w:rPr>
        <w:t xml:space="preserve">6) </w:t>
      </w:r>
      <w:r w:rsidRPr="005D1F22">
        <w:rPr>
          <w:rFonts w:eastAsiaTheme="minorHAnsi"/>
          <w:b/>
          <w:sz w:val="28"/>
          <w:szCs w:val="28"/>
          <w:lang w:eastAsia="en-US"/>
        </w:rPr>
        <w:t>в случае печати ЭМ в Штабе ППЭ</w:t>
      </w:r>
      <w:r w:rsidR="005D1F22">
        <w:rPr>
          <w:rStyle w:val="aff"/>
          <w:rFonts w:eastAsiaTheme="minorHAnsi"/>
          <w:b/>
          <w:szCs w:val="28"/>
          <w:lang w:eastAsia="en-US"/>
        </w:rPr>
        <w:footnoteReference w:id="20"/>
      </w:r>
      <w:r w:rsidRPr="001D6E8C">
        <w:rPr>
          <w:rFonts w:eastAsiaTheme="minorHAnsi"/>
          <w:sz w:val="28"/>
          <w:szCs w:val="28"/>
          <w:lang w:eastAsia="en-US"/>
        </w:rPr>
        <w:t>: присутст</w:t>
      </w:r>
      <w:r>
        <w:rPr>
          <w:rFonts w:eastAsiaTheme="minorHAnsi"/>
          <w:sz w:val="28"/>
          <w:szCs w:val="28"/>
          <w:lang w:eastAsia="en-US"/>
        </w:rPr>
        <w:t xml:space="preserve">вовать </w:t>
      </w:r>
      <w:r w:rsidRPr="005D1F22">
        <w:rPr>
          <w:rFonts w:eastAsiaTheme="minorHAnsi"/>
          <w:b/>
          <w:sz w:val="28"/>
          <w:szCs w:val="28"/>
          <w:lang w:eastAsia="en-US"/>
        </w:rPr>
        <w:t>совместно с членом ГЭК, общественными наблюдателями (при наличии</w:t>
      </w:r>
      <w:r w:rsidRPr="001D6E8C">
        <w:rPr>
          <w:rFonts w:eastAsiaTheme="minorHAnsi"/>
          <w:sz w:val="28"/>
          <w:szCs w:val="28"/>
          <w:lang w:eastAsia="en-US"/>
        </w:rPr>
        <w:t>) при организации техническим</w:t>
      </w:r>
      <w:r>
        <w:rPr>
          <w:rFonts w:eastAsiaTheme="minorHAnsi"/>
          <w:sz w:val="28"/>
          <w:szCs w:val="28"/>
          <w:lang w:eastAsia="en-US"/>
        </w:rPr>
        <w:t xml:space="preserve"> </w:t>
      </w:r>
      <w:r w:rsidRPr="001D6E8C">
        <w:rPr>
          <w:rFonts w:eastAsiaTheme="minorHAnsi"/>
          <w:sz w:val="28"/>
          <w:szCs w:val="28"/>
          <w:lang w:eastAsia="en-US"/>
        </w:rPr>
        <w:t>специалистом печати ЭМ на бумажные носители;</w:t>
      </w:r>
    </w:p>
    <w:p w:rsidR="001D6E8C" w:rsidRPr="001D6E8C" w:rsidRDefault="001D6E8C" w:rsidP="00AE44A4">
      <w:pPr>
        <w:tabs>
          <w:tab w:val="left" w:pos="900"/>
          <w:tab w:val="left" w:pos="1260"/>
        </w:tabs>
        <w:spacing w:line="276" w:lineRule="auto"/>
        <w:ind w:firstLine="709"/>
        <w:jc w:val="both"/>
        <w:rPr>
          <w:rFonts w:eastAsiaTheme="minorHAnsi"/>
          <w:sz w:val="28"/>
          <w:szCs w:val="28"/>
          <w:lang w:eastAsia="en-US"/>
        </w:rPr>
      </w:pPr>
      <w:r w:rsidRPr="001D6E8C">
        <w:rPr>
          <w:rFonts w:eastAsiaTheme="minorHAnsi"/>
          <w:sz w:val="28"/>
          <w:szCs w:val="28"/>
          <w:lang w:eastAsia="en-US"/>
        </w:rPr>
        <w:t xml:space="preserve">7) </w:t>
      </w:r>
      <w:r w:rsidRPr="005D1F22">
        <w:rPr>
          <w:rFonts w:eastAsiaTheme="minorHAnsi"/>
          <w:b/>
          <w:sz w:val="28"/>
          <w:szCs w:val="28"/>
          <w:lang w:eastAsia="en-US"/>
        </w:rPr>
        <w:t>не ранее 08.15 по местному времени</w:t>
      </w:r>
      <w:r w:rsidRPr="001D6E8C">
        <w:rPr>
          <w:rFonts w:eastAsiaTheme="minorHAnsi"/>
          <w:sz w:val="28"/>
          <w:szCs w:val="28"/>
          <w:lang w:eastAsia="en-US"/>
        </w:rPr>
        <w:t xml:space="preserve"> пр</w:t>
      </w:r>
      <w:r w:rsidR="005D1F22">
        <w:rPr>
          <w:rFonts w:eastAsiaTheme="minorHAnsi"/>
          <w:sz w:val="28"/>
          <w:szCs w:val="28"/>
          <w:lang w:eastAsia="en-US"/>
        </w:rPr>
        <w:t xml:space="preserve">овести инструктаж по процедуре </w:t>
      </w:r>
      <w:r w:rsidRPr="001D6E8C">
        <w:rPr>
          <w:rFonts w:eastAsiaTheme="minorHAnsi"/>
          <w:sz w:val="28"/>
          <w:szCs w:val="28"/>
          <w:lang w:eastAsia="en-US"/>
        </w:rPr>
        <w:t>проведения ГИА для работников ППЭ, в том числе сообщить организаторам в аудитории планируемую дату ознакомления участников ГИА с результатами экзамена;</w:t>
      </w:r>
    </w:p>
    <w:p w:rsidR="001D6E8C" w:rsidRPr="001D6E8C" w:rsidRDefault="001D6E8C" w:rsidP="00AE44A4">
      <w:pPr>
        <w:tabs>
          <w:tab w:val="left" w:pos="900"/>
          <w:tab w:val="left" w:pos="1260"/>
        </w:tabs>
        <w:spacing w:line="276" w:lineRule="auto"/>
        <w:ind w:firstLine="709"/>
        <w:jc w:val="both"/>
        <w:rPr>
          <w:rFonts w:eastAsiaTheme="minorHAnsi"/>
          <w:sz w:val="28"/>
          <w:szCs w:val="28"/>
          <w:lang w:eastAsia="en-US"/>
        </w:rPr>
      </w:pPr>
      <w:r w:rsidRPr="001D6E8C">
        <w:rPr>
          <w:rFonts w:eastAsiaTheme="minorHAnsi"/>
          <w:sz w:val="28"/>
          <w:szCs w:val="28"/>
          <w:lang w:eastAsia="en-US"/>
        </w:rPr>
        <w:lastRenderedPageBreak/>
        <w:t>8) назначить ответственного организатора в кажд</w:t>
      </w:r>
      <w:r>
        <w:rPr>
          <w:rFonts w:eastAsiaTheme="minorHAnsi"/>
          <w:sz w:val="28"/>
          <w:szCs w:val="28"/>
          <w:lang w:eastAsia="en-US"/>
        </w:rPr>
        <w:t xml:space="preserve">ой аудитории в соответствии со </w:t>
      </w:r>
      <w:r w:rsidRPr="001D6E8C">
        <w:rPr>
          <w:rFonts w:eastAsiaTheme="minorHAnsi"/>
          <w:sz w:val="28"/>
          <w:szCs w:val="28"/>
          <w:lang w:eastAsia="en-US"/>
        </w:rPr>
        <w:t>списком распределения организаторов по аудиториям, назначить организаторов вне аудитории по местам их распределения в ППЭ;</w:t>
      </w:r>
    </w:p>
    <w:p w:rsidR="001D6E8C" w:rsidRPr="001D6E8C" w:rsidRDefault="001D6E8C" w:rsidP="00AE44A4">
      <w:pPr>
        <w:tabs>
          <w:tab w:val="left" w:pos="900"/>
          <w:tab w:val="left" w:pos="1260"/>
        </w:tabs>
        <w:spacing w:line="276" w:lineRule="auto"/>
        <w:ind w:firstLine="709"/>
        <w:jc w:val="both"/>
        <w:rPr>
          <w:rFonts w:eastAsiaTheme="minorHAnsi"/>
          <w:sz w:val="28"/>
          <w:szCs w:val="28"/>
          <w:lang w:eastAsia="en-US"/>
        </w:rPr>
      </w:pPr>
      <w:r w:rsidRPr="001D6E8C">
        <w:rPr>
          <w:rFonts w:eastAsiaTheme="minorHAnsi"/>
          <w:sz w:val="28"/>
          <w:szCs w:val="28"/>
          <w:lang w:eastAsia="en-US"/>
        </w:rPr>
        <w:t xml:space="preserve">9) </w:t>
      </w:r>
      <w:r w:rsidRPr="005D1F22">
        <w:rPr>
          <w:rFonts w:eastAsiaTheme="minorHAnsi"/>
          <w:b/>
          <w:sz w:val="28"/>
          <w:szCs w:val="28"/>
          <w:lang w:eastAsia="en-US"/>
        </w:rPr>
        <w:t>выдать ответственным организаторам в аудитории:</w:t>
      </w:r>
    </w:p>
    <w:p w:rsidR="001D6E8C" w:rsidRPr="001D6E8C" w:rsidRDefault="001D6E8C" w:rsidP="00AE44A4">
      <w:pPr>
        <w:tabs>
          <w:tab w:val="left" w:pos="900"/>
          <w:tab w:val="left" w:pos="1260"/>
        </w:tabs>
        <w:spacing w:line="276" w:lineRule="auto"/>
        <w:ind w:firstLine="709"/>
        <w:jc w:val="both"/>
        <w:rPr>
          <w:rFonts w:eastAsiaTheme="minorHAnsi"/>
          <w:sz w:val="28"/>
          <w:szCs w:val="28"/>
          <w:lang w:eastAsia="en-US"/>
        </w:rPr>
      </w:pPr>
      <w:r w:rsidRPr="001D6E8C">
        <w:rPr>
          <w:rFonts w:eastAsiaTheme="minorHAnsi"/>
          <w:sz w:val="28"/>
          <w:szCs w:val="28"/>
          <w:lang w:eastAsia="en-US"/>
        </w:rPr>
        <w:t>а) списки распределения участников ГИА по аудиториям;</w:t>
      </w:r>
    </w:p>
    <w:p w:rsidR="001D6E8C" w:rsidRPr="001D6E8C" w:rsidRDefault="001D6E8C" w:rsidP="00AE44A4">
      <w:pPr>
        <w:tabs>
          <w:tab w:val="left" w:pos="900"/>
          <w:tab w:val="left" w:pos="1260"/>
        </w:tabs>
        <w:spacing w:line="276" w:lineRule="auto"/>
        <w:ind w:firstLine="709"/>
        <w:jc w:val="both"/>
        <w:rPr>
          <w:rFonts w:eastAsiaTheme="minorHAnsi"/>
          <w:sz w:val="28"/>
          <w:szCs w:val="28"/>
          <w:lang w:eastAsia="en-US"/>
        </w:rPr>
      </w:pPr>
      <w:r w:rsidRPr="001D6E8C">
        <w:rPr>
          <w:rFonts w:eastAsiaTheme="minorHAnsi"/>
          <w:sz w:val="28"/>
          <w:szCs w:val="28"/>
          <w:lang w:eastAsia="en-US"/>
        </w:rPr>
        <w:t>б) протоколы проведения экзамена в аудитории;</w:t>
      </w:r>
    </w:p>
    <w:p w:rsidR="001D6E8C" w:rsidRPr="001D6E8C" w:rsidRDefault="001D6E8C" w:rsidP="00AE44A4">
      <w:pPr>
        <w:tabs>
          <w:tab w:val="left" w:pos="900"/>
          <w:tab w:val="left" w:pos="1260"/>
        </w:tabs>
        <w:spacing w:line="276" w:lineRule="auto"/>
        <w:ind w:firstLine="709"/>
        <w:jc w:val="both"/>
        <w:rPr>
          <w:rFonts w:eastAsiaTheme="minorHAnsi"/>
          <w:sz w:val="28"/>
          <w:szCs w:val="28"/>
          <w:lang w:eastAsia="en-US"/>
        </w:rPr>
      </w:pPr>
      <w:r w:rsidRPr="001D6E8C">
        <w:rPr>
          <w:rFonts w:eastAsiaTheme="minorHAnsi"/>
          <w:sz w:val="28"/>
          <w:szCs w:val="28"/>
          <w:lang w:eastAsia="en-US"/>
        </w:rPr>
        <w:t>в) инструкции для участников ГИА, зачитывае</w:t>
      </w:r>
      <w:r w:rsidR="005D1F22">
        <w:rPr>
          <w:rFonts w:eastAsiaTheme="minorHAnsi"/>
          <w:sz w:val="28"/>
          <w:szCs w:val="28"/>
          <w:lang w:eastAsia="en-US"/>
        </w:rPr>
        <w:t xml:space="preserve">мые организаторами в аудиториях </w:t>
      </w:r>
      <w:r w:rsidRPr="001D6E8C">
        <w:rPr>
          <w:rFonts w:eastAsiaTheme="minorHAnsi"/>
          <w:sz w:val="28"/>
          <w:szCs w:val="28"/>
          <w:lang w:eastAsia="en-US"/>
        </w:rPr>
        <w:t>перед началом экзамена (</w:t>
      </w:r>
      <w:r w:rsidR="005D1F22">
        <w:rPr>
          <w:rFonts w:eastAsiaTheme="minorHAnsi"/>
          <w:sz w:val="28"/>
          <w:szCs w:val="28"/>
          <w:lang w:eastAsia="en-US"/>
        </w:rPr>
        <w:t>одна инструкция на аудиторию)</w:t>
      </w:r>
      <w:r w:rsidR="005D1F22">
        <w:rPr>
          <w:rStyle w:val="aff"/>
          <w:rFonts w:eastAsiaTheme="minorHAnsi"/>
          <w:szCs w:val="28"/>
          <w:lang w:eastAsia="en-US"/>
        </w:rPr>
        <w:footnoteReference w:id="21"/>
      </w:r>
      <w:r w:rsidRPr="001D6E8C">
        <w:rPr>
          <w:rFonts w:eastAsiaTheme="minorHAnsi"/>
          <w:sz w:val="28"/>
          <w:szCs w:val="28"/>
          <w:lang w:eastAsia="en-US"/>
        </w:rPr>
        <w:t>;</w:t>
      </w:r>
    </w:p>
    <w:p w:rsidR="001D6E8C" w:rsidRPr="001D6E8C" w:rsidRDefault="001D6E8C" w:rsidP="00AE44A4">
      <w:pPr>
        <w:tabs>
          <w:tab w:val="left" w:pos="900"/>
          <w:tab w:val="left" w:pos="1260"/>
        </w:tabs>
        <w:spacing w:line="276" w:lineRule="auto"/>
        <w:ind w:firstLine="709"/>
        <w:jc w:val="both"/>
        <w:rPr>
          <w:rFonts w:eastAsiaTheme="minorHAnsi"/>
          <w:sz w:val="28"/>
          <w:szCs w:val="28"/>
          <w:lang w:eastAsia="en-US"/>
        </w:rPr>
      </w:pPr>
      <w:r w:rsidRPr="001D6E8C">
        <w:rPr>
          <w:rFonts w:eastAsiaTheme="minorHAnsi"/>
          <w:sz w:val="28"/>
          <w:szCs w:val="28"/>
          <w:lang w:eastAsia="en-US"/>
        </w:rPr>
        <w:t>г) нож</w:t>
      </w:r>
      <w:r w:rsidR="00EA00AD">
        <w:rPr>
          <w:rFonts w:eastAsiaTheme="minorHAnsi"/>
          <w:sz w:val="28"/>
          <w:szCs w:val="28"/>
          <w:lang w:eastAsia="en-US"/>
        </w:rPr>
        <w:t>ницы для вскрытия пакета с ЭМ</w:t>
      </w:r>
      <w:r w:rsidR="00EA00AD">
        <w:rPr>
          <w:rStyle w:val="aff"/>
          <w:rFonts w:eastAsiaTheme="minorHAnsi"/>
          <w:szCs w:val="28"/>
          <w:lang w:eastAsia="en-US"/>
        </w:rPr>
        <w:footnoteReference w:id="22"/>
      </w:r>
      <w:r w:rsidRPr="001D6E8C">
        <w:rPr>
          <w:rFonts w:eastAsiaTheme="minorHAnsi"/>
          <w:sz w:val="28"/>
          <w:szCs w:val="28"/>
          <w:lang w:eastAsia="en-US"/>
        </w:rPr>
        <w:t xml:space="preserve">; </w:t>
      </w:r>
    </w:p>
    <w:p w:rsidR="001D6E8C" w:rsidRPr="001D6E8C" w:rsidRDefault="001D6E8C" w:rsidP="00AE44A4">
      <w:pPr>
        <w:tabs>
          <w:tab w:val="left" w:pos="900"/>
          <w:tab w:val="left" w:pos="1260"/>
        </w:tabs>
        <w:spacing w:line="276" w:lineRule="auto"/>
        <w:ind w:firstLine="709"/>
        <w:jc w:val="both"/>
        <w:rPr>
          <w:rFonts w:eastAsiaTheme="minorHAnsi"/>
          <w:sz w:val="28"/>
          <w:szCs w:val="28"/>
          <w:lang w:eastAsia="en-US"/>
        </w:rPr>
      </w:pPr>
      <w:r w:rsidRPr="001D6E8C">
        <w:rPr>
          <w:rFonts w:eastAsiaTheme="minorHAnsi"/>
          <w:sz w:val="28"/>
          <w:szCs w:val="28"/>
          <w:lang w:eastAsia="en-US"/>
        </w:rPr>
        <w:t>д) таблички с номерами аудиторий;</w:t>
      </w:r>
    </w:p>
    <w:p w:rsidR="001D6E8C" w:rsidRPr="001D6E8C" w:rsidRDefault="00EA00AD" w:rsidP="00AE44A4">
      <w:pPr>
        <w:tabs>
          <w:tab w:val="left" w:pos="900"/>
          <w:tab w:val="left" w:pos="1260"/>
        </w:tabs>
        <w:spacing w:line="276" w:lineRule="auto"/>
        <w:ind w:firstLine="709"/>
        <w:jc w:val="both"/>
        <w:rPr>
          <w:rFonts w:eastAsiaTheme="minorHAnsi"/>
          <w:sz w:val="28"/>
          <w:szCs w:val="28"/>
          <w:lang w:eastAsia="en-US"/>
        </w:rPr>
      </w:pPr>
      <w:r>
        <w:rPr>
          <w:rFonts w:eastAsiaTheme="minorHAnsi"/>
          <w:sz w:val="28"/>
          <w:szCs w:val="28"/>
          <w:lang w:eastAsia="en-US"/>
        </w:rPr>
        <w:t>е) черновики</w:t>
      </w:r>
      <w:r>
        <w:rPr>
          <w:rStyle w:val="aff"/>
          <w:rFonts w:eastAsiaTheme="minorHAnsi"/>
          <w:szCs w:val="28"/>
          <w:lang w:eastAsia="en-US"/>
        </w:rPr>
        <w:footnoteReference w:id="23"/>
      </w:r>
      <w:r w:rsidR="001D6E8C" w:rsidRPr="001D6E8C">
        <w:rPr>
          <w:rFonts w:eastAsiaTheme="minorHAnsi"/>
          <w:sz w:val="28"/>
          <w:szCs w:val="28"/>
          <w:lang w:eastAsia="en-US"/>
        </w:rPr>
        <w:t xml:space="preserve"> (минимальное количество черновиков: д</w:t>
      </w:r>
      <w:r>
        <w:rPr>
          <w:rFonts w:eastAsiaTheme="minorHAnsi"/>
          <w:sz w:val="28"/>
          <w:szCs w:val="28"/>
          <w:lang w:eastAsia="en-US"/>
        </w:rPr>
        <w:t xml:space="preserve">ва на одного участника </w:t>
      </w:r>
      <w:r w:rsidR="001D6E8C" w:rsidRPr="001D6E8C">
        <w:rPr>
          <w:rFonts w:eastAsiaTheme="minorHAnsi"/>
          <w:sz w:val="28"/>
          <w:szCs w:val="28"/>
          <w:lang w:eastAsia="en-US"/>
        </w:rPr>
        <w:t xml:space="preserve">ГИА); </w:t>
      </w:r>
    </w:p>
    <w:p w:rsidR="001D6E8C" w:rsidRPr="001D6E8C" w:rsidRDefault="001D6E8C" w:rsidP="00AE44A4">
      <w:pPr>
        <w:tabs>
          <w:tab w:val="left" w:pos="900"/>
          <w:tab w:val="left" w:pos="1260"/>
        </w:tabs>
        <w:spacing w:line="276" w:lineRule="auto"/>
        <w:ind w:firstLine="709"/>
        <w:jc w:val="both"/>
        <w:rPr>
          <w:rFonts w:eastAsiaTheme="minorHAnsi"/>
          <w:sz w:val="28"/>
          <w:szCs w:val="28"/>
          <w:lang w:eastAsia="en-US"/>
        </w:rPr>
      </w:pPr>
      <w:r w:rsidRPr="001D6E8C">
        <w:rPr>
          <w:rFonts w:eastAsiaTheme="minorHAnsi"/>
          <w:sz w:val="28"/>
          <w:szCs w:val="28"/>
          <w:lang w:eastAsia="en-US"/>
        </w:rPr>
        <w:t>ж) пакеты для упаковки: использованных че</w:t>
      </w:r>
      <w:r w:rsidR="00EA00AD">
        <w:rPr>
          <w:rFonts w:eastAsiaTheme="minorHAnsi"/>
          <w:sz w:val="28"/>
          <w:szCs w:val="28"/>
          <w:lang w:eastAsia="en-US"/>
        </w:rPr>
        <w:t xml:space="preserve">рновиков; бланков, в том числе </w:t>
      </w:r>
      <w:r w:rsidRPr="001D6E8C">
        <w:rPr>
          <w:rFonts w:eastAsiaTheme="minorHAnsi"/>
          <w:sz w:val="28"/>
          <w:szCs w:val="28"/>
          <w:lang w:eastAsia="en-US"/>
        </w:rPr>
        <w:t xml:space="preserve">дополнительных бланков; использованных КИМ; неиспользованных КИМ; бракованных (с нарушением комплектации и др.) ЭМ; электронных носителей (CD, </w:t>
      </w:r>
      <w:proofErr w:type="spellStart"/>
      <w:r w:rsidRPr="001D6E8C">
        <w:rPr>
          <w:rFonts w:eastAsiaTheme="minorHAnsi"/>
          <w:sz w:val="28"/>
          <w:szCs w:val="28"/>
          <w:lang w:eastAsia="en-US"/>
        </w:rPr>
        <w:t>флеш</w:t>
      </w:r>
      <w:proofErr w:type="spellEnd"/>
      <w:r w:rsidRPr="001D6E8C">
        <w:rPr>
          <w:rFonts w:eastAsiaTheme="minorHAnsi"/>
          <w:sz w:val="28"/>
          <w:szCs w:val="28"/>
          <w:lang w:eastAsia="en-US"/>
        </w:rPr>
        <w:t xml:space="preserve">-карты и др.) с аудиозаписью для выполнения участниками экзамена заданий, для выполнения которых требуется прослушивание указанной аудиозаписи (в случае проведения ОГЭ по иностранным языкам); электронных носителей (CD, </w:t>
      </w:r>
      <w:proofErr w:type="spellStart"/>
      <w:r w:rsidRPr="001D6E8C">
        <w:rPr>
          <w:rFonts w:eastAsiaTheme="minorHAnsi"/>
          <w:sz w:val="28"/>
          <w:szCs w:val="28"/>
          <w:lang w:eastAsia="en-US"/>
        </w:rPr>
        <w:t>флеш</w:t>
      </w:r>
      <w:proofErr w:type="spellEnd"/>
      <w:r w:rsidRPr="001D6E8C">
        <w:rPr>
          <w:rFonts w:eastAsiaTheme="minorHAnsi"/>
          <w:sz w:val="28"/>
          <w:szCs w:val="28"/>
          <w:lang w:eastAsia="en-US"/>
        </w:rPr>
        <w:t xml:space="preserve">-карты и др.) с аудиозаписью текста изложения (в случае проведения ОГЭ по русскому языку); электронных носителей(CD, </w:t>
      </w:r>
      <w:proofErr w:type="spellStart"/>
      <w:r w:rsidRPr="001D6E8C">
        <w:rPr>
          <w:rFonts w:eastAsiaTheme="minorHAnsi"/>
          <w:sz w:val="28"/>
          <w:szCs w:val="28"/>
          <w:lang w:eastAsia="en-US"/>
        </w:rPr>
        <w:t>флеш</w:t>
      </w:r>
      <w:proofErr w:type="spellEnd"/>
      <w:r w:rsidRPr="001D6E8C">
        <w:rPr>
          <w:rFonts w:eastAsiaTheme="minorHAnsi"/>
          <w:sz w:val="28"/>
          <w:szCs w:val="28"/>
          <w:lang w:eastAsia="en-US"/>
        </w:rPr>
        <w:t>-карты и др.) с файлами практических заданий по информатике (в случае проведения ОГЭ по информатике);</w:t>
      </w:r>
    </w:p>
    <w:p w:rsidR="001D6E8C" w:rsidRDefault="001D6E8C" w:rsidP="00AE44A4">
      <w:pPr>
        <w:tabs>
          <w:tab w:val="left" w:pos="900"/>
          <w:tab w:val="left" w:pos="1260"/>
        </w:tabs>
        <w:spacing w:line="276" w:lineRule="auto"/>
        <w:ind w:firstLine="709"/>
        <w:jc w:val="both"/>
        <w:rPr>
          <w:rFonts w:eastAsiaTheme="minorHAnsi"/>
          <w:sz w:val="28"/>
          <w:szCs w:val="28"/>
          <w:lang w:eastAsia="en-US"/>
        </w:rPr>
      </w:pPr>
      <w:r w:rsidRPr="001D6E8C">
        <w:rPr>
          <w:rFonts w:eastAsiaTheme="minorHAnsi"/>
          <w:sz w:val="28"/>
          <w:szCs w:val="28"/>
          <w:lang w:eastAsia="en-US"/>
        </w:rPr>
        <w:t>з) напечатанные правила по заполнению бланков ГИА, инструкцию, з</w:t>
      </w:r>
      <w:r w:rsidR="00EA00AD">
        <w:rPr>
          <w:rFonts w:eastAsiaTheme="minorHAnsi"/>
          <w:sz w:val="28"/>
          <w:szCs w:val="28"/>
          <w:lang w:eastAsia="en-US"/>
        </w:rPr>
        <w:t>ачитываемую</w:t>
      </w:r>
      <w:r w:rsidR="008E3E24">
        <w:rPr>
          <w:rFonts w:eastAsiaTheme="minorHAnsi"/>
          <w:sz w:val="28"/>
          <w:szCs w:val="28"/>
          <w:lang w:eastAsia="en-US"/>
        </w:rPr>
        <w:t xml:space="preserve"> </w:t>
      </w:r>
      <w:r w:rsidRPr="001D6E8C">
        <w:rPr>
          <w:rFonts w:eastAsiaTheme="minorHAnsi"/>
          <w:sz w:val="28"/>
          <w:szCs w:val="28"/>
          <w:lang w:eastAsia="en-US"/>
        </w:rPr>
        <w:t>организатором в ауд</w:t>
      </w:r>
      <w:r w:rsidR="008E3E24">
        <w:rPr>
          <w:rFonts w:eastAsiaTheme="minorHAnsi"/>
          <w:sz w:val="28"/>
          <w:szCs w:val="28"/>
          <w:lang w:eastAsia="en-US"/>
        </w:rPr>
        <w:t>итории перед началом экзамена</w:t>
      </w:r>
      <w:r w:rsidR="008E3E24">
        <w:rPr>
          <w:rStyle w:val="aff"/>
          <w:rFonts w:eastAsiaTheme="minorHAnsi"/>
          <w:szCs w:val="28"/>
          <w:lang w:eastAsia="en-US"/>
        </w:rPr>
        <w:footnoteReference w:id="24"/>
      </w:r>
      <w:r w:rsidR="008E3E24">
        <w:rPr>
          <w:rFonts w:eastAsiaTheme="minorHAnsi"/>
          <w:sz w:val="28"/>
          <w:szCs w:val="28"/>
          <w:lang w:eastAsia="en-US"/>
        </w:rPr>
        <w:t xml:space="preserve">, для выдачи участникам ГИА </w:t>
      </w:r>
      <w:proofErr w:type="gramStart"/>
      <w:r w:rsidR="008E3E24">
        <w:rPr>
          <w:rFonts w:eastAsiaTheme="minorHAnsi"/>
          <w:sz w:val="28"/>
          <w:szCs w:val="28"/>
          <w:lang w:eastAsia="en-US"/>
        </w:rPr>
        <w:t>–</w:t>
      </w:r>
      <w:r w:rsidRPr="001D6E8C">
        <w:rPr>
          <w:rFonts w:eastAsiaTheme="minorHAnsi"/>
          <w:sz w:val="28"/>
          <w:szCs w:val="28"/>
          <w:lang w:eastAsia="en-US"/>
        </w:rPr>
        <w:t>г</w:t>
      </w:r>
      <w:proofErr w:type="gramEnd"/>
      <w:r w:rsidRPr="001D6E8C">
        <w:rPr>
          <w:rFonts w:eastAsiaTheme="minorHAnsi"/>
          <w:sz w:val="28"/>
          <w:szCs w:val="28"/>
          <w:lang w:eastAsia="en-US"/>
        </w:rPr>
        <w:t xml:space="preserve">лухим, слабослышащим, позднооглохшим, </w:t>
      </w:r>
      <w:proofErr w:type="spellStart"/>
      <w:r w:rsidRPr="001D6E8C">
        <w:rPr>
          <w:rFonts w:eastAsiaTheme="minorHAnsi"/>
          <w:sz w:val="28"/>
          <w:szCs w:val="28"/>
          <w:lang w:eastAsia="en-US"/>
        </w:rPr>
        <w:t>кохлеарно</w:t>
      </w:r>
      <w:proofErr w:type="spellEnd"/>
      <w:r w:rsidRPr="001D6E8C">
        <w:rPr>
          <w:rFonts w:eastAsiaTheme="minorHAnsi"/>
          <w:sz w:val="28"/>
          <w:szCs w:val="28"/>
          <w:lang w:eastAsia="en-US"/>
        </w:rPr>
        <w:t>-имплантированным, участникам</w:t>
      </w:r>
      <w:r w:rsidR="008E3E24">
        <w:rPr>
          <w:rFonts w:eastAsiaTheme="minorHAnsi"/>
          <w:sz w:val="28"/>
          <w:szCs w:val="28"/>
          <w:lang w:eastAsia="en-US"/>
        </w:rPr>
        <w:t xml:space="preserve"> </w:t>
      </w:r>
      <w:r w:rsidRPr="001D6E8C">
        <w:rPr>
          <w:rFonts w:eastAsiaTheme="minorHAnsi"/>
          <w:sz w:val="28"/>
          <w:szCs w:val="28"/>
          <w:lang w:eastAsia="en-US"/>
        </w:rPr>
        <w:t>ГИА с расстройствами аутистического спектра;</w:t>
      </w:r>
    </w:p>
    <w:p w:rsidR="008E3E24" w:rsidRPr="008E3E24" w:rsidRDefault="008E3E24" w:rsidP="00AE44A4">
      <w:pPr>
        <w:tabs>
          <w:tab w:val="left" w:pos="900"/>
          <w:tab w:val="left" w:pos="1260"/>
        </w:tabs>
        <w:spacing w:line="276" w:lineRule="auto"/>
        <w:ind w:firstLine="709"/>
        <w:jc w:val="both"/>
        <w:rPr>
          <w:rFonts w:eastAsiaTheme="minorHAnsi"/>
          <w:sz w:val="28"/>
          <w:szCs w:val="28"/>
          <w:lang w:eastAsia="en-US"/>
        </w:rPr>
      </w:pPr>
      <w:r w:rsidRPr="008E3E24">
        <w:rPr>
          <w:rFonts w:eastAsiaTheme="minorHAnsi"/>
          <w:sz w:val="28"/>
          <w:szCs w:val="28"/>
          <w:lang w:eastAsia="en-US"/>
        </w:rPr>
        <w:t>и) напечатанную Памятку для слепых и слабов</w:t>
      </w:r>
      <w:r>
        <w:rPr>
          <w:rFonts w:eastAsiaTheme="minorHAnsi"/>
          <w:sz w:val="28"/>
          <w:szCs w:val="28"/>
          <w:lang w:eastAsia="en-US"/>
        </w:rPr>
        <w:t xml:space="preserve">идящих участников экзаменов по </w:t>
      </w:r>
      <w:r w:rsidRPr="008E3E24">
        <w:rPr>
          <w:rFonts w:eastAsiaTheme="minorHAnsi"/>
          <w:sz w:val="28"/>
          <w:szCs w:val="28"/>
          <w:lang w:eastAsia="en-US"/>
        </w:rPr>
        <w:t>заполнению шрифтом Брайля специальн</w:t>
      </w:r>
      <w:r>
        <w:rPr>
          <w:rFonts w:eastAsiaTheme="minorHAnsi"/>
          <w:sz w:val="28"/>
          <w:szCs w:val="28"/>
          <w:lang w:eastAsia="en-US"/>
        </w:rPr>
        <w:t>ых тетрадей для записи ответов</w:t>
      </w:r>
      <w:r>
        <w:rPr>
          <w:rStyle w:val="aff"/>
          <w:rFonts w:eastAsiaTheme="minorHAnsi"/>
          <w:szCs w:val="28"/>
          <w:lang w:eastAsia="en-US"/>
        </w:rPr>
        <w:footnoteReference w:id="25"/>
      </w:r>
      <w:r w:rsidRPr="008E3E24">
        <w:rPr>
          <w:rFonts w:eastAsiaTheme="minorHAnsi"/>
          <w:sz w:val="28"/>
          <w:szCs w:val="28"/>
          <w:lang w:eastAsia="en-US"/>
        </w:rPr>
        <w:t>;</w:t>
      </w:r>
    </w:p>
    <w:p w:rsidR="008E3E24" w:rsidRPr="008E3E24" w:rsidRDefault="008E3E24" w:rsidP="00AE44A4">
      <w:pPr>
        <w:tabs>
          <w:tab w:val="left" w:pos="900"/>
          <w:tab w:val="left" w:pos="1260"/>
        </w:tabs>
        <w:spacing w:line="276" w:lineRule="auto"/>
        <w:ind w:firstLine="709"/>
        <w:jc w:val="both"/>
        <w:rPr>
          <w:rFonts w:eastAsiaTheme="minorHAnsi"/>
          <w:sz w:val="28"/>
          <w:szCs w:val="28"/>
          <w:lang w:eastAsia="en-US"/>
        </w:rPr>
      </w:pPr>
      <w:r w:rsidRPr="008E3E24">
        <w:rPr>
          <w:rFonts w:eastAsiaTheme="minorHAnsi"/>
          <w:sz w:val="28"/>
          <w:szCs w:val="28"/>
          <w:lang w:eastAsia="en-US"/>
        </w:rPr>
        <w:lastRenderedPageBreak/>
        <w:t>10) передать медицинскому работнику инстру</w:t>
      </w:r>
      <w:r>
        <w:rPr>
          <w:rFonts w:eastAsiaTheme="minorHAnsi"/>
          <w:sz w:val="28"/>
          <w:szCs w:val="28"/>
          <w:lang w:eastAsia="en-US"/>
        </w:rPr>
        <w:t xml:space="preserve">кцию, определяющую порядок его </w:t>
      </w:r>
      <w:r w:rsidRPr="008E3E24">
        <w:rPr>
          <w:rFonts w:eastAsiaTheme="minorHAnsi"/>
          <w:sz w:val="28"/>
          <w:szCs w:val="28"/>
          <w:lang w:eastAsia="en-US"/>
        </w:rPr>
        <w:t>работы во время проведения ГИА в ППЭ, журнал учета участников ГИА, обратившихся к медицинскому работнику;</w:t>
      </w:r>
    </w:p>
    <w:p w:rsidR="008E3E24" w:rsidRPr="008E3E24" w:rsidRDefault="008E3E24" w:rsidP="00AE44A4">
      <w:pPr>
        <w:tabs>
          <w:tab w:val="left" w:pos="900"/>
          <w:tab w:val="left" w:pos="1260"/>
        </w:tabs>
        <w:spacing w:line="276" w:lineRule="auto"/>
        <w:ind w:firstLine="709"/>
        <w:jc w:val="both"/>
        <w:rPr>
          <w:rFonts w:eastAsiaTheme="minorHAnsi"/>
          <w:sz w:val="28"/>
          <w:szCs w:val="28"/>
          <w:lang w:eastAsia="en-US"/>
        </w:rPr>
      </w:pPr>
      <w:r w:rsidRPr="008E3E24">
        <w:rPr>
          <w:rFonts w:eastAsiaTheme="minorHAnsi"/>
          <w:sz w:val="28"/>
          <w:szCs w:val="28"/>
          <w:lang w:eastAsia="en-US"/>
        </w:rPr>
        <w:t xml:space="preserve">11) </w:t>
      </w:r>
      <w:r w:rsidRPr="008E3E24">
        <w:rPr>
          <w:rFonts w:eastAsiaTheme="minorHAnsi"/>
          <w:b/>
          <w:sz w:val="28"/>
          <w:szCs w:val="28"/>
          <w:lang w:eastAsia="en-US"/>
        </w:rPr>
        <w:t>обеспечить допуск:</w:t>
      </w:r>
    </w:p>
    <w:p w:rsidR="008E3E24" w:rsidRPr="008E3E24" w:rsidRDefault="008E3E24" w:rsidP="00AE44A4">
      <w:pPr>
        <w:tabs>
          <w:tab w:val="left" w:pos="900"/>
          <w:tab w:val="left" w:pos="1260"/>
        </w:tabs>
        <w:spacing w:line="276" w:lineRule="auto"/>
        <w:ind w:firstLine="709"/>
        <w:jc w:val="both"/>
        <w:rPr>
          <w:rFonts w:eastAsiaTheme="minorHAnsi"/>
          <w:sz w:val="28"/>
          <w:szCs w:val="28"/>
          <w:lang w:eastAsia="en-US"/>
        </w:rPr>
      </w:pPr>
      <w:r w:rsidRPr="008E3E24">
        <w:rPr>
          <w:rFonts w:eastAsiaTheme="minorHAnsi"/>
          <w:sz w:val="28"/>
          <w:szCs w:val="28"/>
          <w:lang w:eastAsia="en-US"/>
        </w:rPr>
        <w:t>а) представителей средств массовой информации</w:t>
      </w:r>
      <w:r>
        <w:rPr>
          <w:rFonts w:eastAsiaTheme="minorHAnsi"/>
          <w:sz w:val="28"/>
          <w:szCs w:val="28"/>
          <w:lang w:eastAsia="en-US"/>
        </w:rPr>
        <w:t xml:space="preserve"> при наличии у них документов, </w:t>
      </w:r>
      <w:r w:rsidRPr="008E3E24">
        <w:rPr>
          <w:rFonts w:eastAsiaTheme="minorHAnsi"/>
          <w:sz w:val="28"/>
          <w:szCs w:val="28"/>
          <w:lang w:eastAsia="en-US"/>
        </w:rPr>
        <w:t>удостоверяющих личность и</w:t>
      </w:r>
      <w:r>
        <w:rPr>
          <w:rFonts w:eastAsiaTheme="minorHAnsi"/>
          <w:sz w:val="28"/>
          <w:szCs w:val="28"/>
          <w:lang w:eastAsia="en-US"/>
        </w:rPr>
        <w:t xml:space="preserve"> подтверждающих их полномочия</w:t>
      </w:r>
      <w:r>
        <w:rPr>
          <w:rStyle w:val="aff"/>
          <w:rFonts w:eastAsiaTheme="minorHAnsi"/>
          <w:szCs w:val="28"/>
          <w:lang w:eastAsia="en-US"/>
        </w:rPr>
        <w:footnoteReference w:id="26"/>
      </w:r>
      <w:r w:rsidRPr="008E3E24">
        <w:rPr>
          <w:rFonts w:eastAsiaTheme="minorHAnsi"/>
          <w:sz w:val="28"/>
          <w:szCs w:val="28"/>
          <w:lang w:eastAsia="en-US"/>
        </w:rPr>
        <w:t>;</w:t>
      </w:r>
    </w:p>
    <w:p w:rsidR="008E3E24" w:rsidRPr="008E3E24" w:rsidRDefault="008E3E24" w:rsidP="00AE44A4">
      <w:pPr>
        <w:tabs>
          <w:tab w:val="left" w:pos="900"/>
          <w:tab w:val="left" w:pos="1260"/>
        </w:tabs>
        <w:spacing w:line="276" w:lineRule="auto"/>
        <w:ind w:firstLine="709"/>
        <w:jc w:val="both"/>
        <w:rPr>
          <w:rFonts w:eastAsiaTheme="minorHAnsi"/>
          <w:sz w:val="28"/>
          <w:szCs w:val="28"/>
          <w:lang w:eastAsia="en-US"/>
        </w:rPr>
      </w:pPr>
      <w:r w:rsidRPr="008E3E24">
        <w:rPr>
          <w:rFonts w:eastAsiaTheme="minorHAnsi"/>
          <w:sz w:val="28"/>
          <w:szCs w:val="28"/>
          <w:lang w:eastAsia="en-US"/>
        </w:rPr>
        <w:t xml:space="preserve">б) общественных наблюдателей при наличии у </w:t>
      </w:r>
      <w:r>
        <w:rPr>
          <w:rFonts w:eastAsiaTheme="minorHAnsi"/>
          <w:sz w:val="28"/>
          <w:szCs w:val="28"/>
          <w:lang w:eastAsia="en-US"/>
        </w:rPr>
        <w:t xml:space="preserve">них документов, удостоверяющих </w:t>
      </w:r>
      <w:r w:rsidRPr="008E3E24">
        <w:rPr>
          <w:rFonts w:eastAsiaTheme="minorHAnsi"/>
          <w:sz w:val="28"/>
          <w:szCs w:val="28"/>
          <w:lang w:eastAsia="en-US"/>
        </w:rPr>
        <w:t xml:space="preserve">личность и подтверждающих их полномочия, а также при наличии их в списках распределения в </w:t>
      </w:r>
      <w:proofErr w:type="gramStart"/>
      <w:r w:rsidRPr="008E3E24">
        <w:rPr>
          <w:rFonts w:eastAsiaTheme="minorHAnsi"/>
          <w:sz w:val="28"/>
          <w:szCs w:val="28"/>
          <w:lang w:eastAsia="en-US"/>
        </w:rPr>
        <w:t>данный</w:t>
      </w:r>
      <w:proofErr w:type="gramEnd"/>
      <w:r w:rsidRPr="008E3E24">
        <w:rPr>
          <w:rFonts w:eastAsiaTheme="minorHAnsi"/>
          <w:sz w:val="28"/>
          <w:szCs w:val="28"/>
          <w:lang w:eastAsia="en-US"/>
        </w:rPr>
        <w:t xml:space="preserve"> ППЭ (выдать общественным наблюдателям форму общественного наблюдения за проведением экзамена в ППЭ);</w:t>
      </w:r>
    </w:p>
    <w:p w:rsidR="008E3E24" w:rsidRPr="008E3E24" w:rsidRDefault="008E3E24" w:rsidP="00AE44A4">
      <w:pPr>
        <w:tabs>
          <w:tab w:val="left" w:pos="900"/>
          <w:tab w:val="left" w:pos="1260"/>
        </w:tabs>
        <w:spacing w:line="276" w:lineRule="auto"/>
        <w:ind w:firstLine="709"/>
        <w:jc w:val="both"/>
        <w:rPr>
          <w:rFonts w:eastAsiaTheme="minorHAnsi"/>
          <w:sz w:val="28"/>
          <w:szCs w:val="28"/>
          <w:lang w:eastAsia="en-US"/>
        </w:rPr>
      </w:pPr>
      <w:r w:rsidRPr="008E3E24">
        <w:rPr>
          <w:rFonts w:eastAsiaTheme="minorHAnsi"/>
          <w:sz w:val="28"/>
          <w:szCs w:val="28"/>
          <w:lang w:eastAsia="en-US"/>
        </w:rPr>
        <w:t xml:space="preserve">в) должностных лица </w:t>
      </w:r>
      <w:proofErr w:type="spellStart"/>
      <w:r w:rsidRPr="008E3E24">
        <w:rPr>
          <w:rFonts w:eastAsiaTheme="minorHAnsi"/>
          <w:sz w:val="28"/>
          <w:szCs w:val="28"/>
          <w:lang w:eastAsia="en-US"/>
        </w:rPr>
        <w:t>Рособрнадзора</w:t>
      </w:r>
      <w:proofErr w:type="spellEnd"/>
      <w:r w:rsidRPr="008E3E24">
        <w:rPr>
          <w:rFonts w:eastAsiaTheme="minorHAnsi"/>
          <w:sz w:val="28"/>
          <w:szCs w:val="28"/>
          <w:lang w:eastAsia="en-US"/>
        </w:rPr>
        <w:t xml:space="preserve">, иных лиц, </w:t>
      </w:r>
      <w:r>
        <w:rPr>
          <w:rFonts w:eastAsiaTheme="minorHAnsi"/>
          <w:sz w:val="28"/>
          <w:szCs w:val="28"/>
          <w:lang w:eastAsia="en-US"/>
        </w:rPr>
        <w:t xml:space="preserve">определенных </w:t>
      </w:r>
      <w:proofErr w:type="spellStart"/>
      <w:r>
        <w:rPr>
          <w:rFonts w:eastAsiaTheme="minorHAnsi"/>
          <w:sz w:val="28"/>
          <w:szCs w:val="28"/>
          <w:lang w:eastAsia="en-US"/>
        </w:rPr>
        <w:t>Рособрнадзором</w:t>
      </w:r>
      <w:proofErr w:type="spellEnd"/>
      <w:r>
        <w:rPr>
          <w:rFonts w:eastAsiaTheme="minorHAnsi"/>
          <w:sz w:val="28"/>
          <w:szCs w:val="28"/>
          <w:lang w:eastAsia="en-US"/>
        </w:rPr>
        <w:t xml:space="preserve">, а </w:t>
      </w:r>
      <w:r w:rsidRPr="008E3E24">
        <w:rPr>
          <w:rFonts w:eastAsiaTheme="minorHAnsi"/>
          <w:sz w:val="28"/>
          <w:szCs w:val="28"/>
          <w:lang w:eastAsia="en-US"/>
        </w:rPr>
        <w:t xml:space="preserve">также должностных лиц </w:t>
      </w:r>
      <w:r>
        <w:rPr>
          <w:rFonts w:eastAsiaTheme="minorHAnsi"/>
          <w:sz w:val="28"/>
          <w:szCs w:val="28"/>
          <w:lang w:eastAsia="en-US"/>
        </w:rPr>
        <w:t xml:space="preserve">Комитета по надзору и контролю в сфере образования, </w:t>
      </w:r>
      <w:r w:rsidRPr="008E3E24">
        <w:rPr>
          <w:rFonts w:eastAsiaTheme="minorHAnsi"/>
          <w:sz w:val="28"/>
          <w:szCs w:val="28"/>
          <w:lang w:eastAsia="en-US"/>
        </w:rPr>
        <w:t>при наличии у них документов, удостоверяющих личность и подтверждающих их полномочия;</w:t>
      </w:r>
    </w:p>
    <w:p w:rsidR="008E3E24" w:rsidRPr="008E3E24" w:rsidRDefault="008E3E24" w:rsidP="00AE44A4">
      <w:pPr>
        <w:tabs>
          <w:tab w:val="left" w:pos="900"/>
          <w:tab w:val="left" w:pos="1260"/>
        </w:tabs>
        <w:spacing w:line="276" w:lineRule="auto"/>
        <w:ind w:firstLine="709"/>
        <w:jc w:val="both"/>
        <w:rPr>
          <w:rFonts w:eastAsiaTheme="minorHAnsi"/>
          <w:sz w:val="28"/>
          <w:szCs w:val="28"/>
          <w:lang w:eastAsia="en-US"/>
        </w:rPr>
      </w:pPr>
      <w:r w:rsidRPr="008E3E24">
        <w:rPr>
          <w:rFonts w:eastAsiaTheme="minorHAnsi"/>
          <w:sz w:val="28"/>
          <w:szCs w:val="28"/>
          <w:lang w:eastAsia="en-US"/>
        </w:rPr>
        <w:t xml:space="preserve">12) </w:t>
      </w:r>
      <w:r w:rsidRPr="008E3E24">
        <w:rPr>
          <w:rFonts w:eastAsiaTheme="minorHAnsi"/>
          <w:b/>
          <w:sz w:val="28"/>
          <w:szCs w:val="28"/>
          <w:lang w:eastAsia="en-US"/>
        </w:rPr>
        <w:t>не ранее 09.00 по местному времени</w:t>
      </w:r>
      <w:r w:rsidRPr="008E3E24">
        <w:rPr>
          <w:rFonts w:eastAsiaTheme="minorHAnsi"/>
          <w:sz w:val="28"/>
          <w:szCs w:val="28"/>
          <w:lang w:eastAsia="en-US"/>
        </w:rPr>
        <w:t xml:space="preserve"> обеспечить допуск:</w:t>
      </w:r>
    </w:p>
    <w:p w:rsidR="008E3E24" w:rsidRPr="008E3E24" w:rsidRDefault="008E3E24" w:rsidP="00AE44A4">
      <w:pPr>
        <w:tabs>
          <w:tab w:val="left" w:pos="900"/>
          <w:tab w:val="left" w:pos="1260"/>
        </w:tabs>
        <w:spacing w:line="276" w:lineRule="auto"/>
        <w:ind w:firstLine="709"/>
        <w:jc w:val="both"/>
        <w:rPr>
          <w:rFonts w:eastAsiaTheme="minorHAnsi"/>
          <w:sz w:val="28"/>
          <w:szCs w:val="28"/>
          <w:lang w:eastAsia="en-US"/>
        </w:rPr>
      </w:pPr>
      <w:r w:rsidRPr="008E3E24">
        <w:rPr>
          <w:rFonts w:eastAsiaTheme="minorHAnsi"/>
          <w:sz w:val="28"/>
          <w:szCs w:val="28"/>
          <w:lang w:eastAsia="en-US"/>
        </w:rPr>
        <w:t xml:space="preserve">а) участников ГИА при наличии у них документов, </w:t>
      </w:r>
      <w:r>
        <w:rPr>
          <w:rFonts w:eastAsiaTheme="minorHAnsi"/>
          <w:sz w:val="28"/>
          <w:szCs w:val="28"/>
          <w:lang w:eastAsia="en-US"/>
        </w:rPr>
        <w:t xml:space="preserve">удостоверяющих личность, и при </w:t>
      </w:r>
      <w:r w:rsidRPr="008E3E24">
        <w:rPr>
          <w:rFonts w:eastAsiaTheme="minorHAnsi"/>
          <w:sz w:val="28"/>
          <w:szCs w:val="28"/>
          <w:lang w:eastAsia="en-US"/>
        </w:rPr>
        <w:t xml:space="preserve">наличии их в списках распределения в </w:t>
      </w:r>
      <w:proofErr w:type="gramStart"/>
      <w:r w:rsidRPr="008E3E24">
        <w:rPr>
          <w:rFonts w:eastAsiaTheme="minorHAnsi"/>
          <w:sz w:val="28"/>
          <w:szCs w:val="28"/>
          <w:lang w:eastAsia="en-US"/>
        </w:rPr>
        <w:t>данный</w:t>
      </w:r>
      <w:proofErr w:type="gramEnd"/>
      <w:r w:rsidRPr="008E3E24">
        <w:rPr>
          <w:rFonts w:eastAsiaTheme="minorHAnsi"/>
          <w:sz w:val="28"/>
          <w:szCs w:val="28"/>
          <w:lang w:eastAsia="en-US"/>
        </w:rPr>
        <w:t xml:space="preserve"> ППЭ; </w:t>
      </w:r>
    </w:p>
    <w:p w:rsidR="008E3E24" w:rsidRPr="008E3E24" w:rsidRDefault="008E3E24" w:rsidP="00AE44A4">
      <w:pPr>
        <w:tabs>
          <w:tab w:val="left" w:pos="900"/>
          <w:tab w:val="left" w:pos="1260"/>
        </w:tabs>
        <w:spacing w:line="276" w:lineRule="auto"/>
        <w:ind w:firstLine="709"/>
        <w:jc w:val="both"/>
        <w:rPr>
          <w:rFonts w:eastAsiaTheme="minorHAnsi"/>
          <w:sz w:val="28"/>
          <w:szCs w:val="28"/>
          <w:lang w:eastAsia="en-US"/>
        </w:rPr>
      </w:pPr>
      <w:r>
        <w:rPr>
          <w:rFonts w:eastAsiaTheme="minorHAnsi"/>
          <w:sz w:val="28"/>
          <w:szCs w:val="28"/>
          <w:lang w:eastAsia="en-US"/>
        </w:rPr>
        <w:t>б) сопровождающих</w:t>
      </w:r>
      <w:r>
        <w:rPr>
          <w:rStyle w:val="aff"/>
          <w:rFonts w:eastAsiaTheme="minorHAnsi"/>
          <w:szCs w:val="28"/>
          <w:lang w:eastAsia="en-US"/>
        </w:rPr>
        <w:footnoteReference w:id="27"/>
      </w:r>
      <w:r w:rsidRPr="008E3E24">
        <w:rPr>
          <w:rFonts w:eastAsiaTheme="minorHAnsi"/>
          <w:sz w:val="28"/>
          <w:szCs w:val="28"/>
          <w:lang w:eastAsia="en-US"/>
        </w:rPr>
        <w:t>.</w:t>
      </w:r>
    </w:p>
    <w:p w:rsidR="008E3E24" w:rsidRPr="008E3E24" w:rsidRDefault="008E3E24" w:rsidP="00AE44A4">
      <w:pPr>
        <w:tabs>
          <w:tab w:val="left" w:pos="900"/>
          <w:tab w:val="left" w:pos="1260"/>
        </w:tabs>
        <w:spacing w:line="276" w:lineRule="auto"/>
        <w:ind w:firstLine="709"/>
        <w:jc w:val="both"/>
        <w:rPr>
          <w:rFonts w:eastAsiaTheme="minorHAnsi"/>
          <w:sz w:val="28"/>
          <w:szCs w:val="28"/>
          <w:lang w:eastAsia="en-US"/>
        </w:rPr>
      </w:pPr>
      <w:r w:rsidRPr="008E3E24">
        <w:rPr>
          <w:rFonts w:eastAsiaTheme="minorHAnsi"/>
          <w:sz w:val="28"/>
          <w:szCs w:val="28"/>
          <w:lang w:eastAsia="en-US"/>
        </w:rPr>
        <w:t>В случае отсутствия у участника ГИА документа,</w:t>
      </w:r>
      <w:r>
        <w:rPr>
          <w:rFonts w:eastAsiaTheme="minorHAnsi"/>
          <w:sz w:val="28"/>
          <w:szCs w:val="28"/>
          <w:lang w:eastAsia="en-US"/>
        </w:rPr>
        <w:t xml:space="preserve"> удостоверяющего личность, при </w:t>
      </w:r>
      <w:r w:rsidRPr="008E3E24">
        <w:rPr>
          <w:rFonts w:eastAsiaTheme="minorHAnsi"/>
          <w:sz w:val="28"/>
          <w:szCs w:val="28"/>
          <w:lang w:eastAsia="en-US"/>
        </w:rPr>
        <w:t xml:space="preserve">наличии его в списках распределения </w:t>
      </w:r>
      <w:proofErr w:type="gramStart"/>
      <w:r w:rsidRPr="008E3E24">
        <w:rPr>
          <w:rFonts w:eastAsiaTheme="minorHAnsi"/>
          <w:sz w:val="28"/>
          <w:szCs w:val="28"/>
          <w:lang w:eastAsia="en-US"/>
        </w:rPr>
        <w:t>в</w:t>
      </w:r>
      <w:proofErr w:type="gramEnd"/>
      <w:r w:rsidRPr="008E3E24">
        <w:rPr>
          <w:rFonts w:eastAsiaTheme="minorHAnsi"/>
          <w:sz w:val="28"/>
          <w:szCs w:val="28"/>
          <w:lang w:eastAsia="en-US"/>
        </w:rPr>
        <w:t xml:space="preserve"> </w:t>
      </w:r>
      <w:proofErr w:type="gramStart"/>
      <w:r w:rsidRPr="008E3E24">
        <w:rPr>
          <w:rFonts w:eastAsiaTheme="minorHAnsi"/>
          <w:sz w:val="28"/>
          <w:szCs w:val="28"/>
          <w:lang w:eastAsia="en-US"/>
        </w:rPr>
        <w:t>данный</w:t>
      </w:r>
      <w:proofErr w:type="gramEnd"/>
      <w:r w:rsidRPr="008E3E24">
        <w:rPr>
          <w:rFonts w:eastAsiaTheme="minorHAnsi"/>
          <w:sz w:val="28"/>
          <w:szCs w:val="28"/>
          <w:lang w:eastAsia="en-US"/>
        </w:rPr>
        <w:t xml:space="preserve"> ППЭ – он допускается в ППЭ после подтверждения его личности сопровождающим. </w:t>
      </w:r>
    </w:p>
    <w:p w:rsidR="008E3E24" w:rsidRPr="008E3E24" w:rsidRDefault="008E3E24" w:rsidP="00AE44A4">
      <w:pPr>
        <w:tabs>
          <w:tab w:val="left" w:pos="900"/>
          <w:tab w:val="left" w:pos="1260"/>
        </w:tabs>
        <w:spacing w:line="276" w:lineRule="auto"/>
        <w:ind w:firstLine="709"/>
        <w:jc w:val="both"/>
        <w:rPr>
          <w:rFonts w:eastAsiaTheme="minorHAnsi"/>
          <w:sz w:val="28"/>
          <w:szCs w:val="28"/>
          <w:lang w:eastAsia="en-US"/>
        </w:rPr>
      </w:pPr>
      <w:r w:rsidRPr="008E3E24">
        <w:rPr>
          <w:rFonts w:eastAsiaTheme="minorHAnsi"/>
          <w:sz w:val="28"/>
          <w:szCs w:val="28"/>
          <w:lang w:eastAsia="en-US"/>
        </w:rPr>
        <w:t>При отсутствии участника ГИА в списках распред</w:t>
      </w:r>
      <w:r>
        <w:rPr>
          <w:rFonts w:eastAsiaTheme="minorHAnsi"/>
          <w:sz w:val="28"/>
          <w:szCs w:val="28"/>
          <w:lang w:eastAsia="en-US"/>
        </w:rPr>
        <w:t xml:space="preserve">еления </w:t>
      </w:r>
      <w:proofErr w:type="gramStart"/>
      <w:r>
        <w:rPr>
          <w:rFonts w:eastAsiaTheme="minorHAnsi"/>
          <w:sz w:val="28"/>
          <w:szCs w:val="28"/>
          <w:lang w:eastAsia="en-US"/>
        </w:rPr>
        <w:t>в</w:t>
      </w:r>
      <w:proofErr w:type="gramEnd"/>
      <w:r>
        <w:rPr>
          <w:rFonts w:eastAsiaTheme="minorHAnsi"/>
          <w:sz w:val="28"/>
          <w:szCs w:val="28"/>
          <w:lang w:eastAsia="en-US"/>
        </w:rPr>
        <w:t xml:space="preserve"> данный ППЭ – участник ГИА в ППЭ не допускается</w:t>
      </w:r>
      <w:r w:rsidR="005A7737">
        <w:rPr>
          <w:rStyle w:val="aff"/>
          <w:rFonts w:eastAsiaTheme="minorHAnsi"/>
          <w:szCs w:val="28"/>
          <w:lang w:eastAsia="en-US"/>
        </w:rPr>
        <w:footnoteReference w:id="28"/>
      </w:r>
      <w:r w:rsidRPr="008E3E24">
        <w:rPr>
          <w:rFonts w:eastAsiaTheme="minorHAnsi"/>
          <w:sz w:val="28"/>
          <w:szCs w:val="28"/>
          <w:lang w:eastAsia="en-US"/>
        </w:rPr>
        <w:t>.</w:t>
      </w:r>
    </w:p>
    <w:p w:rsidR="008E3E24" w:rsidRPr="008E3E24" w:rsidRDefault="008E3E24" w:rsidP="00AE44A4">
      <w:pPr>
        <w:tabs>
          <w:tab w:val="left" w:pos="900"/>
          <w:tab w:val="left" w:pos="1260"/>
        </w:tabs>
        <w:spacing w:line="276" w:lineRule="auto"/>
        <w:ind w:firstLine="709"/>
        <w:jc w:val="both"/>
        <w:rPr>
          <w:rFonts w:eastAsiaTheme="minorHAnsi"/>
          <w:sz w:val="28"/>
          <w:szCs w:val="28"/>
          <w:lang w:eastAsia="en-US"/>
        </w:rPr>
      </w:pPr>
      <w:r w:rsidRPr="008E3E24">
        <w:rPr>
          <w:rFonts w:eastAsiaTheme="minorHAnsi"/>
          <w:sz w:val="28"/>
          <w:szCs w:val="28"/>
          <w:lang w:eastAsia="en-US"/>
        </w:rPr>
        <w:t>В случае отказа участника ГИА о</w:t>
      </w:r>
      <w:r w:rsidR="005A7737">
        <w:rPr>
          <w:rFonts w:eastAsiaTheme="minorHAnsi"/>
          <w:sz w:val="28"/>
          <w:szCs w:val="28"/>
          <w:lang w:eastAsia="en-US"/>
        </w:rPr>
        <w:t>т сдачи запрещенного средства</w:t>
      </w:r>
      <w:r w:rsidR="005A7737">
        <w:rPr>
          <w:rStyle w:val="aff"/>
          <w:rFonts w:eastAsiaTheme="minorHAnsi"/>
          <w:szCs w:val="28"/>
          <w:lang w:eastAsia="en-US"/>
        </w:rPr>
        <w:footnoteReference w:id="29"/>
      </w:r>
      <w:r w:rsidRPr="008E3E24">
        <w:rPr>
          <w:rFonts w:eastAsiaTheme="minorHAnsi"/>
          <w:sz w:val="28"/>
          <w:szCs w:val="28"/>
          <w:lang w:eastAsia="en-US"/>
        </w:rPr>
        <w:t xml:space="preserve">– приглашает члена ГЭК для составления акт о </w:t>
      </w:r>
      <w:proofErr w:type="spellStart"/>
      <w:r w:rsidRPr="008E3E24">
        <w:rPr>
          <w:rFonts w:eastAsiaTheme="minorHAnsi"/>
          <w:sz w:val="28"/>
          <w:szCs w:val="28"/>
          <w:lang w:eastAsia="en-US"/>
        </w:rPr>
        <w:t>недопуске</w:t>
      </w:r>
      <w:proofErr w:type="spellEnd"/>
      <w:r w:rsidRPr="008E3E24">
        <w:rPr>
          <w:rFonts w:eastAsiaTheme="minorHAnsi"/>
          <w:sz w:val="28"/>
          <w:szCs w:val="28"/>
          <w:lang w:eastAsia="en-US"/>
        </w:rPr>
        <w:t xml:space="preserve"> </w:t>
      </w:r>
      <w:r w:rsidR="005A7737">
        <w:rPr>
          <w:rFonts w:eastAsiaTheme="minorHAnsi"/>
          <w:sz w:val="28"/>
          <w:szCs w:val="28"/>
          <w:lang w:eastAsia="en-US"/>
        </w:rPr>
        <w:t>указанного участника ГИА в ППЭ</w:t>
      </w:r>
      <w:r w:rsidR="005A7737">
        <w:rPr>
          <w:rStyle w:val="aff"/>
          <w:rFonts w:eastAsiaTheme="minorHAnsi"/>
          <w:szCs w:val="28"/>
          <w:lang w:eastAsia="en-US"/>
        </w:rPr>
        <w:footnoteReference w:id="30"/>
      </w:r>
      <w:r w:rsidRPr="008E3E24">
        <w:rPr>
          <w:rFonts w:eastAsiaTheme="minorHAnsi"/>
          <w:sz w:val="28"/>
          <w:szCs w:val="28"/>
          <w:lang w:eastAsia="en-US"/>
        </w:rPr>
        <w:t>;</w:t>
      </w:r>
    </w:p>
    <w:p w:rsidR="001D6E8C" w:rsidRDefault="008E3E24" w:rsidP="00AE44A4">
      <w:pPr>
        <w:tabs>
          <w:tab w:val="left" w:pos="900"/>
          <w:tab w:val="left" w:pos="1260"/>
        </w:tabs>
        <w:spacing w:line="276" w:lineRule="auto"/>
        <w:ind w:firstLine="709"/>
        <w:jc w:val="both"/>
        <w:rPr>
          <w:rFonts w:eastAsiaTheme="minorHAnsi"/>
          <w:sz w:val="28"/>
          <w:szCs w:val="28"/>
          <w:lang w:eastAsia="en-US"/>
        </w:rPr>
      </w:pPr>
      <w:r w:rsidRPr="008E3E24">
        <w:rPr>
          <w:rFonts w:eastAsiaTheme="minorHAnsi"/>
          <w:sz w:val="28"/>
          <w:szCs w:val="28"/>
          <w:lang w:eastAsia="en-US"/>
        </w:rPr>
        <w:t>13) не позднее 09.45 по местному времени вы</w:t>
      </w:r>
      <w:r w:rsidR="005A7737">
        <w:rPr>
          <w:rFonts w:eastAsiaTheme="minorHAnsi"/>
          <w:sz w:val="28"/>
          <w:szCs w:val="28"/>
          <w:lang w:eastAsia="en-US"/>
        </w:rPr>
        <w:t>дать в Штабе ППЭ ответственным организаторам в аудиториях ЭМ</w:t>
      </w:r>
      <w:r w:rsidR="005A7737">
        <w:rPr>
          <w:rStyle w:val="aff"/>
          <w:rFonts w:eastAsiaTheme="minorHAnsi"/>
          <w:szCs w:val="28"/>
          <w:lang w:eastAsia="en-US"/>
        </w:rPr>
        <w:footnoteReference w:id="31"/>
      </w:r>
      <w:r w:rsidRPr="008E3E24">
        <w:rPr>
          <w:rFonts w:eastAsiaTheme="minorHAnsi"/>
          <w:sz w:val="28"/>
          <w:szCs w:val="28"/>
          <w:lang w:eastAsia="en-US"/>
        </w:rPr>
        <w:t>.</w:t>
      </w:r>
    </w:p>
    <w:p w:rsidR="005A7737" w:rsidRPr="005A7737" w:rsidRDefault="005A7737" w:rsidP="00AE44A4">
      <w:pPr>
        <w:tabs>
          <w:tab w:val="left" w:pos="900"/>
          <w:tab w:val="left" w:pos="1260"/>
        </w:tabs>
        <w:spacing w:line="276" w:lineRule="auto"/>
        <w:ind w:firstLine="709"/>
        <w:jc w:val="center"/>
        <w:rPr>
          <w:rFonts w:eastAsiaTheme="minorHAnsi"/>
          <w:b/>
          <w:sz w:val="28"/>
          <w:szCs w:val="28"/>
          <w:lang w:eastAsia="en-US"/>
        </w:rPr>
      </w:pPr>
      <w:r w:rsidRPr="005A7737">
        <w:rPr>
          <w:rFonts w:eastAsiaTheme="minorHAnsi"/>
          <w:b/>
          <w:sz w:val="28"/>
          <w:szCs w:val="28"/>
          <w:lang w:eastAsia="en-US"/>
        </w:rPr>
        <w:lastRenderedPageBreak/>
        <w:t>Во время проведения ГИА</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В случае если у</w:t>
      </w:r>
      <w:r>
        <w:rPr>
          <w:rFonts w:eastAsiaTheme="minorHAnsi"/>
          <w:sz w:val="28"/>
          <w:szCs w:val="28"/>
          <w:lang w:eastAsia="en-US"/>
        </w:rPr>
        <w:t>частник ГИА опоздал на экзамен</w:t>
      </w:r>
      <w:r>
        <w:rPr>
          <w:rStyle w:val="aff"/>
          <w:rFonts w:eastAsiaTheme="minorHAnsi"/>
          <w:szCs w:val="28"/>
          <w:lang w:eastAsia="en-US"/>
        </w:rPr>
        <w:footnoteReference w:id="32"/>
      </w:r>
      <w:r>
        <w:rPr>
          <w:rFonts w:eastAsiaTheme="minorHAnsi"/>
          <w:sz w:val="28"/>
          <w:szCs w:val="28"/>
          <w:lang w:eastAsia="en-US"/>
        </w:rPr>
        <w:t xml:space="preserve">– он допускается в ППЭ к сдаче </w:t>
      </w:r>
      <w:r w:rsidRPr="005A7737">
        <w:rPr>
          <w:rFonts w:eastAsiaTheme="minorHAnsi"/>
          <w:sz w:val="28"/>
          <w:szCs w:val="28"/>
          <w:lang w:eastAsia="en-US"/>
        </w:rPr>
        <w:t xml:space="preserve">экзамена, при этом время окончания экзамена, зафиксированное на доске </w:t>
      </w:r>
    </w:p>
    <w:p w:rsidR="005A7737" w:rsidRPr="005A7737" w:rsidRDefault="005A7737" w:rsidP="00AE44A4">
      <w:pPr>
        <w:tabs>
          <w:tab w:val="left" w:pos="900"/>
          <w:tab w:val="left" w:pos="1260"/>
        </w:tabs>
        <w:spacing w:line="276" w:lineRule="auto"/>
        <w:jc w:val="both"/>
        <w:rPr>
          <w:rFonts w:eastAsiaTheme="minorHAnsi"/>
          <w:sz w:val="28"/>
          <w:szCs w:val="28"/>
          <w:lang w:eastAsia="en-US"/>
        </w:rPr>
      </w:pPr>
      <w:r w:rsidRPr="005A7737">
        <w:rPr>
          <w:rFonts w:eastAsiaTheme="minorHAnsi"/>
          <w:sz w:val="28"/>
          <w:szCs w:val="28"/>
          <w:lang w:eastAsia="en-US"/>
        </w:rPr>
        <w:t xml:space="preserve">(информационном </w:t>
      </w:r>
      <w:proofErr w:type="gramStart"/>
      <w:r w:rsidRPr="005A7737">
        <w:rPr>
          <w:rFonts w:eastAsiaTheme="minorHAnsi"/>
          <w:sz w:val="28"/>
          <w:szCs w:val="28"/>
          <w:lang w:eastAsia="en-US"/>
        </w:rPr>
        <w:t>стенде</w:t>
      </w:r>
      <w:proofErr w:type="gramEnd"/>
      <w:r w:rsidRPr="005A7737">
        <w:rPr>
          <w:rFonts w:eastAsiaTheme="minorHAnsi"/>
          <w:sz w:val="28"/>
          <w:szCs w:val="28"/>
          <w:lang w:eastAsia="en-US"/>
        </w:rPr>
        <w:t>) организаторами, не продлевается, инструктаж, проводимый организаторами, не проводится (за исключением, когда в аудитории нет других участников ГИА), о чем сообщается участнику ГИА. Рекомендуется составить а</w:t>
      </w:r>
      <w:proofErr w:type="gramStart"/>
      <w:r w:rsidRPr="005A7737">
        <w:rPr>
          <w:rFonts w:eastAsiaTheme="minorHAnsi"/>
          <w:sz w:val="28"/>
          <w:szCs w:val="28"/>
          <w:lang w:eastAsia="en-US"/>
        </w:rPr>
        <w:t>кт в св</w:t>
      </w:r>
      <w:proofErr w:type="gramEnd"/>
      <w:r w:rsidRPr="005A7737">
        <w:rPr>
          <w:rFonts w:eastAsiaTheme="minorHAnsi"/>
          <w:sz w:val="28"/>
          <w:szCs w:val="28"/>
          <w:lang w:eastAsia="en-US"/>
        </w:rPr>
        <w:t>ободной форме. Указанный акт подписывают участник ГИА, руководитель ППЭ и член ГЭК.</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proofErr w:type="gramStart"/>
      <w:r w:rsidRPr="005A7737">
        <w:rPr>
          <w:rFonts w:eastAsiaTheme="minorHAnsi"/>
          <w:sz w:val="28"/>
          <w:szCs w:val="28"/>
          <w:lang w:eastAsia="en-US"/>
        </w:rPr>
        <w:t>В случае проведения ОГЭ по учебному предмету,</w:t>
      </w:r>
      <w:r>
        <w:rPr>
          <w:rFonts w:eastAsiaTheme="minorHAnsi"/>
          <w:sz w:val="28"/>
          <w:szCs w:val="28"/>
          <w:lang w:eastAsia="en-US"/>
        </w:rPr>
        <w:t xml:space="preserve"> спецификацией КИМ по которому </w:t>
      </w:r>
      <w:r w:rsidRPr="005A7737">
        <w:rPr>
          <w:rFonts w:eastAsiaTheme="minorHAnsi"/>
          <w:sz w:val="28"/>
          <w:szCs w:val="28"/>
          <w:lang w:eastAsia="en-US"/>
        </w:rPr>
        <w:t xml:space="preserve">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w:t>
      </w:r>
      <w:proofErr w:type="gramEnd"/>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Персональное прослушивание соответствующей аудиоза</w:t>
      </w:r>
      <w:r>
        <w:rPr>
          <w:rFonts w:eastAsiaTheme="minorHAnsi"/>
          <w:sz w:val="28"/>
          <w:szCs w:val="28"/>
          <w:lang w:eastAsia="en-US"/>
        </w:rPr>
        <w:t xml:space="preserve">писи для опоздавшего участника </w:t>
      </w:r>
      <w:r w:rsidRPr="005A7737">
        <w:rPr>
          <w:rFonts w:eastAsiaTheme="minorHAnsi"/>
          <w:sz w:val="28"/>
          <w:szCs w:val="28"/>
          <w:lang w:eastAsia="en-US"/>
        </w:rPr>
        <w:t>ГИА не проводится (за исключением случаев, когда в аудитории нет других участников ГИА).</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 xml:space="preserve">Руководитель ППЭ совместно с членами ГЭК </w:t>
      </w:r>
      <w:r>
        <w:rPr>
          <w:rFonts w:eastAsiaTheme="minorHAnsi"/>
          <w:sz w:val="28"/>
          <w:szCs w:val="28"/>
          <w:lang w:eastAsia="en-US"/>
        </w:rPr>
        <w:t>должен осуществлять контроль за</w:t>
      </w:r>
      <w:r w:rsidRPr="005A7737">
        <w:rPr>
          <w:rFonts w:eastAsiaTheme="minorHAnsi"/>
          <w:sz w:val="28"/>
          <w:szCs w:val="28"/>
          <w:lang w:eastAsia="en-US"/>
        </w:rPr>
        <w:t>ходом проведения экзамена, проверять помещения ППЭ на предмет присутствия посторонних лиц, содействовать членам ГЭК в проведении проверки сведений и фактов, изложенных в апелляции о нарушении Порядка, в случае подачи такой апелляции участником ГИА.</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b/>
          <w:sz w:val="28"/>
          <w:szCs w:val="28"/>
          <w:lang w:eastAsia="en-US"/>
        </w:rPr>
        <w:t>В случае нарушения требований Порядка:</w:t>
      </w:r>
      <w:r>
        <w:rPr>
          <w:rFonts w:eastAsiaTheme="minorHAnsi"/>
          <w:sz w:val="28"/>
          <w:szCs w:val="28"/>
          <w:lang w:eastAsia="en-US"/>
        </w:rPr>
        <w:t xml:space="preserve"> пригласить члена ГЭК, который </w:t>
      </w:r>
      <w:r w:rsidRPr="005A7737">
        <w:rPr>
          <w:rFonts w:eastAsiaTheme="minorHAnsi"/>
          <w:sz w:val="28"/>
          <w:szCs w:val="28"/>
          <w:lang w:eastAsia="en-US"/>
        </w:rPr>
        <w:t xml:space="preserve">составит акт об удалении из ППЭ и удалит лиц, нарушивших Порядок, из ППЭ. </w:t>
      </w:r>
    </w:p>
    <w:p w:rsidR="005A7737" w:rsidRPr="005A7737" w:rsidRDefault="005A7737" w:rsidP="00AE44A4">
      <w:pPr>
        <w:tabs>
          <w:tab w:val="left" w:pos="900"/>
          <w:tab w:val="left" w:pos="1260"/>
        </w:tabs>
        <w:spacing w:line="276" w:lineRule="auto"/>
        <w:ind w:firstLine="709"/>
        <w:jc w:val="center"/>
        <w:rPr>
          <w:rFonts w:eastAsiaTheme="minorHAnsi"/>
          <w:b/>
          <w:sz w:val="28"/>
          <w:szCs w:val="28"/>
          <w:lang w:eastAsia="en-US"/>
        </w:rPr>
      </w:pPr>
      <w:r w:rsidRPr="005A7737">
        <w:rPr>
          <w:rFonts w:eastAsiaTheme="minorHAnsi"/>
          <w:b/>
          <w:sz w:val="28"/>
          <w:szCs w:val="28"/>
          <w:lang w:eastAsia="en-US"/>
        </w:rPr>
        <w:t>Завершение ГИА в ППЭ</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После проведения экзамена руководитель ППЭ должен в Шта</w:t>
      </w:r>
      <w:r>
        <w:rPr>
          <w:rFonts w:eastAsiaTheme="minorHAnsi"/>
          <w:sz w:val="28"/>
          <w:szCs w:val="28"/>
          <w:lang w:eastAsia="en-US"/>
        </w:rPr>
        <w:t xml:space="preserve">бе ППЭ за специально </w:t>
      </w:r>
      <w:r w:rsidRPr="005A7737">
        <w:rPr>
          <w:rFonts w:eastAsiaTheme="minorHAnsi"/>
          <w:sz w:val="28"/>
          <w:szCs w:val="28"/>
          <w:lang w:eastAsia="en-US"/>
        </w:rPr>
        <w:t>подготовленным столом в присутствии членов ГЭК получить от всех ответственных организаторов в аудитории, а также от технических специалистов следующие материалы:</w:t>
      </w:r>
    </w:p>
    <w:p w:rsid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 xml:space="preserve">1) </w:t>
      </w:r>
      <w:r>
        <w:rPr>
          <w:rFonts w:eastAsiaTheme="minorHAnsi"/>
          <w:sz w:val="28"/>
          <w:szCs w:val="28"/>
          <w:lang w:eastAsia="en-US"/>
        </w:rPr>
        <w:t>запечатанные пакеты с бланками</w:t>
      </w:r>
      <w:r>
        <w:rPr>
          <w:rStyle w:val="aff"/>
          <w:rFonts w:eastAsiaTheme="minorHAnsi"/>
          <w:szCs w:val="28"/>
          <w:lang w:eastAsia="en-US"/>
        </w:rPr>
        <w:footnoteReference w:id="33"/>
      </w:r>
      <w:r w:rsidRPr="005A7737">
        <w:rPr>
          <w:rFonts w:eastAsiaTheme="minorHAnsi"/>
          <w:sz w:val="28"/>
          <w:szCs w:val="28"/>
          <w:lang w:eastAsia="en-US"/>
        </w:rPr>
        <w:t>, в том числе с дополнительными бланками;</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 xml:space="preserve">2) запечатанные пакеты с </w:t>
      </w:r>
      <w:proofErr w:type="gramStart"/>
      <w:r w:rsidRPr="005A7737">
        <w:rPr>
          <w:rFonts w:eastAsiaTheme="minorHAnsi"/>
          <w:sz w:val="28"/>
          <w:szCs w:val="28"/>
          <w:lang w:eastAsia="en-US"/>
        </w:rPr>
        <w:t>использованными</w:t>
      </w:r>
      <w:proofErr w:type="gramEnd"/>
      <w:r w:rsidRPr="005A7737">
        <w:rPr>
          <w:rFonts w:eastAsiaTheme="minorHAnsi"/>
          <w:sz w:val="28"/>
          <w:szCs w:val="28"/>
          <w:lang w:eastAsia="en-US"/>
        </w:rPr>
        <w:t xml:space="preserve"> КИМ участников ГИА;</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 xml:space="preserve">3) запечатанные пакеты с </w:t>
      </w:r>
      <w:proofErr w:type="gramStart"/>
      <w:r w:rsidRPr="005A7737">
        <w:rPr>
          <w:rFonts w:eastAsiaTheme="minorHAnsi"/>
          <w:sz w:val="28"/>
          <w:szCs w:val="28"/>
          <w:lang w:eastAsia="en-US"/>
        </w:rPr>
        <w:t>неиспользованными</w:t>
      </w:r>
      <w:proofErr w:type="gramEnd"/>
      <w:r w:rsidRPr="005A7737">
        <w:rPr>
          <w:rFonts w:eastAsiaTheme="minorHAnsi"/>
          <w:sz w:val="28"/>
          <w:szCs w:val="28"/>
          <w:lang w:eastAsia="en-US"/>
        </w:rPr>
        <w:t xml:space="preserve"> КИМ участников ГИА;</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lastRenderedPageBreak/>
        <w:t xml:space="preserve">4) запечатанные пакеты с </w:t>
      </w:r>
      <w:proofErr w:type="gramStart"/>
      <w:r w:rsidRPr="005A7737">
        <w:rPr>
          <w:rFonts w:eastAsiaTheme="minorHAnsi"/>
          <w:sz w:val="28"/>
          <w:szCs w:val="28"/>
          <w:lang w:eastAsia="en-US"/>
        </w:rPr>
        <w:t>бракованными</w:t>
      </w:r>
      <w:proofErr w:type="gramEnd"/>
      <w:r w:rsidRPr="005A7737">
        <w:rPr>
          <w:rFonts w:eastAsiaTheme="minorHAnsi"/>
          <w:sz w:val="28"/>
          <w:szCs w:val="28"/>
          <w:lang w:eastAsia="en-US"/>
        </w:rPr>
        <w:t xml:space="preserve"> (с нарушением комплектации и др.) ЭМ;</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5) запечатанные пакеты с электронными нос</w:t>
      </w:r>
      <w:r>
        <w:rPr>
          <w:rFonts w:eastAsiaTheme="minorHAnsi"/>
          <w:sz w:val="28"/>
          <w:szCs w:val="28"/>
          <w:lang w:eastAsia="en-US"/>
        </w:rPr>
        <w:t xml:space="preserve">ителями (CD, </w:t>
      </w:r>
      <w:proofErr w:type="spellStart"/>
      <w:r>
        <w:rPr>
          <w:rFonts w:eastAsiaTheme="minorHAnsi"/>
          <w:sz w:val="28"/>
          <w:szCs w:val="28"/>
          <w:lang w:eastAsia="en-US"/>
        </w:rPr>
        <w:t>флеш</w:t>
      </w:r>
      <w:proofErr w:type="spellEnd"/>
      <w:r>
        <w:rPr>
          <w:rFonts w:eastAsiaTheme="minorHAnsi"/>
          <w:sz w:val="28"/>
          <w:szCs w:val="28"/>
          <w:lang w:eastAsia="en-US"/>
        </w:rPr>
        <w:t xml:space="preserve">-карты и др.) </w:t>
      </w:r>
      <w:r w:rsidRPr="005A7737">
        <w:rPr>
          <w:rFonts w:eastAsiaTheme="minorHAnsi"/>
          <w:sz w:val="28"/>
          <w:szCs w:val="28"/>
          <w:lang w:eastAsia="en-US"/>
        </w:rPr>
        <w:t>с аудиозаписью для выполнения участниками экзамена заданий, для выполнения которых требуется прослушивание указанной аудиозаписи (в случае проведения ОГЭ по иностранным языкам);</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6) запечатанные пакеты с электронными нос</w:t>
      </w:r>
      <w:r>
        <w:rPr>
          <w:rFonts w:eastAsiaTheme="minorHAnsi"/>
          <w:sz w:val="28"/>
          <w:szCs w:val="28"/>
          <w:lang w:eastAsia="en-US"/>
        </w:rPr>
        <w:t xml:space="preserve">ителями (CD, </w:t>
      </w:r>
      <w:proofErr w:type="spellStart"/>
      <w:r>
        <w:rPr>
          <w:rFonts w:eastAsiaTheme="minorHAnsi"/>
          <w:sz w:val="28"/>
          <w:szCs w:val="28"/>
          <w:lang w:eastAsia="en-US"/>
        </w:rPr>
        <w:t>флеш</w:t>
      </w:r>
      <w:proofErr w:type="spellEnd"/>
      <w:r>
        <w:rPr>
          <w:rFonts w:eastAsiaTheme="minorHAnsi"/>
          <w:sz w:val="28"/>
          <w:szCs w:val="28"/>
          <w:lang w:eastAsia="en-US"/>
        </w:rPr>
        <w:t xml:space="preserve">-карты и др.) </w:t>
      </w:r>
      <w:r w:rsidRPr="005A7737">
        <w:rPr>
          <w:rFonts w:eastAsiaTheme="minorHAnsi"/>
          <w:sz w:val="28"/>
          <w:szCs w:val="28"/>
          <w:lang w:eastAsia="en-US"/>
        </w:rPr>
        <w:t xml:space="preserve">с аудиозаписью текста изложения (в случае проведения ОГЭ по русскому языку); </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7) запечатанные пакеты с электронным носи</w:t>
      </w:r>
      <w:r>
        <w:rPr>
          <w:rFonts w:eastAsiaTheme="minorHAnsi"/>
          <w:sz w:val="28"/>
          <w:szCs w:val="28"/>
          <w:lang w:eastAsia="en-US"/>
        </w:rPr>
        <w:t xml:space="preserve">телем (CD, </w:t>
      </w:r>
      <w:proofErr w:type="spellStart"/>
      <w:r>
        <w:rPr>
          <w:rFonts w:eastAsiaTheme="minorHAnsi"/>
          <w:sz w:val="28"/>
          <w:szCs w:val="28"/>
          <w:lang w:eastAsia="en-US"/>
        </w:rPr>
        <w:t>флеш</w:t>
      </w:r>
      <w:proofErr w:type="spellEnd"/>
      <w:r>
        <w:rPr>
          <w:rFonts w:eastAsiaTheme="minorHAnsi"/>
          <w:sz w:val="28"/>
          <w:szCs w:val="28"/>
          <w:lang w:eastAsia="en-US"/>
        </w:rPr>
        <w:t xml:space="preserve">-карты и др.) с </w:t>
      </w:r>
      <w:r w:rsidRPr="005A7737">
        <w:rPr>
          <w:rFonts w:eastAsiaTheme="minorHAnsi"/>
          <w:sz w:val="28"/>
          <w:szCs w:val="28"/>
          <w:lang w:eastAsia="en-US"/>
        </w:rPr>
        <w:t xml:space="preserve">файлами практических заданий по информатике (в случае проведения ОГЭ по </w:t>
      </w:r>
      <w:r>
        <w:rPr>
          <w:rFonts w:eastAsiaTheme="minorHAnsi"/>
          <w:sz w:val="28"/>
          <w:szCs w:val="28"/>
          <w:lang w:eastAsia="en-US"/>
        </w:rPr>
        <w:t>информатике);</w:t>
      </w:r>
      <w:r w:rsidRPr="005A7737">
        <w:rPr>
          <w:rFonts w:eastAsiaTheme="minorHAnsi"/>
          <w:sz w:val="28"/>
          <w:szCs w:val="28"/>
          <w:lang w:eastAsia="en-US"/>
        </w:rPr>
        <w:t xml:space="preserve"> </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8) запечатанные пакеты с использованными черновиками участников ГИА;</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9) электронные носители с записанными на н</w:t>
      </w:r>
      <w:r>
        <w:rPr>
          <w:rFonts w:eastAsiaTheme="minorHAnsi"/>
          <w:sz w:val="28"/>
          <w:szCs w:val="28"/>
          <w:lang w:eastAsia="en-US"/>
        </w:rPr>
        <w:t xml:space="preserve">их файлами, содержащими ответы </w:t>
      </w:r>
      <w:r w:rsidRPr="005A7737">
        <w:rPr>
          <w:rFonts w:eastAsiaTheme="minorHAnsi"/>
          <w:sz w:val="28"/>
          <w:szCs w:val="28"/>
          <w:lang w:eastAsia="en-US"/>
        </w:rPr>
        <w:t>участников ГИА на задания КИМ (передаются техническим специалистом);</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 xml:space="preserve">10) неиспользованные дополнительные бланки; </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11) неиспользованные черновики;</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12) протоколы, акты и иные формы по результата</w:t>
      </w:r>
      <w:r>
        <w:rPr>
          <w:rFonts w:eastAsiaTheme="minorHAnsi"/>
          <w:sz w:val="28"/>
          <w:szCs w:val="28"/>
          <w:lang w:eastAsia="en-US"/>
        </w:rPr>
        <w:t xml:space="preserve">м проведения ГИА в аудиториях, </w:t>
      </w:r>
      <w:r w:rsidRPr="005A7737">
        <w:rPr>
          <w:rFonts w:eastAsiaTheme="minorHAnsi"/>
          <w:sz w:val="28"/>
          <w:szCs w:val="28"/>
          <w:lang w:eastAsia="en-US"/>
        </w:rPr>
        <w:t xml:space="preserve">ППЭ; </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13) служебные записки (при наличии).</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Специально предусмотренные тетради для запис</w:t>
      </w:r>
      <w:r>
        <w:rPr>
          <w:rFonts w:eastAsiaTheme="minorHAnsi"/>
          <w:sz w:val="28"/>
          <w:szCs w:val="28"/>
          <w:lang w:eastAsia="en-US"/>
        </w:rPr>
        <w:t xml:space="preserve">и ответов на задания КИМ, </w:t>
      </w:r>
      <w:r w:rsidRPr="005A7737">
        <w:rPr>
          <w:rFonts w:eastAsiaTheme="minorHAnsi"/>
          <w:sz w:val="28"/>
          <w:szCs w:val="28"/>
          <w:lang w:eastAsia="en-US"/>
        </w:rPr>
        <w:t xml:space="preserve">выполненные слепыми участниками ГИА рельефно-точечным шрифтом Брайля, и бланки передаются в Комиссию </w:t>
      </w:r>
      <w:proofErr w:type="spellStart"/>
      <w:r w:rsidRPr="005A7737">
        <w:rPr>
          <w:rFonts w:eastAsiaTheme="minorHAnsi"/>
          <w:sz w:val="28"/>
          <w:szCs w:val="28"/>
          <w:lang w:eastAsia="en-US"/>
        </w:rPr>
        <w:t>тифлопереводчиков</w:t>
      </w:r>
      <w:proofErr w:type="spellEnd"/>
      <w:r w:rsidRPr="005A7737">
        <w:rPr>
          <w:rFonts w:eastAsiaTheme="minorHAnsi"/>
          <w:sz w:val="28"/>
          <w:szCs w:val="28"/>
          <w:lang w:eastAsia="en-US"/>
        </w:rPr>
        <w:t xml:space="preserve">, которая работает в специально выделенном и оборудованном помещении (аудитории) в ППЭ, РЦОИ (в соответствии с </w:t>
      </w:r>
      <w:proofErr w:type="spellStart"/>
      <w:r w:rsidRPr="005A7737">
        <w:rPr>
          <w:rFonts w:eastAsiaTheme="minorHAnsi"/>
          <w:sz w:val="28"/>
          <w:szCs w:val="28"/>
          <w:lang w:eastAsia="en-US"/>
        </w:rPr>
        <w:t>организационнотехнологической</w:t>
      </w:r>
      <w:proofErr w:type="spellEnd"/>
      <w:r w:rsidRPr="005A7737">
        <w:rPr>
          <w:rFonts w:eastAsiaTheme="minorHAnsi"/>
          <w:sz w:val="28"/>
          <w:szCs w:val="28"/>
          <w:lang w:eastAsia="en-US"/>
        </w:rPr>
        <w:t xml:space="preserve"> схемой проведения ГИА, принятой в субъекте Российской Федерации).</w:t>
      </w:r>
    </w:p>
    <w:p w:rsidR="005A7737" w:rsidRPr="005A7737" w:rsidRDefault="005A7737" w:rsidP="00AE44A4">
      <w:pPr>
        <w:tabs>
          <w:tab w:val="left" w:pos="900"/>
          <w:tab w:val="left" w:pos="1260"/>
        </w:tabs>
        <w:spacing w:line="276" w:lineRule="auto"/>
        <w:ind w:firstLine="709"/>
        <w:jc w:val="both"/>
        <w:rPr>
          <w:rFonts w:eastAsiaTheme="minorHAnsi"/>
          <w:b/>
          <w:sz w:val="28"/>
          <w:szCs w:val="28"/>
          <w:lang w:eastAsia="en-US"/>
        </w:rPr>
      </w:pPr>
      <w:r w:rsidRPr="005A7737">
        <w:rPr>
          <w:rFonts w:eastAsiaTheme="minorHAnsi"/>
          <w:b/>
          <w:sz w:val="28"/>
          <w:szCs w:val="28"/>
          <w:lang w:eastAsia="en-US"/>
        </w:rPr>
        <w:t>Сформировать и передать члену ГЭК в Штабе ППЭ по акту приема-передачи:</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1) запечатанные пакеты с бланками31, в том числе с дополнительными бланками;</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 xml:space="preserve">2) запечатанные пакеты с </w:t>
      </w:r>
      <w:proofErr w:type="gramStart"/>
      <w:r w:rsidRPr="005A7737">
        <w:rPr>
          <w:rFonts w:eastAsiaTheme="minorHAnsi"/>
          <w:sz w:val="28"/>
          <w:szCs w:val="28"/>
          <w:lang w:eastAsia="en-US"/>
        </w:rPr>
        <w:t>использованными</w:t>
      </w:r>
      <w:proofErr w:type="gramEnd"/>
      <w:r w:rsidRPr="005A7737">
        <w:rPr>
          <w:rFonts w:eastAsiaTheme="minorHAnsi"/>
          <w:sz w:val="28"/>
          <w:szCs w:val="28"/>
          <w:lang w:eastAsia="en-US"/>
        </w:rPr>
        <w:t xml:space="preserve"> КИМ участников ГИА;</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 xml:space="preserve">3) запечатанные пакеты с </w:t>
      </w:r>
      <w:proofErr w:type="gramStart"/>
      <w:r w:rsidRPr="005A7737">
        <w:rPr>
          <w:rFonts w:eastAsiaTheme="minorHAnsi"/>
          <w:sz w:val="28"/>
          <w:szCs w:val="28"/>
          <w:lang w:eastAsia="en-US"/>
        </w:rPr>
        <w:t>неиспользованными</w:t>
      </w:r>
      <w:proofErr w:type="gramEnd"/>
      <w:r w:rsidRPr="005A7737">
        <w:rPr>
          <w:rFonts w:eastAsiaTheme="minorHAnsi"/>
          <w:sz w:val="28"/>
          <w:szCs w:val="28"/>
          <w:lang w:eastAsia="en-US"/>
        </w:rPr>
        <w:t xml:space="preserve"> КИМ участников ГИА;</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 xml:space="preserve">4) запечатанные пакеты с </w:t>
      </w:r>
      <w:proofErr w:type="gramStart"/>
      <w:r w:rsidRPr="005A7737">
        <w:rPr>
          <w:rFonts w:eastAsiaTheme="minorHAnsi"/>
          <w:sz w:val="28"/>
          <w:szCs w:val="28"/>
          <w:lang w:eastAsia="en-US"/>
        </w:rPr>
        <w:t>бракованными</w:t>
      </w:r>
      <w:proofErr w:type="gramEnd"/>
      <w:r w:rsidRPr="005A7737">
        <w:rPr>
          <w:rFonts w:eastAsiaTheme="minorHAnsi"/>
          <w:sz w:val="28"/>
          <w:szCs w:val="28"/>
          <w:lang w:eastAsia="en-US"/>
        </w:rPr>
        <w:t xml:space="preserve"> (с нарушением комплектации и др.) ЭМ;</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5) запечатанные пакеты с электронными носит</w:t>
      </w:r>
      <w:r>
        <w:rPr>
          <w:rFonts w:eastAsiaTheme="minorHAnsi"/>
          <w:sz w:val="28"/>
          <w:szCs w:val="28"/>
          <w:lang w:eastAsia="en-US"/>
        </w:rPr>
        <w:t xml:space="preserve">елями (CD, </w:t>
      </w:r>
      <w:proofErr w:type="spellStart"/>
      <w:r>
        <w:rPr>
          <w:rFonts w:eastAsiaTheme="minorHAnsi"/>
          <w:sz w:val="28"/>
          <w:szCs w:val="28"/>
          <w:lang w:eastAsia="en-US"/>
        </w:rPr>
        <w:t>флеш</w:t>
      </w:r>
      <w:proofErr w:type="spellEnd"/>
      <w:r>
        <w:rPr>
          <w:rFonts w:eastAsiaTheme="minorHAnsi"/>
          <w:sz w:val="28"/>
          <w:szCs w:val="28"/>
          <w:lang w:eastAsia="en-US"/>
        </w:rPr>
        <w:t xml:space="preserve">-карты и др.) с </w:t>
      </w:r>
      <w:r w:rsidRPr="005A7737">
        <w:rPr>
          <w:rFonts w:eastAsiaTheme="minorHAnsi"/>
          <w:sz w:val="28"/>
          <w:szCs w:val="28"/>
          <w:lang w:eastAsia="en-US"/>
        </w:rPr>
        <w:t>аудиозаписью для выполнения участниками экзамена заданий, для выполнения которых требуется прослушивание указанной аудиозаписи (в случае проведения ОГЭ по иностранным языкам);</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lastRenderedPageBreak/>
        <w:t xml:space="preserve">6) запечатанные пакеты с электронными носителями (CD, </w:t>
      </w:r>
      <w:proofErr w:type="spellStart"/>
      <w:r w:rsidRPr="005A7737">
        <w:rPr>
          <w:rFonts w:eastAsiaTheme="minorHAnsi"/>
          <w:sz w:val="28"/>
          <w:szCs w:val="28"/>
          <w:lang w:eastAsia="en-US"/>
        </w:rPr>
        <w:t>флеш</w:t>
      </w:r>
      <w:proofErr w:type="spellEnd"/>
      <w:r w:rsidRPr="005A7737">
        <w:rPr>
          <w:rFonts w:eastAsiaTheme="minorHAnsi"/>
          <w:sz w:val="28"/>
          <w:szCs w:val="28"/>
          <w:lang w:eastAsia="en-US"/>
        </w:rPr>
        <w:t xml:space="preserve">-карты и др.) с аудиозаписью текста изложения (в случае проведения ОГЭ по русскому языку); </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7) запечатанные пакеты с электронным носи</w:t>
      </w:r>
      <w:r>
        <w:rPr>
          <w:rFonts w:eastAsiaTheme="minorHAnsi"/>
          <w:sz w:val="28"/>
          <w:szCs w:val="28"/>
          <w:lang w:eastAsia="en-US"/>
        </w:rPr>
        <w:t xml:space="preserve">телем (CD, </w:t>
      </w:r>
      <w:proofErr w:type="spellStart"/>
      <w:r>
        <w:rPr>
          <w:rFonts w:eastAsiaTheme="minorHAnsi"/>
          <w:sz w:val="28"/>
          <w:szCs w:val="28"/>
          <w:lang w:eastAsia="en-US"/>
        </w:rPr>
        <w:t>флеш</w:t>
      </w:r>
      <w:proofErr w:type="spellEnd"/>
      <w:r>
        <w:rPr>
          <w:rFonts w:eastAsiaTheme="minorHAnsi"/>
          <w:sz w:val="28"/>
          <w:szCs w:val="28"/>
          <w:lang w:eastAsia="en-US"/>
        </w:rPr>
        <w:t xml:space="preserve">-карты и др.) с </w:t>
      </w:r>
      <w:r w:rsidRPr="005A7737">
        <w:rPr>
          <w:rFonts w:eastAsiaTheme="minorHAnsi"/>
          <w:sz w:val="28"/>
          <w:szCs w:val="28"/>
          <w:lang w:eastAsia="en-US"/>
        </w:rPr>
        <w:t xml:space="preserve">файлами практических заданий по информатике (в случае проведения ОГЭ </w:t>
      </w:r>
      <w:proofErr w:type="gramStart"/>
      <w:r w:rsidRPr="005A7737">
        <w:rPr>
          <w:rFonts w:eastAsiaTheme="minorHAnsi"/>
          <w:sz w:val="28"/>
          <w:szCs w:val="28"/>
          <w:lang w:eastAsia="en-US"/>
        </w:rPr>
        <w:t>по</w:t>
      </w:r>
      <w:proofErr w:type="gramEnd"/>
      <w:r w:rsidRPr="005A7737">
        <w:rPr>
          <w:rFonts w:eastAsiaTheme="minorHAnsi"/>
          <w:sz w:val="28"/>
          <w:szCs w:val="28"/>
          <w:lang w:eastAsia="en-US"/>
        </w:rPr>
        <w:t xml:space="preserve"> </w:t>
      </w:r>
    </w:p>
    <w:p w:rsidR="005A7737" w:rsidRPr="005A7737" w:rsidRDefault="005A7737" w:rsidP="00AE44A4">
      <w:pPr>
        <w:tabs>
          <w:tab w:val="left" w:pos="900"/>
          <w:tab w:val="left" w:pos="1260"/>
        </w:tabs>
        <w:spacing w:line="276" w:lineRule="auto"/>
        <w:jc w:val="both"/>
        <w:rPr>
          <w:rFonts w:eastAsiaTheme="minorHAnsi"/>
          <w:sz w:val="28"/>
          <w:szCs w:val="28"/>
          <w:lang w:eastAsia="en-US"/>
        </w:rPr>
      </w:pPr>
      <w:r w:rsidRPr="005A7737">
        <w:rPr>
          <w:rFonts w:eastAsiaTheme="minorHAnsi"/>
          <w:sz w:val="28"/>
          <w:szCs w:val="28"/>
          <w:lang w:eastAsia="en-US"/>
        </w:rPr>
        <w:t>информатике);</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8) запечатанные пакеты с использованными черновиками участников ГИА;</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9) неиспользованные дополнительные бланки;</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10) электронные носители с записанными на н</w:t>
      </w:r>
      <w:r>
        <w:rPr>
          <w:rFonts w:eastAsiaTheme="minorHAnsi"/>
          <w:sz w:val="28"/>
          <w:szCs w:val="28"/>
          <w:lang w:eastAsia="en-US"/>
        </w:rPr>
        <w:t xml:space="preserve">их файлами, содержащими ответы </w:t>
      </w:r>
      <w:r w:rsidRPr="005A7737">
        <w:rPr>
          <w:rFonts w:eastAsiaTheme="minorHAnsi"/>
          <w:sz w:val="28"/>
          <w:szCs w:val="28"/>
          <w:lang w:eastAsia="en-US"/>
        </w:rPr>
        <w:t>участников ГИА на задания КИМ (при наличии);</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11) протоколы, акты и иные формы по результата</w:t>
      </w:r>
      <w:r>
        <w:rPr>
          <w:rFonts w:eastAsiaTheme="minorHAnsi"/>
          <w:sz w:val="28"/>
          <w:szCs w:val="28"/>
          <w:lang w:eastAsia="en-US"/>
        </w:rPr>
        <w:t xml:space="preserve">м проведения ГИА в аудиториях, </w:t>
      </w:r>
      <w:r w:rsidRPr="005A7737">
        <w:rPr>
          <w:rFonts w:eastAsiaTheme="minorHAnsi"/>
          <w:sz w:val="28"/>
          <w:szCs w:val="28"/>
          <w:lang w:eastAsia="en-US"/>
        </w:rPr>
        <w:t>ППЭ;</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12) служебные записки (при наличии).</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057E4">
        <w:rPr>
          <w:rFonts w:eastAsiaTheme="minorHAnsi"/>
          <w:b/>
          <w:sz w:val="28"/>
          <w:szCs w:val="28"/>
          <w:lang w:eastAsia="en-US"/>
        </w:rPr>
        <w:t xml:space="preserve">В случае сканирования экзаменационных </w:t>
      </w:r>
      <w:r w:rsidR="005057E4">
        <w:rPr>
          <w:rFonts w:eastAsiaTheme="minorHAnsi"/>
          <w:b/>
          <w:sz w:val="28"/>
          <w:szCs w:val="28"/>
          <w:lang w:eastAsia="en-US"/>
        </w:rPr>
        <w:t>работ участников ГИА</w:t>
      </w:r>
      <w:r w:rsidR="005057E4">
        <w:rPr>
          <w:rStyle w:val="aff"/>
          <w:rFonts w:eastAsiaTheme="minorHAnsi"/>
          <w:b/>
          <w:szCs w:val="28"/>
          <w:lang w:eastAsia="en-US"/>
        </w:rPr>
        <w:footnoteReference w:id="34"/>
      </w:r>
      <w:r w:rsidRPr="005057E4">
        <w:rPr>
          <w:rFonts w:eastAsiaTheme="minorHAnsi"/>
          <w:b/>
          <w:sz w:val="28"/>
          <w:szCs w:val="28"/>
          <w:lang w:eastAsia="en-US"/>
        </w:rPr>
        <w:t xml:space="preserve"> в Штабе ППЭ:</w:t>
      </w:r>
      <w:r w:rsidRPr="005A7737">
        <w:rPr>
          <w:rFonts w:eastAsiaTheme="minorHAnsi"/>
          <w:sz w:val="28"/>
          <w:szCs w:val="28"/>
          <w:lang w:eastAsia="en-US"/>
        </w:rPr>
        <w:t xml:space="preserve"> присутствовать совместно с членом ГЭК, общественными наблюдателями (при наличии) при сканировании экзаменационных работ техническими специалистами. </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 xml:space="preserve">Передать помещения, оборудование и разрешенные справочные материалы </w:t>
      </w:r>
    </w:p>
    <w:p w:rsidR="005A7737" w:rsidRDefault="005A7737" w:rsidP="00017CED">
      <w:pPr>
        <w:tabs>
          <w:tab w:val="left" w:pos="900"/>
          <w:tab w:val="left" w:pos="1260"/>
        </w:tabs>
        <w:spacing w:line="276" w:lineRule="auto"/>
        <w:jc w:val="both"/>
        <w:rPr>
          <w:rFonts w:eastAsiaTheme="minorHAnsi"/>
          <w:sz w:val="28"/>
          <w:szCs w:val="28"/>
          <w:lang w:eastAsia="en-US"/>
        </w:rPr>
      </w:pPr>
      <w:proofErr w:type="gramStart"/>
      <w:r w:rsidRPr="005A7737">
        <w:rPr>
          <w:rFonts w:eastAsiaTheme="minorHAnsi"/>
          <w:sz w:val="28"/>
          <w:szCs w:val="28"/>
          <w:lang w:eastAsia="en-US"/>
        </w:rPr>
        <w:t>руководителю организации, на базе которой был организован ПП</w:t>
      </w:r>
      <w:r w:rsidR="00017CED">
        <w:rPr>
          <w:rFonts w:eastAsiaTheme="minorHAnsi"/>
          <w:sz w:val="28"/>
          <w:szCs w:val="28"/>
          <w:lang w:eastAsia="en-US"/>
        </w:rPr>
        <w:t>Э (или уполномоченному им лицу.</w:t>
      </w:r>
      <w:proofErr w:type="gramEnd"/>
    </w:p>
    <w:p w:rsidR="00017CED" w:rsidRDefault="00017CED" w:rsidP="00017CED">
      <w:pPr>
        <w:tabs>
          <w:tab w:val="left" w:pos="900"/>
          <w:tab w:val="left" w:pos="1260"/>
        </w:tabs>
        <w:spacing w:line="276" w:lineRule="auto"/>
        <w:jc w:val="both"/>
        <w:rPr>
          <w:rFonts w:eastAsiaTheme="minorHAnsi"/>
          <w:sz w:val="28"/>
          <w:szCs w:val="28"/>
          <w:lang w:eastAsia="en-US"/>
        </w:rPr>
      </w:pPr>
    </w:p>
    <w:p w:rsidR="00EF7EB5" w:rsidRPr="002D02C0" w:rsidRDefault="00EF7EB5" w:rsidP="002D02C0">
      <w:pPr>
        <w:tabs>
          <w:tab w:val="left" w:pos="900"/>
          <w:tab w:val="left" w:pos="1260"/>
        </w:tabs>
        <w:spacing w:line="276" w:lineRule="auto"/>
        <w:ind w:firstLine="851"/>
        <w:jc w:val="center"/>
        <w:rPr>
          <w:rFonts w:eastAsiaTheme="minorHAnsi"/>
          <w:b/>
          <w:sz w:val="28"/>
          <w:szCs w:val="28"/>
          <w:lang w:eastAsia="en-US"/>
        </w:rPr>
      </w:pPr>
      <w:r w:rsidRPr="00EF7EB5">
        <w:rPr>
          <w:rFonts w:eastAsiaTheme="minorHAnsi"/>
          <w:b/>
          <w:sz w:val="28"/>
          <w:szCs w:val="28"/>
          <w:lang w:eastAsia="en-US"/>
        </w:rPr>
        <w:t>2. Инструкция дл</w:t>
      </w:r>
      <w:r>
        <w:rPr>
          <w:rFonts w:eastAsiaTheme="minorHAnsi"/>
          <w:b/>
          <w:sz w:val="28"/>
          <w:szCs w:val="28"/>
          <w:lang w:eastAsia="en-US"/>
        </w:rPr>
        <w:t>я члена ГЭК</w:t>
      </w:r>
      <w:r>
        <w:rPr>
          <w:rStyle w:val="aff"/>
          <w:rFonts w:eastAsiaTheme="minorHAnsi"/>
          <w:b/>
          <w:szCs w:val="28"/>
          <w:lang w:eastAsia="en-US"/>
        </w:rPr>
        <w:footnoteReference w:id="35"/>
      </w:r>
    </w:p>
    <w:p w:rsidR="005057E4" w:rsidRPr="005057E4" w:rsidRDefault="005057E4" w:rsidP="00AE44A4">
      <w:pPr>
        <w:tabs>
          <w:tab w:val="left" w:pos="900"/>
          <w:tab w:val="left" w:pos="1260"/>
        </w:tabs>
        <w:spacing w:line="276" w:lineRule="auto"/>
        <w:ind w:firstLine="851"/>
        <w:jc w:val="both"/>
        <w:rPr>
          <w:rFonts w:eastAsiaTheme="minorHAnsi"/>
          <w:b/>
          <w:sz w:val="28"/>
          <w:szCs w:val="28"/>
          <w:lang w:eastAsia="en-US"/>
        </w:rPr>
      </w:pPr>
      <w:r w:rsidRPr="005057E4">
        <w:rPr>
          <w:rFonts w:eastAsiaTheme="minorHAnsi"/>
          <w:b/>
          <w:sz w:val="28"/>
          <w:szCs w:val="28"/>
          <w:lang w:eastAsia="en-US"/>
        </w:rPr>
        <w:t>Требования к членам ГЭК, предъявляемые Порядком:</w:t>
      </w:r>
    </w:p>
    <w:p w:rsidR="005057E4" w:rsidRPr="005057E4" w:rsidRDefault="005057E4" w:rsidP="00AE44A4">
      <w:pPr>
        <w:tabs>
          <w:tab w:val="left" w:pos="900"/>
          <w:tab w:val="left" w:pos="1260"/>
        </w:tabs>
        <w:spacing w:line="276" w:lineRule="auto"/>
        <w:ind w:firstLine="851"/>
        <w:jc w:val="both"/>
        <w:rPr>
          <w:rFonts w:eastAsiaTheme="minorHAnsi"/>
          <w:sz w:val="28"/>
          <w:szCs w:val="28"/>
          <w:lang w:eastAsia="en-US"/>
        </w:rPr>
      </w:pPr>
      <w:r w:rsidRPr="005057E4">
        <w:rPr>
          <w:rFonts w:eastAsiaTheme="minorHAnsi"/>
          <w:sz w:val="28"/>
          <w:szCs w:val="28"/>
          <w:lang w:eastAsia="en-US"/>
        </w:rPr>
        <w:t xml:space="preserve">а) прошли соответствующую подготовку, организуемую </w:t>
      </w:r>
      <w:r>
        <w:rPr>
          <w:rFonts w:eastAsiaTheme="minorHAnsi"/>
          <w:sz w:val="28"/>
          <w:szCs w:val="28"/>
          <w:lang w:eastAsia="en-US"/>
        </w:rPr>
        <w:t>Министерством</w:t>
      </w:r>
      <w:r w:rsidRPr="005057E4">
        <w:rPr>
          <w:rFonts w:eastAsiaTheme="minorHAnsi"/>
          <w:sz w:val="28"/>
          <w:szCs w:val="28"/>
          <w:lang w:eastAsia="en-US"/>
        </w:rPr>
        <w:t>;</w:t>
      </w:r>
    </w:p>
    <w:p w:rsidR="005057E4" w:rsidRPr="005057E4" w:rsidRDefault="005057E4" w:rsidP="00AE44A4">
      <w:pPr>
        <w:tabs>
          <w:tab w:val="left" w:pos="900"/>
          <w:tab w:val="left" w:pos="1260"/>
        </w:tabs>
        <w:spacing w:line="276" w:lineRule="auto"/>
        <w:ind w:firstLine="851"/>
        <w:jc w:val="both"/>
        <w:rPr>
          <w:rFonts w:eastAsiaTheme="minorHAnsi"/>
          <w:sz w:val="28"/>
          <w:szCs w:val="28"/>
          <w:lang w:eastAsia="en-US"/>
        </w:rPr>
      </w:pPr>
      <w:r w:rsidRPr="005057E4">
        <w:rPr>
          <w:rFonts w:eastAsiaTheme="minorHAnsi"/>
          <w:sz w:val="28"/>
          <w:szCs w:val="28"/>
          <w:lang w:eastAsia="en-US"/>
        </w:rPr>
        <w:t>б) не яв</w:t>
      </w:r>
      <w:r>
        <w:rPr>
          <w:rFonts w:eastAsiaTheme="minorHAnsi"/>
          <w:sz w:val="28"/>
          <w:szCs w:val="28"/>
          <w:lang w:eastAsia="en-US"/>
        </w:rPr>
        <w:t>ляются близкими родственниками</w:t>
      </w:r>
      <w:r w:rsidRPr="005057E4">
        <w:rPr>
          <w:rFonts w:eastAsiaTheme="minorHAnsi"/>
          <w:sz w:val="28"/>
          <w:szCs w:val="28"/>
          <w:lang w:eastAsia="en-US"/>
        </w:rPr>
        <w:t xml:space="preserve">, а также супругами, усыновителями, </w:t>
      </w:r>
      <w:r>
        <w:rPr>
          <w:rStyle w:val="aff"/>
          <w:rFonts w:eastAsiaTheme="minorHAnsi"/>
          <w:szCs w:val="28"/>
          <w:lang w:eastAsia="en-US"/>
        </w:rPr>
        <w:footnoteReference w:id="36"/>
      </w:r>
      <w:r w:rsidRPr="005057E4">
        <w:rPr>
          <w:rFonts w:eastAsiaTheme="minorHAnsi"/>
          <w:sz w:val="28"/>
          <w:szCs w:val="28"/>
          <w:lang w:eastAsia="en-US"/>
        </w:rPr>
        <w:t xml:space="preserve">усыновленными участников ГИА, сдающих экзамен в </w:t>
      </w:r>
      <w:proofErr w:type="gramStart"/>
      <w:r w:rsidRPr="005057E4">
        <w:rPr>
          <w:rFonts w:eastAsiaTheme="minorHAnsi"/>
          <w:sz w:val="28"/>
          <w:szCs w:val="28"/>
          <w:lang w:eastAsia="en-US"/>
        </w:rPr>
        <w:t>данном</w:t>
      </w:r>
      <w:proofErr w:type="gramEnd"/>
      <w:r w:rsidRPr="005057E4">
        <w:rPr>
          <w:rFonts w:eastAsiaTheme="minorHAnsi"/>
          <w:sz w:val="28"/>
          <w:szCs w:val="28"/>
          <w:lang w:eastAsia="en-US"/>
        </w:rPr>
        <w:t xml:space="preserve"> ППЭ;</w:t>
      </w:r>
    </w:p>
    <w:p w:rsidR="005057E4" w:rsidRPr="005057E4" w:rsidRDefault="005057E4" w:rsidP="00AE44A4">
      <w:pPr>
        <w:tabs>
          <w:tab w:val="left" w:pos="900"/>
          <w:tab w:val="left" w:pos="1260"/>
        </w:tabs>
        <w:spacing w:line="276" w:lineRule="auto"/>
        <w:ind w:firstLine="851"/>
        <w:jc w:val="both"/>
        <w:rPr>
          <w:rFonts w:eastAsiaTheme="minorHAnsi"/>
          <w:sz w:val="28"/>
          <w:szCs w:val="28"/>
          <w:lang w:eastAsia="en-US"/>
        </w:rPr>
      </w:pPr>
      <w:r w:rsidRPr="005057E4">
        <w:rPr>
          <w:rFonts w:eastAsiaTheme="minorHAnsi"/>
          <w:sz w:val="28"/>
          <w:szCs w:val="28"/>
          <w:lang w:eastAsia="en-US"/>
        </w:rPr>
        <w:t>в) не являются педагогическими работниками, яв</w:t>
      </w:r>
      <w:r>
        <w:rPr>
          <w:rFonts w:eastAsiaTheme="minorHAnsi"/>
          <w:sz w:val="28"/>
          <w:szCs w:val="28"/>
          <w:lang w:eastAsia="en-US"/>
        </w:rPr>
        <w:t xml:space="preserve">ляющимися учителями участников </w:t>
      </w:r>
      <w:r w:rsidRPr="005057E4">
        <w:rPr>
          <w:rFonts w:eastAsiaTheme="minorHAnsi"/>
          <w:sz w:val="28"/>
          <w:szCs w:val="28"/>
          <w:lang w:eastAsia="en-US"/>
        </w:rPr>
        <w:t xml:space="preserve">ГИА, сдающих экзамен в </w:t>
      </w:r>
      <w:proofErr w:type="gramStart"/>
      <w:r w:rsidRPr="005057E4">
        <w:rPr>
          <w:rFonts w:eastAsiaTheme="minorHAnsi"/>
          <w:sz w:val="28"/>
          <w:szCs w:val="28"/>
          <w:lang w:eastAsia="en-US"/>
        </w:rPr>
        <w:t>данном</w:t>
      </w:r>
      <w:proofErr w:type="gramEnd"/>
      <w:r>
        <w:rPr>
          <w:rFonts w:eastAsiaTheme="minorHAnsi"/>
          <w:sz w:val="28"/>
          <w:szCs w:val="28"/>
          <w:lang w:eastAsia="en-US"/>
        </w:rPr>
        <w:t xml:space="preserve"> ППЭ</w:t>
      </w:r>
      <w:r>
        <w:rPr>
          <w:rStyle w:val="aff"/>
          <w:rFonts w:eastAsiaTheme="minorHAnsi"/>
          <w:szCs w:val="28"/>
          <w:lang w:eastAsia="en-US"/>
        </w:rPr>
        <w:footnoteReference w:id="37"/>
      </w:r>
      <w:r w:rsidRPr="005057E4">
        <w:rPr>
          <w:rFonts w:eastAsiaTheme="minorHAnsi"/>
          <w:sz w:val="28"/>
          <w:szCs w:val="28"/>
          <w:lang w:eastAsia="en-US"/>
        </w:rPr>
        <w:t>.</w:t>
      </w:r>
    </w:p>
    <w:p w:rsidR="005057E4" w:rsidRPr="005057E4" w:rsidRDefault="005057E4" w:rsidP="00AE44A4">
      <w:pPr>
        <w:tabs>
          <w:tab w:val="left" w:pos="900"/>
          <w:tab w:val="left" w:pos="1260"/>
        </w:tabs>
        <w:spacing w:line="276" w:lineRule="auto"/>
        <w:ind w:firstLine="851"/>
        <w:jc w:val="both"/>
        <w:rPr>
          <w:rFonts w:eastAsiaTheme="minorHAnsi"/>
          <w:b/>
          <w:sz w:val="28"/>
          <w:szCs w:val="28"/>
          <w:lang w:eastAsia="en-US"/>
        </w:rPr>
      </w:pPr>
      <w:r w:rsidRPr="005057E4">
        <w:rPr>
          <w:rFonts w:eastAsiaTheme="minorHAnsi"/>
          <w:b/>
          <w:sz w:val="28"/>
          <w:szCs w:val="28"/>
          <w:lang w:eastAsia="en-US"/>
        </w:rPr>
        <w:t>Член ГЭК обеспечивает соблюдение требований Порядка, в том числе:</w:t>
      </w:r>
    </w:p>
    <w:p w:rsidR="005057E4" w:rsidRPr="005057E4" w:rsidRDefault="005057E4" w:rsidP="00AE44A4">
      <w:pPr>
        <w:tabs>
          <w:tab w:val="left" w:pos="900"/>
          <w:tab w:val="left" w:pos="1260"/>
        </w:tabs>
        <w:spacing w:line="276" w:lineRule="auto"/>
        <w:ind w:firstLine="851"/>
        <w:jc w:val="both"/>
        <w:rPr>
          <w:rFonts w:eastAsiaTheme="minorHAnsi"/>
          <w:sz w:val="28"/>
          <w:szCs w:val="28"/>
          <w:lang w:eastAsia="en-US"/>
        </w:rPr>
      </w:pPr>
      <w:r w:rsidRPr="005057E4">
        <w:rPr>
          <w:rFonts w:eastAsiaTheme="minorHAnsi"/>
          <w:sz w:val="28"/>
          <w:szCs w:val="28"/>
          <w:lang w:eastAsia="en-US"/>
        </w:rPr>
        <w:t xml:space="preserve">а) по решению председателя ГЭК не </w:t>
      </w:r>
      <w:proofErr w:type="gramStart"/>
      <w:r w:rsidRPr="005057E4">
        <w:rPr>
          <w:rFonts w:eastAsiaTheme="minorHAnsi"/>
          <w:sz w:val="28"/>
          <w:szCs w:val="28"/>
          <w:lang w:eastAsia="en-US"/>
        </w:rPr>
        <w:t>позднее</w:t>
      </w:r>
      <w:proofErr w:type="gramEnd"/>
      <w:r w:rsidRPr="005057E4">
        <w:rPr>
          <w:rFonts w:eastAsiaTheme="minorHAnsi"/>
          <w:sz w:val="28"/>
          <w:szCs w:val="28"/>
          <w:lang w:eastAsia="en-US"/>
        </w:rPr>
        <w:t xml:space="preserve"> чем за </w:t>
      </w:r>
      <w:r>
        <w:rPr>
          <w:rFonts w:eastAsiaTheme="minorHAnsi"/>
          <w:sz w:val="28"/>
          <w:szCs w:val="28"/>
          <w:lang w:eastAsia="en-US"/>
        </w:rPr>
        <w:t xml:space="preserve">две недели до начала экзаменов </w:t>
      </w:r>
      <w:r w:rsidRPr="005057E4">
        <w:rPr>
          <w:rFonts w:eastAsiaTheme="minorHAnsi"/>
          <w:sz w:val="28"/>
          <w:szCs w:val="28"/>
          <w:lang w:eastAsia="en-US"/>
        </w:rPr>
        <w:t>проводит проверку готовности ППЭ;</w:t>
      </w:r>
    </w:p>
    <w:p w:rsidR="005057E4" w:rsidRPr="005057E4" w:rsidRDefault="005057E4" w:rsidP="00AE44A4">
      <w:pPr>
        <w:tabs>
          <w:tab w:val="left" w:pos="900"/>
          <w:tab w:val="left" w:pos="1260"/>
        </w:tabs>
        <w:spacing w:line="276" w:lineRule="auto"/>
        <w:ind w:firstLine="851"/>
        <w:jc w:val="both"/>
        <w:rPr>
          <w:rFonts w:eastAsiaTheme="minorHAnsi"/>
          <w:sz w:val="28"/>
          <w:szCs w:val="28"/>
          <w:lang w:eastAsia="en-US"/>
        </w:rPr>
      </w:pPr>
      <w:r w:rsidRPr="005057E4">
        <w:rPr>
          <w:rFonts w:eastAsiaTheme="minorHAnsi"/>
          <w:sz w:val="28"/>
          <w:szCs w:val="28"/>
          <w:lang w:eastAsia="en-US"/>
        </w:rPr>
        <w:lastRenderedPageBreak/>
        <w:t xml:space="preserve">б) осуществляет </w:t>
      </w:r>
      <w:proofErr w:type="gramStart"/>
      <w:r w:rsidRPr="005057E4">
        <w:rPr>
          <w:rFonts w:eastAsiaTheme="minorHAnsi"/>
          <w:sz w:val="28"/>
          <w:szCs w:val="28"/>
          <w:lang w:eastAsia="en-US"/>
        </w:rPr>
        <w:t>контроль за</w:t>
      </w:r>
      <w:proofErr w:type="gramEnd"/>
      <w:r w:rsidRPr="005057E4">
        <w:rPr>
          <w:rFonts w:eastAsiaTheme="minorHAnsi"/>
          <w:sz w:val="28"/>
          <w:szCs w:val="28"/>
          <w:lang w:eastAsia="en-US"/>
        </w:rPr>
        <w:t xml:space="preserve"> соблюдением требований Порядка в ППЭ;</w:t>
      </w:r>
    </w:p>
    <w:p w:rsidR="005057E4" w:rsidRPr="005057E4" w:rsidRDefault="005057E4" w:rsidP="00AE44A4">
      <w:pPr>
        <w:tabs>
          <w:tab w:val="left" w:pos="900"/>
          <w:tab w:val="left" w:pos="1260"/>
        </w:tabs>
        <w:spacing w:line="276" w:lineRule="auto"/>
        <w:ind w:firstLine="851"/>
        <w:jc w:val="both"/>
        <w:rPr>
          <w:rFonts w:eastAsiaTheme="minorHAnsi"/>
          <w:sz w:val="28"/>
          <w:szCs w:val="28"/>
          <w:lang w:eastAsia="en-US"/>
        </w:rPr>
      </w:pPr>
      <w:r w:rsidRPr="005057E4">
        <w:rPr>
          <w:rFonts w:eastAsiaTheme="minorHAnsi"/>
          <w:sz w:val="28"/>
          <w:szCs w:val="28"/>
          <w:lang w:eastAsia="en-US"/>
        </w:rPr>
        <w:t>в) обеспечивает доставку ЭМ на бумажных носител</w:t>
      </w:r>
      <w:r>
        <w:rPr>
          <w:rFonts w:eastAsiaTheme="minorHAnsi"/>
          <w:sz w:val="28"/>
          <w:szCs w:val="28"/>
          <w:lang w:eastAsia="en-US"/>
        </w:rPr>
        <w:t xml:space="preserve">ях, упакованных в запечатанные </w:t>
      </w:r>
      <w:r w:rsidRPr="005057E4">
        <w:rPr>
          <w:rFonts w:eastAsiaTheme="minorHAnsi"/>
          <w:sz w:val="28"/>
          <w:szCs w:val="28"/>
          <w:lang w:eastAsia="en-US"/>
        </w:rPr>
        <w:t>пакеты, в ППЭ в день проведения ГИА по соответствующему учебному предмету;</w:t>
      </w:r>
    </w:p>
    <w:p w:rsidR="005057E4" w:rsidRPr="005057E4" w:rsidRDefault="005057E4" w:rsidP="00AE44A4">
      <w:pPr>
        <w:tabs>
          <w:tab w:val="left" w:pos="900"/>
          <w:tab w:val="left" w:pos="1260"/>
        </w:tabs>
        <w:spacing w:line="276" w:lineRule="auto"/>
        <w:ind w:firstLine="851"/>
        <w:jc w:val="both"/>
        <w:rPr>
          <w:rFonts w:eastAsiaTheme="minorHAnsi"/>
          <w:sz w:val="28"/>
          <w:szCs w:val="28"/>
          <w:lang w:eastAsia="en-US"/>
        </w:rPr>
      </w:pPr>
      <w:r w:rsidRPr="005057E4">
        <w:rPr>
          <w:rFonts w:eastAsiaTheme="minorHAnsi"/>
          <w:sz w:val="28"/>
          <w:szCs w:val="28"/>
          <w:lang w:eastAsia="en-US"/>
        </w:rPr>
        <w:t>г) получает от РЦОИ код расшифровки ЭМ для орг</w:t>
      </w:r>
      <w:r>
        <w:rPr>
          <w:rFonts w:eastAsiaTheme="minorHAnsi"/>
          <w:sz w:val="28"/>
          <w:szCs w:val="28"/>
          <w:lang w:eastAsia="en-US"/>
        </w:rPr>
        <w:t>анизации их печати на бумажные носители</w:t>
      </w:r>
      <w:r>
        <w:rPr>
          <w:rStyle w:val="aff"/>
          <w:rFonts w:eastAsiaTheme="minorHAnsi"/>
          <w:szCs w:val="28"/>
          <w:lang w:eastAsia="en-US"/>
        </w:rPr>
        <w:footnoteReference w:id="38"/>
      </w:r>
      <w:r w:rsidRPr="005057E4">
        <w:rPr>
          <w:rFonts w:eastAsiaTheme="minorHAnsi"/>
          <w:sz w:val="28"/>
          <w:szCs w:val="28"/>
          <w:lang w:eastAsia="en-US"/>
        </w:rPr>
        <w:t>;</w:t>
      </w:r>
    </w:p>
    <w:p w:rsidR="005057E4" w:rsidRPr="005057E4" w:rsidRDefault="005057E4" w:rsidP="00AE44A4">
      <w:pPr>
        <w:tabs>
          <w:tab w:val="left" w:pos="900"/>
          <w:tab w:val="left" w:pos="1260"/>
        </w:tabs>
        <w:spacing w:line="276" w:lineRule="auto"/>
        <w:ind w:firstLine="851"/>
        <w:jc w:val="both"/>
        <w:rPr>
          <w:rFonts w:eastAsiaTheme="minorHAnsi"/>
          <w:sz w:val="28"/>
          <w:szCs w:val="28"/>
          <w:lang w:eastAsia="en-US"/>
        </w:rPr>
      </w:pPr>
      <w:r w:rsidRPr="005057E4">
        <w:rPr>
          <w:rFonts w:eastAsiaTheme="minorHAnsi"/>
          <w:sz w:val="28"/>
          <w:szCs w:val="28"/>
          <w:lang w:eastAsia="en-US"/>
        </w:rPr>
        <w:t xml:space="preserve">д) осуществляет взаимодействие с лицами, присутствующими в ППЭ, </w:t>
      </w:r>
      <w:proofErr w:type="gramStart"/>
      <w:r w:rsidRPr="005057E4">
        <w:rPr>
          <w:rFonts w:eastAsiaTheme="minorHAnsi"/>
          <w:sz w:val="28"/>
          <w:szCs w:val="28"/>
          <w:lang w:eastAsia="en-US"/>
        </w:rPr>
        <w:t>по</w:t>
      </w:r>
      <w:proofErr w:type="gramEnd"/>
      <w:r w:rsidRPr="005057E4">
        <w:rPr>
          <w:rFonts w:eastAsiaTheme="minorHAnsi"/>
          <w:sz w:val="28"/>
          <w:szCs w:val="28"/>
          <w:lang w:eastAsia="en-US"/>
        </w:rPr>
        <w:t xml:space="preserve"> </w:t>
      </w:r>
    </w:p>
    <w:p w:rsidR="005057E4" w:rsidRPr="005057E4" w:rsidRDefault="005057E4" w:rsidP="00AE44A4">
      <w:pPr>
        <w:tabs>
          <w:tab w:val="left" w:pos="900"/>
          <w:tab w:val="left" w:pos="1260"/>
        </w:tabs>
        <w:spacing w:line="276" w:lineRule="auto"/>
        <w:jc w:val="both"/>
        <w:rPr>
          <w:rFonts w:eastAsiaTheme="minorHAnsi"/>
          <w:sz w:val="28"/>
          <w:szCs w:val="28"/>
          <w:lang w:eastAsia="en-US"/>
        </w:rPr>
      </w:pPr>
      <w:r w:rsidRPr="005057E4">
        <w:rPr>
          <w:rFonts w:eastAsiaTheme="minorHAnsi"/>
          <w:sz w:val="28"/>
          <w:szCs w:val="28"/>
          <w:lang w:eastAsia="en-US"/>
        </w:rPr>
        <w:t>обеспечению соблюдения требований Порядка;</w:t>
      </w:r>
    </w:p>
    <w:p w:rsidR="005057E4" w:rsidRPr="005057E4" w:rsidRDefault="005057E4" w:rsidP="00AE44A4">
      <w:pPr>
        <w:tabs>
          <w:tab w:val="left" w:pos="900"/>
          <w:tab w:val="left" w:pos="1260"/>
        </w:tabs>
        <w:spacing w:line="276" w:lineRule="auto"/>
        <w:ind w:firstLine="851"/>
        <w:jc w:val="both"/>
        <w:rPr>
          <w:rFonts w:eastAsiaTheme="minorHAnsi"/>
          <w:sz w:val="28"/>
          <w:szCs w:val="28"/>
          <w:lang w:eastAsia="en-US"/>
        </w:rPr>
      </w:pPr>
      <w:r w:rsidRPr="005057E4">
        <w:rPr>
          <w:rFonts w:eastAsiaTheme="minorHAnsi"/>
          <w:sz w:val="28"/>
          <w:szCs w:val="28"/>
          <w:lang w:eastAsia="en-US"/>
        </w:rPr>
        <w:t>е) в случае выявления нарушений Порядка прини</w:t>
      </w:r>
      <w:r>
        <w:rPr>
          <w:rFonts w:eastAsiaTheme="minorHAnsi"/>
          <w:sz w:val="28"/>
          <w:szCs w:val="28"/>
          <w:lang w:eastAsia="en-US"/>
        </w:rPr>
        <w:t>мает решение об удалении из ППЭ</w:t>
      </w:r>
      <w:r w:rsidR="00D02EA6">
        <w:rPr>
          <w:rFonts w:eastAsiaTheme="minorHAnsi"/>
          <w:sz w:val="28"/>
          <w:szCs w:val="28"/>
          <w:lang w:eastAsia="en-US"/>
        </w:rPr>
        <w:t xml:space="preserve"> </w:t>
      </w:r>
      <w:r w:rsidRPr="005057E4">
        <w:rPr>
          <w:rFonts w:eastAsiaTheme="minorHAnsi"/>
          <w:sz w:val="28"/>
          <w:szCs w:val="28"/>
          <w:lang w:eastAsia="en-US"/>
        </w:rPr>
        <w:t>участников ГИА, а также иных лиц (в том числе неустановленных), находящихся в ППЭ;</w:t>
      </w:r>
    </w:p>
    <w:p w:rsidR="005057E4" w:rsidRPr="005057E4" w:rsidRDefault="005057E4" w:rsidP="00AE44A4">
      <w:pPr>
        <w:tabs>
          <w:tab w:val="left" w:pos="900"/>
          <w:tab w:val="left" w:pos="1260"/>
        </w:tabs>
        <w:spacing w:line="276" w:lineRule="auto"/>
        <w:ind w:firstLine="851"/>
        <w:jc w:val="both"/>
        <w:rPr>
          <w:rFonts w:eastAsiaTheme="minorHAnsi"/>
          <w:sz w:val="28"/>
          <w:szCs w:val="28"/>
          <w:lang w:eastAsia="en-US"/>
        </w:rPr>
      </w:pPr>
      <w:r w:rsidRPr="005057E4">
        <w:rPr>
          <w:rFonts w:eastAsiaTheme="minorHAnsi"/>
          <w:sz w:val="28"/>
          <w:szCs w:val="28"/>
          <w:lang w:eastAsia="en-US"/>
        </w:rPr>
        <w:t xml:space="preserve">ж) по согласованию с председателем ГЭК </w:t>
      </w:r>
      <w:r>
        <w:rPr>
          <w:rFonts w:eastAsiaTheme="minorHAnsi"/>
          <w:sz w:val="28"/>
          <w:szCs w:val="28"/>
          <w:lang w:eastAsia="en-US"/>
        </w:rPr>
        <w:t xml:space="preserve">принимает решение об остановке </w:t>
      </w:r>
      <w:r w:rsidRPr="005057E4">
        <w:rPr>
          <w:rFonts w:eastAsiaTheme="minorHAnsi"/>
          <w:sz w:val="28"/>
          <w:szCs w:val="28"/>
          <w:lang w:eastAsia="en-US"/>
        </w:rPr>
        <w:t>экзамена в ППЭ</w:t>
      </w:r>
      <w:r>
        <w:rPr>
          <w:rFonts w:eastAsiaTheme="minorHAnsi"/>
          <w:sz w:val="28"/>
          <w:szCs w:val="28"/>
          <w:lang w:eastAsia="en-US"/>
        </w:rPr>
        <w:t xml:space="preserve"> или отдельных аудиториях ППЭ</w:t>
      </w:r>
      <w:r>
        <w:rPr>
          <w:rStyle w:val="aff"/>
          <w:rFonts w:eastAsiaTheme="minorHAnsi"/>
          <w:szCs w:val="28"/>
          <w:lang w:eastAsia="en-US"/>
        </w:rPr>
        <w:footnoteReference w:id="39"/>
      </w:r>
      <w:r w:rsidRPr="005057E4">
        <w:rPr>
          <w:rFonts w:eastAsiaTheme="minorHAnsi"/>
          <w:sz w:val="28"/>
          <w:szCs w:val="28"/>
          <w:lang w:eastAsia="en-US"/>
        </w:rPr>
        <w:t>.</w:t>
      </w:r>
    </w:p>
    <w:p w:rsidR="005057E4" w:rsidRPr="005057E4" w:rsidRDefault="005057E4" w:rsidP="00AE44A4">
      <w:pPr>
        <w:tabs>
          <w:tab w:val="left" w:pos="900"/>
          <w:tab w:val="left" w:pos="1260"/>
        </w:tabs>
        <w:spacing w:line="276" w:lineRule="auto"/>
        <w:ind w:firstLine="851"/>
        <w:jc w:val="both"/>
        <w:rPr>
          <w:rFonts w:eastAsiaTheme="minorHAnsi"/>
          <w:b/>
          <w:sz w:val="28"/>
          <w:szCs w:val="28"/>
          <w:lang w:eastAsia="en-US"/>
        </w:rPr>
      </w:pPr>
      <w:r w:rsidRPr="005057E4">
        <w:rPr>
          <w:rFonts w:eastAsiaTheme="minorHAnsi"/>
          <w:b/>
          <w:sz w:val="28"/>
          <w:szCs w:val="28"/>
          <w:lang w:eastAsia="en-US"/>
        </w:rPr>
        <w:t xml:space="preserve">Член ГЭК несет ответственность </w:t>
      </w:r>
      <w:proofErr w:type="gramStart"/>
      <w:r w:rsidRPr="005057E4">
        <w:rPr>
          <w:rFonts w:eastAsiaTheme="minorHAnsi"/>
          <w:b/>
          <w:sz w:val="28"/>
          <w:szCs w:val="28"/>
          <w:lang w:eastAsia="en-US"/>
        </w:rPr>
        <w:t>за</w:t>
      </w:r>
      <w:proofErr w:type="gramEnd"/>
      <w:r w:rsidRPr="005057E4">
        <w:rPr>
          <w:rFonts w:eastAsiaTheme="minorHAnsi"/>
          <w:b/>
          <w:sz w:val="28"/>
          <w:szCs w:val="28"/>
          <w:lang w:eastAsia="en-US"/>
        </w:rPr>
        <w:t>:</w:t>
      </w:r>
    </w:p>
    <w:p w:rsidR="005057E4" w:rsidRPr="005057E4" w:rsidRDefault="005057E4" w:rsidP="00AE44A4">
      <w:pPr>
        <w:tabs>
          <w:tab w:val="left" w:pos="900"/>
          <w:tab w:val="left" w:pos="1260"/>
        </w:tabs>
        <w:spacing w:line="276" w:lineRule="auto"/>
        <w:ind w:firstLine="851"/>
        <w:jc w:val="both"/>
        <w:rPr>
          <w:rFonts w:eastAsiaTheme="minorHAnsi"/>
          <w:sz w:val="28"/>
          <w:szCs w:val="28"/>
          <w:lang w:eastAsia="en-US"/>
        </w:rPr>
      </w:pPr>
      <w:r w:rsidRPr="005057E4">
        <w:rPr>
          <w:rFonts w:eastAsiaTheme="minorHAnsi"/>
          <w:sz w:val="28"/>
          <w:szCs w:val="28"/>
          <w:lang w:eastAsia="en-US"/>
        </w:rPr>
        <w:t>а) целостность, полноту и сохранность ЭМ при перед</w:t>
      </w:r>
      <w:r>
        <w:rPr>
          <w:rFonts w:eastAsiaTheme="minorHAnsi"/>
          <w:sz w:val="28"/>
          <w:szCs w:val="28"/>
          <w:lang w:eastAsia="en-US"/>
        </w:rPr>
        <w:t xml:space="preserve">аче их в ППЭ в день экзамена и </w:t>
      </w:r>
      <w:r w:rsidRPr="005057E4">
        <w:rPr>
          <w:rFonts w:eastAsiaTheme="minorHAnsi"/>
          <w:sz w:val="28"/>
          <w:szCs w:val="28"/>
          <w:lang w:eastAsia="en-US"/>
        </w:rPr>
        <w:t>из ППЭ в РЦОИ для последующей обработки;</w:t>
      </w:r>
    </w:p>
    <w:p w:rsidR="005057E4" w:rsidRPr="005057E4" w:rsidRDefault="005057E4" w:rsidP="00AE44A4">
      <w:pPr>
        <w:tabs>
          <w:tab w:val="left" w:pos="900"/>
          <w:tab w:val="left" w:pos="1260"/>
        </w:tabs>
        <w:spacing w:line="276" w:lineRule="auto"/>
        <w:ind w:firstLine="851"/>
        <w:jc w:val="both"/>
        <w:rPr>
          <w:rFonts w:eastAsiaTheme="minorHAnsi"/>
          <w:sz w:val="28"/>
          <w:szCs w:val="28"/>
          <w:lang w:eastAsia="en-US"/>
        </w:rPr>
      </w:pPr>
      <w:r w:rsidRPr="005057E4">
        <w:rPr>
          <w:rFonts w:eastAsiaTheme="minorHAnsi"/>
          <w:sz w:val="28"/>
          <w:szCs w:val="28"/>
          <w:lang w:eastAsia="en-US"/>
        </w:rPr>
        <w:t xml:space="preserve">б) своевременность </w:t>
      </w:r>
      <w:proofErr w:type="gramStart"/>
      <w:r w:rsidRPr="005057E4">
        <w:rPr>
          <w:rFonts w:eastAsiaTheme="minorHAnsi"/>
          <w:sz w:val="28"/>
          <w:szCs w:val="28"/>
          <w:lang w:eastAsia="en-US"/>
        </w:rPr>
        <w:t xml:space="preserve">проведения проверки фактов </w:t>
      </w:r>
      <w:r>
        <w:rPr>
          <w:rFonts w:eastAsiaTheme="minorHAnsi"/>
          <w:sz w:val="28"/>
          <w:szCs w:val="28"/>
          <w:lang w:eastAsia="en-US"/>
        </w:rPr>
        <w:t>нарушения Порядка</w:t>
      </w:r>
      <w:proofErr w:type="gramEnd"/>
      <w:r>
        <w:rPr>
          <w:rFonts w:eastAsiaTheme="minorHAnsi"/>
          <w:sz w:val="28"/>
          <w:szCs w:val="28"/>
          <w:lang w:eastAsia="en-US"/>
        </w:rPr>
        <w:t xml:space="preserve"> в ППЭ, в том </w:t>
      </w:r>
      <w:r w:rsidRPr="005057E4">
        <w:rPr>
          <w:rFonts w:eastAsiaTheme="minorHAnsi"/>
          <w:sz w:val="28"/>
          <w:szCs w:val="28"/>
          <w:lang w:eastAsia="en-US"/>
        </w:rPr>
        <w:t>числе в случае подачи участником ГИА апелляции о нарушении Порядка;</w:t>
      </w:r>
    </w:p>
    <w:p w:rsidR="005057E4" w:rsidRPr="005057E4" w:rsidRDefault="005057E4" w:rsidP="00AE44A4">
      <w:pPr>
        <w:tabs>
          <w:tab w:val="left" w:pos="900"/>
          <w:tab w:val="left" w:pos="1260"/>
        </w:tabs>
        <w:spacing w:line="276" w:lineRule="auto"/>
        <w:ind w:firstLine="851"/>
        <w:jc w:val="both"/>
        <w:rPr>
          <w:rFonts w:eastAsiaTheme="minorHAnsi"/>
          <w:sz w:val="28"/>
          <w:szCs w:val="28"/>
          <w:lang w:eastAsia="en-US"/>
        </w:rPr>
      </w:pPr>
      <w:r w:rsidRPr="005057E4">
        <w:rPr>
          <w:rFonts w:eastAsiaTheme="minorHAnsi"/>
          <w:sz w:val="28"/>
          <w:szCs w:val="28"/>
          <w:lang w:eastAsia="en-US"/>
        </w:rPr>
        <w:t>в) соблюдение информационной безопасности на всех этапах проведения ГИА.</w:t>
      </w:r>
    </w:p>
    <w:p w:rsidR="005057E4" w:rsidRDefault="005057E4" w:rsidP="00AE44A4">
      <w:pPr>
        <w:tabs>
          <w:tab w:val="left" w:pos="900"/>
          <w:tab w:val="left" w:pos="1260"/>
        </w:tabs>
        <w:spacing w:line="276" w:lineRule="auto"/>
        <w:ind w:firstLine="851"/>
        <w:jc w:val="both"/>
        <w:rPr>
          <w:rFonts w:eastAsiaTheme="minorHAnsi"/>
          <w:sz w:val="28"/>
          <w:szCs w:val="28"/>
          <w:lang w:eastAsia="en-US"/>
        </w:rPr>
      </w:pPr>
      <w:r w:rsidRPr="005057E4">
        <w:rPr>
          <w:rFonts w:eastAsiaTheme="minorHAnsi"/>
          <w:sz w:val="28"/>
          <w:szCs w:val="28"/>
          <w:lang w:eastAsia="en-US"/>
        </w:rPr>
        <w:t>На члена ГЭК возлагается обязанность по фиксированию всех случаев нарушения Порядка в ППЭ.</w:t>
      </w:r>
    </w:p>
    <w:p w:rsidR="00EF7EB5" w:rsidRPr="00EF7EB5" w:rsidRDefault="00EF7EB5" w:rsidP="00AE44A4">
      <w:pPr>
        <w:tabs>
          <w:tab w:val="left" w:pos="900"/>
          <w:tab w:val="left" w:pos="1260"/>
        </w:tabs>
        <w:spacing w:line="276" w:lineRule="auto"/>
        <w:ind w:firstLine="851"/>
        <w:jc w:val="center"/>
        <w:rPr>
          <w:rFonts w:eastAsiaTheme="minorHAnsi"/>
          <w:b/>
          <w:sz w:val="28"/>
          <w:szCs w:val="28"/>
          <w:lang w:eastAsia="en-US"/>
        </w:rPr>
      </w:pPr>
      <w:r w:rsidRPr="00EF7EB5">
        <w:rPr>
          <w:rFonts w:eastAsiaTheme="minorHAnsi"/>
          <w:b/>
          <w:sz w:val="28"/>
          <w:szCs w:val="28"/>
          <w:lang w:eastAsia="en-US"/>
        </w:rPr>
        <w:t>Подготовка к проведению ГИА</w:t>
      </w:r>
    </w:p>
    <w:p w:rsidR="00EF7EB5" w:rsidRPr="00EF7EB5" w:rsidRDefault="00EF7EB5" w:rsidP="00AE44A4">
      <w:pPr>
        <w:tabs>
          <w:tab w:val="left" w:pos="900"/>
          <w:tab w:val="left" w:pos="1260"/>
        </w:tabs>
        <w:spacing w:line="276" w:lineRule="auto"/>
        <w:ind w:firstLine="851"/>
        <w:jc w:val="both"/>
        <w:rPr>
          <w:rFonts w:eastAsiaTheme="minorHAnsi"/>
          <w:sz w:val="28"/>
          <w:szCs w:val="28"/>
          <w:lang w:eastAsia="en-US"/>
        </w:rPr>
      </w:pPr>
      <w:r w:rsidRPr="00EF7EB5">
        <w:rPr>
          <w:rFonts w:eastAsiaTheme="minorHAnsi"/>
          <w:sz w:val="28"/>
          <w:szCs w:val="28"/>
          <w:lang w:eastAsia="en-US"/>
        </w:rPr>
        <w:t xml:space="preserve">Член ГЭК проходит подготовку по порядку </w:t>
      </w:r>
      <w:r>
        <w:rPr>
          <w:rFonts w:eastAsiaTheme="minorHAnsi"/>
          <w:sz w:val="28"/>
          <w:szCs w:val="28"/>
          <w:lang w:eastAsia="en-US"/>
        </w:rPr>
        <w:t xml:space="preserve">исполнения своих обязанностей в </w:t>
      </w:r>
      <w:r w:rsidRPr="00EF7EB5">
        <w:rPr>
          <w:rFonts w:eastAsiaTheme="minorHAnsi"/>
          <w:sz w:val="28"/>
          <w:szCs w:val="28"/>
          <w:lang w:eastAsia="en-US"/>
        </w:rPr>
        <w:t>период проведения ГИА, в том числе:</w:t>
      </w:r>
    </w:p>
    <w:p w:rsidR="00EF7EB5" w:rsidRPr="00EF7EB5" w:rsidRDefault="00EF7EB5" w:rsidP="00AE44A4">
      <w:pPr>
        <w:tabs>
          <w:tab w:val="left" w:pos="900"/>
          <w:tab w:val="left" w:pos="1260"/>
        </w:tabs>
        <w:spacing w:line="276" w:lineRule="auto"/>
        <w:ind w:firstLine="851"/>
        <w:jc w:val="both"/>
        <w:rPr>
          <w:rFonts w:eastAsiaTheme="minorHAnsi"/>
          <w:sz w:val="28"/>
          <w:szCs w:val="28"/>
          <w:lang w:eastAsia="en-US"/>
        </w:rPr>
      </w:pPr>
      <w:r w:rsidRPr="00EF7EB5">
        <w:rPr>
          <w:rFonts w:eastAsiaTheme="minorHAnsi"/>
          <w:sz w:val="28"/>
          <w:szCs w:val="28"/>
          <w:lang w:eastAsia="en-US"/>
        </w:rPr>
        <w:t>знакомится с нормативными правовыми документами, регламенти</w:t>
      </w:r>
      <w:r>
        <w:rPr>
          <w:rFonts w:eastAsiaTheme="minorHAnsi"/>
          <w:sz w:val="28"/>
          <w:szCs w:val="28"/>
          <w:lang w:eastAsia="en-US"/>
        </w:rPr>
        <w:t xml:space="preserve">рующими порядок </w:t>
      </w:r>
      <w:r w:rsidRPr="00EF7EB5">
        <w:rPr>
          <w:rFonts w:eastAsiaTheme="minorHAnsi"/>
          <w:sz w:val="28"/>
          <w:szCs w:val="28"/>
          <w:lang w:eastAsia="en-US"/>
        </w:rPr>
        <w:t xml:space="preserve">проведения ГИА, методическими документами </w:t>
      </w:r>
      <w:proofErr w:type="spellStart"/>
      <w:r w:rsidRPr="00EF7EB5">
        <w:rPr>
          <w:rFonts w:eastAsiaTheme="minorHAnsi"/>
          <w:sz w:val="28"/>
          <w:szCs w:val="28"/>
          <w:lang w:eastAsia="en-US"/>
        </w:rPr>
        <w:t>Рособрнадзора</w:t>
      </w:r>
      <w:proofErr w:type="spellEnd"/>
      <w:r w:rsidRPr="00EF7EB5">
        <w:rPr>
          <w:rFonts w:eastAsiaTheme="minorHAnsi"/>
          <w:sz w:val="28"/>
          <w:szCs w:val="28"/>
          <w:lang w:eastAsia="en-US"/>
        </w:rPr>
        <w:t>, рекомендуемыми к</w:t>
      </w:r>
      <w:r>
        <w:rPr>
          <w:rFonts w:eastAsiaTheme="minorHAnsi"/>
          <w:sz w:val="28"/>
          <w:szCs w:val="28"/>
          <w:lang w:eastAsia="en-US"/>
        </w:rPr>
        <w:t xml:space="preserve"> </w:t>
      </w:r>
      <w:r w:rsidRPr="00EF7EB5">
        <w:rPr>
          <w:rFonts w:eastAsiaTheme="minorHAnsi"/>
          <w:sz w:val="28"/>
          <w:szCs w:val="28"/>
          <w:lang w:eastAsia="en-US"/>
        </w:rPr>
        <w:t>использованию при организации и проведении ГИА;</w:t>
      </w:r>
    </w:p>
    <w:p w:rsidR="00EF7EB5" w:rsidRPr="00EF7EB5" w:rsidRDefault="00EF7EB5" w:rsidP="00AE44A4">
      <w:pPr>
        <w:tabs>
          <w:tab w:val="left" w:pos="900"/>
          <w:tab w:val="left" w:pos="1260"/>
        </w:tabs>
        <w:spacing w:line="276" w:lineRule="auto"/>
        <w:ind w:firstLine="851"/>
        <w:jc w:val="both"/>
        <w:rPr>
          <w:rFonts w:eastAsiaTheme="minorHAnsi"/>
          <w:sz w:val="28"/>
          <w:szCs w:val="28"/>
          <w:lang w:eastAsia="en-US"/>
        </w:rPr>
      </w:pPr>
      <w:r w:rsidRPr="00EF7EB5">
        <w:rPr>
          <w:rFonts w:eastAsiaTheme="minorHAnsi"/>
          <w:sz w:val="28"/>
          <w:szCs w:val="28"/>
          <w:lang w:eastAsia="en-US"/>
        </w:rPr>
        <w:t>знакомится с инструкцией, определяющей порядок работы члена ГЭК в ППЭ;</w:t>
      </w:r>
    </w:p>
    <w:p w:rsidR="0022158F" w:rsidRDefault="005057E4" w:rsidP="00AE44A4">
      <w:pPr>
        <w:tabs>
          <w:tab w:val="left" w:pos="900"/>
          <w:tab w:val="left" w:pos="1260"/>
        </w:tabs>
        <w:spacing w:line="276" w:lineRule="auto"/>
        <w:ind w:firstLine="851"/>
        <w:jc w:val="both"/>
        <w:rPr>
          <w:rFonts w:eastAsiaTheme="minorHAnsi"/>
          <w:sz w:val="28"/>
          <w:szCs w:val="28"/>
          <w:lang w:eastAsia="en-US"/>
        </w:rPr>
      </w:pPr>
      <w:proofErr w:type="gramStart"/>
      <w:r w:rsidRPr="005057E4">
        <w:rPr>
          <w:rFonts w:eastAsiaTheme="minorHAnsi"/>
          <w:sz w:val="28"/>
          <w:szCs w:val="28"/>
          <w:lang w:eastAsia="en-US"/>
        </w:rPr>
        <w:t>Член ГЭК информируется под подпись о сроках, ме</w:t>
      </w:r>
      <w:r>
        <w:rPr>
          <w:rFonts w:eastAsiaTheme="minorHAnsi"/>
          <w:sz w:val="28"/>
          <w:szCs w:val="28"/>
          <w:lang w:eastAsia="en-US"/>
        </w:rPr>
        <w:t xml:space="preserve">стах и порядке проведения ГИА, </w:t>
      </w:r>
      <w:r w:rsidRPr="005057E4">
        <w:rPr>
          <w:rFonts w:eastAsiaTheme="minorHAnsi"/>
          <w:sz w:val="28"/>
          <w:szCs w:val="28"/>
          <w:lang w:eastAsia="en-US"/>
        </w:rPr>
        <w:t xml:space="preserve">в том числе о ведении в ППЭ и аудиториях видеозаписи (в случае если </w:t>
      </w:r>
      <w:r>
        <w:rPr>
          <w:rFonts w:eastAsiaTheme="minorHAnsi"/>
          <w:sz w:val="28"/>
          <w:szCs w:val="28"/>
          <w:lang w:eastAsia="en-US"/>
        </w:rPr>
        <w:t>Министерством</w:t>
      </w:r>
      <w:r w:rsidRPr="005057E4">
        <w:rPr>
          <w:rFonts w:eastAsiaTheme="minorHAnsi"/>
          <w:sz w:val="28"/>
          <w:szCs w:val="28"/>
          <w:lang w:eastAsia="en-US"/>
        </w:rPr>
        <w:t xml:space="preserve"> было принято решение об оборудовании ППЭ </w:t>
      </w:r>
      <w:r w:rsidRPr="005057E4">
        <w:rPr>
          <w:rFonts w:eastAsiaTheme="minorHAnsi"/>
          <w:sz w:val="28"/>
          <w:szCs w:val="28"/>
          <w:lang w:eastAsia="en-US"/>
        </w:rPr>
        <w:lastRenderedPageBreak/>
        <w:t>средствами видеонаблюдения), об основаниях для удаления из ППЭ, о применении мер дисциплинарного и административного воздействия в отношении работников ППЭ, нарушивших Порядок.</w:t>
      </w:r>
      <w:proofErr w:type="gramEnd"/>
    </w:p>
    <w:p w:rsidR="0071194C" w:rsidRPr="0022158F" w:rsidRDefault="0071194C" w:rsidP="00AE44A4">
      <w:pPr>
        <w:tabs>
          <w:tab w:val="left" w:pos="900"/>
          <w:tab w:val="left" w:pos="1260"/>
        </w:tabs>
        <w:spacing w:line="276" w:lineRule="auto"/>
        <w:ind w:firstLine="851"/>
        <w:jc w:val="both"/>
        <w:rPr>
          <w:rFonts w:eastAsiaTheme="minorHAnsi"/>
          <w:sz w:val="28"/>
          <w:szCs w:val="28"/>
          <w:lang w:eastAsia="en-US"/>
        </w:rPr>
      </w:pPr>
    </w:p>
    <w:p w:rsidR="00720CE8" w:rsidRDefault="00896736" w:rsidP="00AE44A4">
      <w:pPr>
        <w:tabs>
          <w:tab w:val="left" w:pos="900"/>
          <w:tab w:val="left" w:pos="1260"/>
        </w:tabs>
        <w:spacing w:line="276" w:lineRule="auto"/>
        <w:ind w:firstLine="851"/>
        <w:jc w:val="center"/>
        <w:rPr>
          <w:rFonts w:eastAsiaTheme="minorHAnsi"/>
          <w:b/>
          <w:sz w:val="28"/>
          <w:szCs w:val="28"/>
          <w:lang w:eastAsia="en-US"/>
        </w:rPr>
      </w:pPr>
      <w:r>
        <w:rPr>
          <w:rFonts w:eastAsiaTheme="minorHAnsi"/>
          <w:b/>
          <w:sz w:val="28"/>
          <w:szCs w:val="28"/>
          <w:lang w:eastAsia="en-US"/>
        </w:rPr>
        <w:t>Проведение экзамена в ППЭ</w:t>
      </w:r>
    </w:p>
    <w:p w:rsidR="005057E4" w:rsidRDefault="005057E4" w:rsidP="00AE44A4">
      <w:pPr>
        <w:tabs>
          <w:tab w:val="left" w:pos="900"/>
          <w:tab w:val="left" w:pos="1260"/>
        </w:tabs>
        <w:spacing w:line="276" w:lineRule="auto"/>
        <w:ind w:firstLine="851"/>
        <w:jc w:val="center"/>
        <w:rPr>
          <w:rFonts w:eastAsiaTheme="minorHAnsi"/>
          <w:b/>
          <w:sz w:val="28"/>
          <w:szCs w:val="28"/>
          <w:lang w:eastAsia="en-US"/>
        </w:rPr>
      </w:pPr>
    </w:p>
    <w:p w:rsidR="004878CC" w:rsidRPr="004878CC" w:rsidRDefault="004878CC" w:rsidP="00AE44A4">
      <w:pPr>
        <w:pBdr>
          <w:top w:val="dashed" w:sz="12" w:space="1" w:color="auto"/>
          <w:left w:val="dashed" w:sz="12" w:space="4" w:color="auto"/>
          <w:bottom w:val="dashed" w:sz="12" w:space="1" w:color="auto"/>
          <w:right w:val="dashed" w:sz="12" w:space="0" w:color="auto"/>
        </w:pBdr>
        <w:spacing w:line="276" w:lineRule="auto"/>
        <w:ind w:firstLine="851"/>
        <w:jc w:val="both"/>
        <w:rPr>
          <w:rFonts w:eastAsiaTheme="minorHAnsi"/>
          <w:sz w:val="28"/>
          <w:szCs w:val="28"/>
          <w:lang w:eastAsia="en-US"/>
        </w:rPr>
      </w:pPr>
      <w:bookmarkStart w:id="50" w:name="_Toc379881175"/>
      <w:bookmarkStart w:id="51" w:name="_Toc404598544"/>
      <w:bookmarkStart w:id="52" w:name="_Toc410235038"/>
      <w:bookmarkStart w:id="53" w:name="_Toc410235144"/>
      <w:r w:rsidRPr="004878CC">
        <w:rPr>
          <w:rFonts w:eastAsiaTheme="minorHAnsi"/>
          <w:sz w:val="28"/>
          <w:szCs w:val="28"/>
          <w:lang w:eastAsia="en-US"/>
        </w:rPr>
        <w:t xml:space="preserve">Члену  ГЭК необходимо помнить, что экзамен проводится в спокойной </w:t>
      </w:r>
      <w:r w:rsidRPr="004878CC">
        <w:rPr>
          <w:rFonts w:eastAsiaTheme="minorHAnsi"/>
          <w:sz w:val="28"/>
          <w:szCs w:val="28"/>
          <w:lang w:eastAsia="en-US"/>
        </w:rPr>
        <w:br/>
        <w:t>и доброжелательной обстановке.</w:t>
      </w:r>
    </w:p>
    <w:p w:rsidR="004878CC" w:rsidRPr="004878CC" w:rsidRDefault="004878CC" w:rsidP="00AE44A4">
      <w:pPr>
        <w:pBdr>
          <w:top w:val="dashed" w:sz="12" w:space="1" w:color="auto"/>
          <w:left w:val="dashed" w:sz="12" w:space="4" w:color="auto"/>
          <w:bottom w:val="dashed" w:sz="12" w:space="1" w:color="auto"/>
          <w:right w:val="dashed" w:sz="12" w:space="0" w:color="auto"/>
        </w:pBdr>
        <w:spacing w:line="276" w:lineRule="auto"/>
        <w:ind w:firstLine="851"/>
        <w:jc w:val="both"/>
        <w:rPr>
          <w:rFonts w:eastAsiaTheme="minorHAnsi"/>
          <w:sz w:val="28"/>
          <w:szCs w:val="28"/>
          <w:lang w:eastAsia="en-US"/>
        </w:rPr>
      </w:pPr>
      <w:r w:rsidRPr="004878CC">
        <w:rPr>
          <w:rFonts w:eastAsiaTheme="minorHAnsi"/>
          <w:sz w:val="28"/>
          <w:szCs w:val="28"/>
          <w:lang w:eastAsia="en-US"/>
        </w:rPr>
        <w:t xml:space="preserve">В день проведения экзамена уполномоченному представителю ГЭК в ППЭ </w:t>
      </w:r>
      <w:r w:rsidRPr="004878CC">
        <w:rPr>
          <w:rFonts w:eastAsiaTheme="minorHAnsi"/>
          <w:b/>
          <w:sz w:val="28"/>
          <w:szCs w:val="28"/>
          <w:lang w:eastAsia="en-US"/>
        </w:rPr>
        <w:t>запрещается:</w:t>
      </w:r>
    </w:p>
    <w:p w:rsidR="005057E4" w:rsidRPr="005057E4" w:rsidRDefault="005057E4" w:rsidP="00AE44A4">
      <w:pPr>
        <w:pBdr>
          <w:top w:val="dashed" w:sz="12" w:space="1" w:color="auto"/>
          <w:left w:val="dashed" w:sz="12" w:space="4" w:color="auto"/>
          <w:bottom w:val="dashed" w:sz="12" w:space="1" w:color="auto"/>
          <w:right w:val="dashed" w:sz="12" w:space="0" w:color="auto"/>
        </w:pBdr>
        <w:spacing w:line="276" w:lineRule="auto"/>
        <w:ind w:firstLine="851"/>
        <w:jc w:val="both"/>
        <w:rPr>
          <w:rFonts w:eastAsiaTheme="minorHAnsi"/>
          <w:sz w:val="28"/>
          <w:szCs w:val="28"/>
          <w:lang w:eastAsia="en-US"/>
        </w:rPr>
      </w:pPr>
      <w:r w:rsidRPr="005057E4">
        <w:rPr>
          <w:rFonts w:eastAsiaTheme="minorHAnsi"/>
          <w:sz w:val="28"/>
          <w:szCs w:val="28"/>
          <w:lang w:eastAsia="en-US"/>
        </w:rPr>
        <w:t>а) оказывать содействие участникам экзаменов, в то</w:t>
      </w:r>
      <w:r>
        <w:rPr>
          <w:rFonts w:eastAsiaTheme="minorHAnsi"/>
          <w:sz w:val="28"/>
          <w:szCs w:val="28"/>
          <w:lang w:eastAsia="en-US"/>
        </w:rPr>
        <w:t xml:space="preserve">м числе передавать им средства </w:t>
      </w:r>
      <w:r w:rsidRPr="005057E4">
        <w:rPr>
          <w:rFonts w:eastAsiaTheme="minorHAnsi"/>
          <w:sz w:val="28"/>
          <w:szCs w:val="28"/>
          <w:lang w:eastAsia="en-US"/>
        </w:rPr>
        <w:t>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5057E4" w:rsidRPr="005057E4" w:rsidRDefault="005057E4" w:rsidP="00AE44A4">
      <w:pPr>
        <w:pBdr>
          <w:top w:val="dashed" w:sz="12" w:space="1" w:color="auto"/>
          <w:left w:val="dashed" w:sz="12" w:space="4" w:color="auto"/>
          <w:bottom w:val="dashed" w:sz="12" w:space="1" w:color="auto"/>
          <w:right w:val="dashed" w:sz="12" w:space="0" w:color="auto"/>
        </w:pBdr>
        <w:spacing w:line="276" w:lineRule="auto"/>
        <w:ind w:firstLine="851"/>
        <w:jc w:val="both"/>
        <w:rPr>
          <w:rFonts w:eastAsiaTheme="minorHAnsi"/>
          <w:sz w:val="28"/>
          <w:szCs w:val="28"/>
          <w:lang w:eastAsia="en-US"/>
        </w:rPr>
      </w:pPr>
      <w:r w:rsidRPr="005057E4">
        <w:rPr>
          <w:rFonts w:eastAsiaTheme="minorHAnsi"/>
          <w:sz w:val="28"/>
          <w:szCs w:val="28"/>
          <w:lang w:eastAsia="en-US"/>
        </w:rPr>
        <w:t>б) выносить из аудиторий и ППЭ черновики, ЭМ н</w:t>
      </w:r>
      <w:r>
        <w:rPr>
          <w:rFonts w:eastAsiaTheme="minorHAnsi"/>
          <w:sz w:val="28"/>
          <w:szCs w:val="28"/>
          <w:lang w:eastAsia="en-US"/>
        </w:rPr>
        <w:t>а бумажном и (или) электронном носителях</w:t>
      </w:r>
      <w:r>
        <w:rPr>
          <w:rStyle w:val="aff"/>
          <w:rFonts w:eastAsiaTheme="minorHAnsi"/>
          <w:szCs w:val="28"/>
          <w:lang w:eastAsia="en-US"/>
        </w:rPr>
        <w:footnoteReference w:id="40"/>
      </w:r>
      <w:r w:rsidRPr="005057E4">
        <w:rPr>
          <w:rFonts w:eastAsiaTheme="minorHAnsi"/>
          <w:sz w:val="28"/>
          <w:szCs w:val="28"/>
          <w:lang w:eastAsia="en-US"/>
        </w:rPr>
        <w:t>;</w:t>
      </w:r>
    </w:p>
    <w:p w:rsidR="005057E4" w:rsidRPr="005057E4" w:rsidRDefault="005057E4" w:rsidP="00AE44A4">
      <w:pPr>
        <w:pBdr>
          <w:top w:val="dashed" w:sz="12" w:space="1" w:color="auto"/>
          <w:left w:val="dashed" w:sz="12" w:space="4" w:color="auto"/>
          <w:bottom w:val="dashed" w:sz="12" w:space="1" w:color="auto"/>
          <w:right w:val="dashed" w:sz="12" w:space="0" w:color="auto"/>
        </w:pBdr>
        <w:spacing w:line="276" w:lineRule="auto"/>
        <w:ind w:firstLine="851"/>
        <w:jc w:val="both"/>
        <w:rPr>
          <w:rFonts w:eastAsiaTheme="minorHAnsi"/>
          <w:sz w:val="28"/>
          <w:szCs w:val="28"/>
          <w:lang w:eastAsia="en-US"/>
        </w:rPr>
      </w:pPr>
      <w:r w:rsidRPr="005057E4">
        <w:rPr>
          <w:rFonts w:eastAsiaTheme="minorHAnsi"/>
          <w:sz w:val="28"/>
          <w:szCs w:val="28"/>
          <w:lang w:eastAsia="en-US"/>
        </w:rPr>
        <w:t>в) фотографировать ЭМ, черновики;</w:t>
      </w:r>
    </w:p>
    <w:p w:rsidR="005057E4" w:rsidRPr="005057E4" w:rsidRDefault="005057E4" w:rsidP="00AE44A4">
      <w:pPr>
        <w:pBdr>
          <w:top w:val="dashed" w:sz="12" w:space="1" w:color="auto"/>
          <w:left w:val="dashed" w:sz="12" w:space="4" w:color="auto"/>
          <w:bottom w:val="dashed" w:sz="12" w:space="1" w:color="auto"/>
          <w:right w:val="dashed" w:sz="12" w:space="0" w:color="auto"/>
        </w:pBdr>
        <w:spacing w:line="276" w:lineRule="auto"/>
        <w:ind w:firstLine="851"/>
        <w:jc w:val="both"/>
        <w:rPr>
          <w:rFonts w:eastAsiaTheme="minorHAnsi"/>
          <w:sz w:val="28"/>
          <w:szCs w:val="28"/>
          <w:lang w:eastAsia="en-US"/>
        </w:rPr>
      </w:pPr>
      <w:r w:rsidRPr="005057E4">
        <w:rPr>
          <w:rFonts w:eastAsiaTheme="minorHAnsi"/>
          <w:sz w:val="28"/>
          <w:szCs w:val="28"/>
          <w:lang w:eastAsia="en-US"/>
        </w:rPr>
        <w:t>г) покидать П</w:t>
      </w:r>
      <w:r>
        <w:rPr>
          <w:rFonts w:eastAsiaTheme="minorHAnsi"/>
          <w:sz w:val="28"/>
          <w:szCs w:val="28"/>
          <w:lang w:eastAsia="en-US"/>
        </w:rPr>
        <w:t xml:space="preserve">ПЭ в день проведения экзамена </w:t>
      </w:r>
      <w:r>
        <w:rPr>
          <w:rStyle w:val="aff"/>
          <w:rFonts w:eastAsiaTheme="minorHAnsi"/>
          <w:szCs w:val="28"/>
          <w:lang w:eastAsia="en-US"/>
        </w:rPr>
        <w:footnoteReference w:id="41"/>
      </w:r>
      <w:r w:rsidRPr="005057E4">
        <w:rPr>
          <w:rFonts w:eastAsiaTheme="minorHAnsi"/>
          <w:sz w:val="28"/>
          <w:szCs w:val="28"/>
          <w:lang w:eastAsia="en-US"/>
        </w:rPr>
        <w:t xml:space="preserve"> (до окончания процедур, </w:t>
      </w:r>
    </w:p>
    <w:p w:rsidR="005057E4" w:rsidRPr="005057E4" w:rsidRDefault="005057E4" w:rsidP="00AE44A4">
      <w:pPr>
        <w:pBdr>
          <w:top w:val="dashed" w:sz="12" w:space="1" w:color="auto"/>
          <w:left w:val="dashed" w:sz="12" w:space="4" w:color="auto"/>
          <w:bottom w:val="dashed" w:sz="12" w:space="1" w:color="auto"/>
          <w:right w:val="dashed" w:sz="12" w:space="0" w:color="auto"/>
        </w:pBdr>
        <w:spacing w:line="276" w:lineRule="auto"/>
        <w:ind w:firstLine="851"/>
        <w:jc w:val="both"/>
        <w:rPr>
          <w:rFonts w:eastAsiaTheme="minorHAnsi"/>
          <w:sz w:val="28"/>
          <w:szCs w:val="28"/>
          <w:lang w:eastAsia="en-US"/>
        </w:rPr>
      </w:pPr>
      <w:proofErr w:type="gramStart"/>
      <w:r w:rsidRPr="005057E4">
        <w:rPr>
          <w:rFonts w:eastAsiaTheme="minorHAnsi"/>
          <w:sz w:val="28"/>
          <w:szCs w:val="28"/>
          <w:lang w:eastAsia="en-US"/>
        </w:rPr>
        <w:t>предусмотренных</w:t>
      </w:r>
      <w:proofErr w:type="gramEnd"/>
      <w:r w:rsidRPr="005057E4">
        <w:rPr>
          <w:rFonts w:eastAsiaTheme="minorHAnsi"/>
          <w:sz w:val="28"/>
          <w:szCs w:val="28"/>
          <w:lang w:eastAsia="en-US"/>
        </w:rPr>
        <w:t xml:space="preserve"> Порядком);</w:t>
      </w:r>
    </w:p>
    <w:p w:rsidR="00BA18D1" w:rsidRDefault="005057E4" w:rsidP="00AE44A4">
      <w:pPr>
        <w:pBdr>
          <w:top w:val="dashed" w:sz="12" w:space="1" w:color="auto"/>
          <w:left w:val="dashed" w:sz="12" w:space="4" w:color="auto"/>
          <w:bottom w:val="dashed" w:sz="12" w:space="1" w:color="auto"/>
          <w:right w:val="dashed" w:sz="12" w:space="0" w:color="auto"/>
        </w:pBdr>
        <w:spacing w:line="276" w:lineRule="auto"/>
        <w:ind w:firstLine="851"/>
        <w:jc w:val="both"/>
        <w:rPr>
          <w:rFonts w:eastAsiaTheme="minorHAnsi"/>
          <w:sz w:val="28"/>
          <w:szCs w:val="28"/>
          <w:lang w:eastAsia="en-US"/>
        </w:rPr>
      </w:pPr>
      <w:r w:rsidRPr="005057E4">
        <w:rPr>
          <w:rFonts w:eastAsiaTheme="minorHAnsi"/>
          <w:sz w:val="28"/>
          <w:szCs w:val="28"/>
          <w:lang w:eastAsia="en-US"/>
        </w:rPr>
        <w:t>д) пользоваться средствами связи, электронно-в</w:t>
      </w:r>
      <w:r>
        <w:rPr>
          <w:rFonts w:eastAsiaTheme="minorHAnsi"/>
          <w:sz w:val="28"/>
          <w:szCs w:val="28"/>
          <w:lang w:eastAsia="en-US"/>
        </w:rPr>
        <w:t xml:space="preserve">ычислительной техникой, фото-, </w:t>
      </w:r>
      <w:r w:rsidRPr="005057E4">
        <w:rPr>
          <w:rFonts w:eastAsiaTheme="minorHAnsi"/>
          <w:sz w:val="28"/>
          <w:szCs w:val="28"/>
          <w:lang w:eastAsia="en-US"/>
        </w:rPr>
        <w:t>аудио- и видеоаппаратурой, справочными материалами, письменными заметками и иными</w:t>
      </w:r>
      <w:r>
        <w:rPr>
          <w:rFonts w:eastAsiaTheme="minorHAnsi"/>
          <w:sz w:val="28"/>
          <w:szCs w:val="28"/>
          <w:lang w:eastAsia="en-US"/>
        </w:rPr>
        <w:t xml:space="preserve"> </w:t>
      </w:r>
      <w:r w:rsidRPr="005057E4">
        <w:rPr>
          <w:rFonts w:eastAsiaTheme="minorHAnsi"/>
          <w:sz w:val="28"/>
          <w:szCs w:val="28"/>
          <w:lang w:eastAsia="en-US"/>
        </w:rPr>
        <w:t>средствами хранения и пере</w:t>
      </w:r>
      <w:r>
        <w:rPr>
          <w:rFonts w:eastAsiaTheme="minorHAnsi"/>
          <w:sz w:val="28"/>
          <w:szCs w:val="28"/>
          <w:lang w:eastAsia="en-US"/>
        </w:rPr>
        <w:t>дачи информации вне Штаба ППЭ</w:t>
      </w:r>
      <w:r>
        <w:rPr>
          <w:rStyle w:val="aff"/>
          <w:rFonts w:eastAsiaTheme="minorHAnsi"/>
          <w:szCs w:val="28"/>
          <w:lang w:eastAsia="en-US"/>
        </w:rPr>
        <w:footnoteReference w:id="42"/>
      </w:r>
      <w:r w:rsidRPr="005057E4">
        <w:rPr>
          <w:rFonts w:eastAsiaTheme="minorHAnsi"/>
          <w:sz w:val="28"/>
          <w:szCs w:val="28"/>
          <w:lang w:eastAsia="en-US"/>
        </w:rPr>
        <w:t>.</w:t>
      </w:r>
    </w:p>
    <w:p w:rsidR="00BA18D1" w:rsidRDefault="00BA18D1" w:rsidP="00AE44A4">
      <w:pPr>
        <w:pBdr>
          <w:top w:val="dashed" w:sz="12" w:space="1" w:color="auto"/>
          <w:left w:val="dashed" w:sz="12" w:space="4" w:color="auto"/>
          <w:bottom w:val="dashed" w:sz="12" w:space="1" w:color="auto"/>
          <w:right w:val="dashed" w:sz="12" w:space="0" w:color="auto"/>
        </w:pBdr>
        <w:spacing w:line="276" w:lineRule="auto"/>
        <w:ind w:firstLine="851"/>
        <w:jc w:val="both"/>
        <w:rPr>
          <w:rFonts w:eastAsiaTheme="minorHAnsi"/>
          <w:sz w:val="28"/>
          <w:szCs w:val="28"/>
          <w:lang w:eastAsia="en-US"/>
        </w:rPr>
      </w:pPr>
    </w:p>
    <w:p w:rsidR="00BA18D1" w:rsidRPr="00BA18D1" w:rsidRDefault="00BA18D1" w:rsidP="00AE44A4">
      <w:pPr>
        <w:spacing w:line="276" w:lineRule="auto"/>
        <w:rPr>
          <w:rFonts w:eastAsiaTheme="minorHAnsi"/>
          <w:sz w:val="28"/>
          <w:szCs w:val="28"/>
          <w:lang w:eastAsia="en-US"/>
        </w:rPr>
      </w:pPr>
    </w:p>
    <w:p w:rsidR="00BA18D1" w:rsidRPr="00BA18D1" w:rsidRDefault="00BA18D1" w:rsidP="00AE44A4">
      <w:pPr>
        <w:spacing w:line="276" w:lineRule="auto"/>
        <w:rPr>
          <w:rFonts w:eastAsiaTheme="minorHAnsi"/>
          <w:sz w:val="28"/>
          <w:szCs w:val="28"/>
          <w:lang w:eastAsia="en-US"/>
        </w:rPr>
      </w:pPr>
    </w:p>
    <w:p w:rsidR="00BA18D1" w:rsidRPr="00BA18D1" w:rsidRDefault="00BA18D1" w:rsidP="00AE44A4">
      <w:pPr>
        <w:spacing w:line="276" w:lineRule="auto"/>
        <w:ind w:firstLine="709"/>
        <w:jc w:val="both"/>
        <w:rPr>
          <w:rFonts w:eastAsiaTheme="minorHAnsi"/>
          <w:sz w:val="28"/>
          <w:szCs w:val="28"/>
          <w:lang w:eastAsia="en-US"/>
        </w:rPr>
      </w:pPr>
      <w:r w:rsidRPr="00BA18D1">
        <w:rPr>
          <w:rFonts w:eastAsiaTheme="minorHAnsi"/>
          <w:sz w:val="28"/>
          <w:szCs w:val="28"/>
          <w:lang w:eastAsia="en-US"/>
        </w:rPr>
        <w:t xml:space="preserve">В день проведения ГИА </w:t>
      </w:r>
      <w:r w:rsidRPr="00BA18D1">
        <w:rPr>
          <w:rFonts w:eastAsiaTheme="minorHAnsi"/>
          <w:b/>
          <w:sz w:val="28"/>
          <w:szCs w:val="28"/>
          <w:lang w:eastAsia="en-US"/>
        </w:rPr>
        <w:t xml:space="preserve">не позднее 07.30 по местному времени </w:t>
      </w:r>
      <w:r w:rsidRPr="00BA18D1">
        <w:rPr>
          <w:rFonts w:eastAsiaTheme="minorHAnsi"/>
          <w:sz w:val="28"/>
          <w:szCs w:val="28"/>
          <w:lang w:eastAsia="en-US"/>
        </w:rPr>
        <w:t xml:space="preserve">член ГЭК </w:t>
      </w:r>
    </w:p>
    <w:p w:rsidR="00BA18D1" w:rsidRPr="00BA18D1" w:rsidRDefault="00BA18D1" w:rsidP="00AE44A4">
      <w:pPr>
        <w:spacing w:line="276" w:lineRule="auto"/>
        <w:jc w:val="both"/>
        <w:rPr>
          <w:rFonts w:eastAsiaTheme="minorHAnsi"/>
          <w:sz w:val="28"/>
          <w:szCs w:val="28"/>
          <w:lang w:eastAsia="en-US"/>
        </w:rPr>
      </w:pPr>
      <w:r>
        <w:rPr>
          <w:rFonts w:eastAsiaTheme="minorHAnsi"/>
          <w:sz w:val="28"/>
          <w:szCs w:val="28"/>
          <w:lang w:eastAsia="en-US"/>
        </w:rPr>
        <w:t>обеспечивает доставку ЭМ в ППЭ</w:t>
      </w:r>
      <w:r>
        <w:rPr>
          <w:rStyle w:val="aff"/>
          <w:rFonts w:eastAsiaTheme="minorHAnsi"/>
          <w:szCs w:val="28"/>
          <w:lang w:eastAsia="en-US"/>
        </w:rPr>
        <w:footnoteReference w:id="43"/>
      </w:r>
      <w:r w:rsidRPr="00BA18D1">
        <w:rPr>
          <w:rFonts w:eastAsiaTheme="minorHAnsi"/>
          <w:sz w:val="28"/>
          <w:szCs w:val="28"/>
          <w:lang w:eastAsia="en-US"/>
        </w:rPr>
        <w:t>. Оставляет все свои ли</w:t>
      </w:r>
      <w:r>
        <w:rPr>
          <w:rFonts w:eastAsiaTheme="minorHAnsi"/>
          <w:sz w:val="28"/>
          <w:szCs w:val="28"/>
          <w:lang w:eastAsia="en-US"/>
        </w:rPr>
        <w:t xml:space="preserve">чные вещи в месте для хранения </w:t>
      </w:r>
      <w:r w:rsidRPr="00BA18D1">
        <w:rPr>
          <w:rFonts w:eastAsiaTheme="minorHAnsi"/>
          <w:sz w:val="28"/>
          <w:szCs w:val="28"/>
          <w:lang w:eastAsia="en-US"/>
        </w:rPr>
        <w:t>личных вещей, организованном в Штабе ППЭ.</w:t>
      </w:r>
    </w:p>
    <w:p w:rsidR="00BA18D1" w:rsidRPr="00BA18D1" w:rsidRDefault="00BA18D1" w:rsidP="00AE44A4">
      <w:pPr>
        <w:spacing w:line="276" w:lineRule="auto"/>
        <w:ind w:firstLine="709"/>
        <w:jc w:val="both"/>
        <w:rPr>
          <w:rFonts w:eastAsiaTheme="minorHAnsi"/>
          <w:sz w:val="28"/>
          <w:szCs w:val="28"/>
          <w:lang w:eastAsia="en-US"/>
        </w:rPr>
      </w:pPr>
      <w:r w:rsidRPr="00BA18D1">
        <w:rPr>
          <w:rFonts w:eastAsiaTheme="minorHAnsi"/>
          <w:b/>
          <w:sz w:val="28"/>
          <w:szCs w:val="28"/>
          <w:lang w:eastAsia="en-US"/>
        </w:rPr>
        <w:t>Не позднее 08.15 по местному времени</w:t>
      </w:r>
      <w:r w:rsidRPr="00BA18D1">
        <w:rPr>
          <w:rFonts w:eastAsiaTheme="minorHAnsi"/>
          <w:sz w:val="28"/>
          <w:szCs w:val="28"/>
          <w:lang w:eastAsia="en-US"/>
        </w:rPr>
        <w:t xml:space="preserve"> в Шта</w:t>
      </w:r>
      <w:r>
        <w:rPr>
          <w:rFonts w:eastAsiaTheme="minorHAnsi"/>
          <w:sz w:val="28"/>
          <w:szCs w:val="28"/>
          <w:lang w:eastAsia="en-US"/>
        </w:rPr>
        <w:t xml:space="preserve">бе ППЭ по акту приема-передачи </w:t>
      </w:r>
      <w:r w:rsidRPr="00BA18D1">
        <w:rPr>
          <w:rFonts w:eastAsiaTheme="minorHAnsi"/>
          <w:sz w:val="28"/>
          <w:szCs w:val="28"/>
          <w:lang w:eastAsia="en-US"/>
        </w:rPr>
        <w:t xml:space="preserve">передает руководителю ППЭ списки распределения участников ГИА и </w:t>
      </w:r>
      <w:r w:rsidRPr="00BA18D1">
        <w:rPr>
          <w:rFonts w:eastAsiaTheme="minorHAnsi"/>
          <w:sz w:val="28"/>
          <w:szCs w:val="28"/>
          <w:lang w:eastAsia="en-US"/>
        </w:rPr>
        <w:lastRenderedPageBreak/>
        <w:t>организаторов по аудиториям, ЭМ на бумажных носителях, упа</w:t>
      </w:r>
      <w:r>
        <w:rPr>
          <w:rFonts w:eastAsiaTheme="minorHAnsi"/>
          <w:sz w:val="28"/>
          <w:szCs w:val="28"/>
          <w:lang w:eastAsia="en-US"/>
        </w:rPr>
        <w:t>кованных в запечатанные пакеты</w:t>
      </w:r>
      <w:r>
        <w:rPr>
          <w:rStyle w:val="aff"/>
          <w:rFonts w:eastAsiaTheme="minorHAnsi"/>
          <w:szCs w:val="28"/>
          <w:lang w:eastAsia="en-US"/>
        </w:rPr>
        <w:footnoteReference w:id="44"/>
      </w:r>
      <w:r w:rsidRPr="00BA18D1">
        <w:rPr>
          <w:rFonts w:eastAsiaTheme="minorHAnsi"/>
          <w:sz w:val="28"/>
          <w:szCs w:val="28"/>
          <w:lang w:eastAsia="en-US"/>
        </w:rPr>
        <w:t>.</w:t>
      </w:r>
    </w:p>
    <w:p w:rsidR="00BA18D1" w:rsidRPr="00BA18D1" w:rsidRDefault="00BA18D1" w:rsidP="00AE44A4">
      <w:pPr>
        <w:spacing w:line="276" w:lineRule="auto"/>
        <w:ind w:firstLine="709"/>
        <w:jc w:val="both"/>
        <w:rPr>
          <w:rFonts w:eastAsiaTheme="minorHAnsi"/>
          <w:b/>
          <w:sz w:val="28"/>
          <w:szCs w:val="28"/>
          <w:lang w:eastAsia="en-US"/>
        </w:rPr>
      </w:pPr>
      <w:r w:rsidRPr="00BA18D1">
        <w:rPr>
          <w:rFonts w:eastAsiaTheme="minorHAnsi"/>
          <w:b/>
          <w:sz w:val="28"/>
          <w:szCs w:val="28"/>
          <w:lang w:eastAsia="en-US"/>
        </w:rPr>
        <w:t>Член ГЭК также доставляет в ППЭ вместе с ЭМ:</w:t>
      </w:r>
    </w:p>
    <w:p w:rsidR="00BA18D1" w:rsidRPr="00BA18D1" w:rsidRDefault="00BA18D1" w:rsidP="00AE44A4">
      <w:pPr>
        <w:spacing w:line="276" w:lineRule="auto"/>
        <w:ind w:firstLine="709"/>
        <w:jc w:val="both"/>
        <w:rPr>
          <w:rFonts w:eastAsiaTheme="minorHAnsi"/>
          <w:sz w:val="28"/>
          <w:szCs w:val="28"/>
          <w:lang w:eastAsia="en-US"/>
        </w:rPr>
      </w:pPr>
      <w:r w:rsidRPr="00BA18D1">
        <w:rPr>
          <w:rFonts w:eastAsiaTheme="minorHAnsi"/>
          <w:sz w:val="28"/>
          <w:szCs w:val="28"/>
          <w:lang w:eastAsia="en-US"/>
        </w:rPr>
        <w:t>а) пакеты для упаковки бланков, дополнительных бланков;</w:t>
      </w:r>
    </w:p>
    <w:p w:rsidR="00BA18D1" w:rsidRDefault="00BA18D1" w:rsidP="00AE44A4">
      <w:pPr>
        <w:spacing w:line="276" w:lineRule="auto"/>
        <w:ind w:firstLine="709"/>
        <w:jc w:val="both"/>
        <w:rPr>
          <w:rFonts w:eastAsiaTheme="minorHAnsi"/>
          <w:sz w:val="28"/>
          <w:szCs w:val="28"/>
          <w:lang w:eastAsia="en-US"/>
        </w:rPr>
      </w:pPr>
      <w:r w:rsidRPr="00BA18D1">
        <w:rPr>
          <w:rFonts w:eastAsiaTheme="minorHAnsi"/>
          <w:sz w:val="28"/>
          <w:szCs w:val="28"/>
          <w:lang w:eastAsia="en-US"/>
        </w:rPr>
        <w:t>б) пакеты д</w:t>
      </w:r>
      <w:r w:rsidR="00423CFC">
        <w:rPr>
          <w:rFonts w:eastAsiaTheme="minorHAnsi"/>
          <w:sz w:val="28"/>
          <w:szCs w:val="28"/>
          <w:lang w:eastAsia="en-US"/>
        </w:rPr>
        <w:t xml:space="preserve">ля упаковки </w:t>
      </w:r>
      <w:proofErr w:type="gramStart"/>
      <w:r w:rsidR="00423CFC">
        <w:rPr>
          <w:rFonts w:eastAsiaTheme="minorHAnsi"/>
          <w:sz w:val="28"/>
          <w:szCs w:val="28"/>
          <w:lang w:eastAsia="en-US"/>
        </w:rPr>
        <w:t>использованных</w:t>
      </w:r>
      <w:proofErr w:type="gramEnd"/>
      <w:r w:rsidR="00423CFC">
        <w:rPr>
          <w:rFonts w:eastAsiaTheme="minorHAnsi"/>
          <w:sz w:val="28"/>
          <w:szCs w:val="28"/>
          <w:lang w:eastAsia="en-US"/>
        </w:rPr>
        <w:t xml:space="preserve"> КИМ;</w:t>
      </w:r>
    </w:p>
    <w:p w:rsidR="00423CFC" w:rsidRPr="00423CFC" w:rsidRDefault="00423CFC" w:rsidP="00AE44A4">
      <w:pPr>
        <w:spacing w:line="276" w:lineRule="auto"/>
        <w:ind w:firstLine="709"/>
        <w:jc w:val="both"/>
        <w:rPr>
          <w:rFonts w:eastAsiaTheme="minorHAnsi"/>
          <w:sz w:val="28"/>
          <w:szCs w:val="28"/>
          <w:lang w:eastAsia="en-US"/>
        </w:rPr>
      </w:pPr>
      <w:r w:rsidRPr="00423CFC">
        <w:rPr>
          <w:rFonts w:eastAsiaTheme="minorHAnsi"/>
          <w:sz w:val="28"/>
          <w:szCs w:val="28"/>
          <w:lang w:eastAsia="en-US"/>
        </w:rPr>
        <w:t xml:space="preserve">в) пакеты для упаковки </w:t>
      </w:r>
      <w:proofErr w:type="gramStart"/>
      <w:r w:rsidRPr="00423CFC">
        <w:rPr>
          <w:rFonts w:eastAsiaTheme="minorHAnsi"/>
          <w:sz w:val="28"/>
          <w:szCs w:val="28"/>
          <w:lang w:eastAsia="en-US"/>
        </w:rPr>
        <w:t>неиспользованных</w:t>
      </w:r>
      <w:proofErr w:type="gramEnd"/>
      <w:r w:rsidRPr="00423CFC">
        <w:rPr>
          <w:rFonts w:eastAsiaTheme="minorHAnsi"/>
          <w:sz w:val="28"/>
          <w:szCs w:val="28"/>
          <w:lang w:eastAsia="en-US"/>
        </w:rPr>
        <w:t xml:space="preserve"> КИМ;</w:t>
      </w:r>
    </w:p>
    <w:p w:rsidR="00423CFC" w:rsidRPr="00423CFC" w:rsidRDefault="00423CFC" w:rsidP="00AE44A4">
      <w:pPr>
        <w:spacing w:line="276" w:lineRule="auto"/>
        <w:ind w:firstLine="709"/>
        <w:jc w:val="both"/>
        <w:rPr>
          <w:rFonts w:eastAsiaTheme="minorHAnsi"/>
          <w:sz w:val="28"/>
          <w:szCs w:val="28"/>
          <w:lang w:eastAsia="en-US"/>
        </w:rPr>
      </w:pPr>
      <w:r w:rsidRPr="00423CFC">
        <w:rPr>
          <w:rFonts w:eastAsiaTheme="minorHAnsi"/>
          <w:sz w:val="28"/>
          <w:szCs w:val="28"/>
          <w:lang w:eastAsia="en-US"/>
        </w:rPr>
        <w:t xml:space="preserve">г) пакеты для упаковки </w:t>
      </w:r>
      <w:proofErr w:type="gramStart"/>
      <w:r w:rsidRPr="00423CFC">
        <w:rPr>
          <w:rFonts w:eastAsiaTheme="minorHAnsi"/>
          <w:sz w:val="28"/>
          <w:szCs w:val="28"/>
          <w:lang w:eastAsia="en-US"/>
        </w:rPr>
        <w:t>бракованных</w:t>
      </w:r>
      <w:proofErr w:type="gramEnd"/>
      <w:r w:rsidRPr="00423CFC">
        <w:rPr>
          <w:rFonts w:eastAsiaTheme="minorHAnsi"/>
          <w:sz w:val="28"/>
          <w:szCs w:val="28"/>
          <w:lang w:eastAsia="en-US"/>
        </w:rPr>
        <w:t xml:space="preserve"> (или с нарушением комплектации и др.) ЭМ.</w:t>
      </w:r>
    </w:p>
    <w:p w:rsidR="00423CFC" w:rsidRPr="00423CFC" w:rsidRDefault="00423CFC" w:rsidP="00AE44A4">
      <w:pPr>
        <w:spacing w:line="276" w:lineRule="auto"/>
        <w:ind w:firstLine="709"/>
        <w:jc w:val="both"/>
        <w:rPr>
          <w:rFonts w:eastAsiaTheme="minorHAnsi"/>
          <w:b/>
          <w:sz w:val="28"/>
          <w:szCs w:val="28"/>
          <w:lang w:eastAsia="en-US"/>
        </w:rPr>
      </w:pPr>
      <w:r w:rsidRPr="00423CFC">
        <w:rPr>
          <w:rFonts w:eastAsiaTheme="minorHAnsi"/>
          <w:b/>
          <w:sz w:val="28"/>
          <w:szCs w:val="28"/>
          <w:lang w:eastAsia="en-US"/>
        </w:rPr>
        <w:t xml:space="preserve">В случае направления ЭМ в электронном и зашифрованном виде посредством сети «Интернет» и (или) посредством защищенной </w:t>
      </w:r>
      <w:proofErr w:type="spellStart"/>
      <w:r w:rsidRPr="00423CFC">
        <w:rPr>
          <w:rFonts w:eastAsiaTheme="minorHAnsi"/>
          <w:b/>
          <w:sz w:val="28"/>
          <w:szCs w:val="28"/>
          <w:lang w:eastAsia="en-US"/>
        </w:rPr>
        <w:t>информационнотелекоммуникационной</w:t>
      </w:r>
      <w:proofErr w:type="spellEnd"/>
      <w:r w:rsidRPr="00423CFC">
        <w:rPr>
          <w:rFonts w:eastAsiaTheme="minorHAnsi"/>
          <w:b/>
          <w:sz w:val="28"/>
          <w:szCs w:val="28"/>
          <w:lang w:eastAsia="en-US"/>
        </w:rPr>
        <w:t xml:space="preserve"> сети и (или) на электронных носителях член ГЭК:</w:t>
      </w:r>
    </w:p>
    <w:p w:rsidR="00423CFC" w:rsidRPr="00423CFC" w:rsidRDefault="00423CFC" w:rsidP="00AE44A4">
      <w:pPr>
        <w:spacing w:line="276" w:lineRule="auto"/>
        <w:ind w:firstLine="709"/>
        <w:jc w:val="both"/>
        <w:rPr>
          <w:rFonts w:eastAsiaTheme="minorHAnsi"/>
          <w:sz w:val="28"/>
          <w:szCs w:val="28"/>
          <w:lang w:eastAsia="en-US"/>
        </w:rPr>
      </w:pPr>
      <w:r w:rsidRPr="00423CFC">
        <w:rPr>
          <w:rFonts w:eastAsiaTheme="minorHAnsi"/>
          <w:sz w:val="28"/>
          <w:szCs w:val="28"/>
          <w:lang w:eastAsia="en-US"/>
        </w:rPr>
        <w:t>а) получает от РЦОИ код расшифровки ЭМ;</w:t>
      </w:r>
    </w:p>
    <w:p w:rsidR="00423CFC" w:rsidRPr="00423CFC" w:rsidRDefault="00423CFC" w:rsidP="00AE44A4">
      <w:pPr>
        <w:spacing w:line="276" w:lineRule="auto"/>
        <w:ind w:firstLine="709"/>
        <w:jc w:val="both"/>
        <w:rPr>
          <w:rFonts w:eastAsiaTheme="minorHAnsi"/>
          <w:sz w:val="28"/>
          <w:szCs w:val="28"/>
          <w:lang w:eastAsia="en-US"/>
        </w:rPr>
      </w:pPr>
      <w:r w:rsidRPr="00423CFC">
        <w:rPr>
          <w:rFonts w:eastAsiaTheme="minorHAnsi"/>
          <w:sz w:val="28"/>
          <w:szCs w:val="28"/>
          <w:lang w:eastAsia="en-US"/>
        </w:rPr>
        <w:t>б) расшифровывает ЭМ для организации их печати на бумажные носители.</w:t>
      </w:r>
    </w:p>
    <w:p w:rsidR="00423CFC" w:rsidRPr="00423CFC" w:rsidRDefault="00423CFC" w:rsidP="00AE44A4">
      <w:pPr>
        <w:spacing w:line="276" w:lineRule="auto"/>
        <w:ind w:firstLine="709"/>
        <w:jc w:val="both"/>
        <w:rPr>
          <w:rFonts w:eastAsiaTheme="minorHAnsi"/>
          <w:sz w:val="28"/>
          <w:szCs w:val="28"/>
          <w:lang w:eastAsia="en-US"/>
        </w:rPr>
      </w:pPr>
      <w:r w:rsidRPr="00423CFC">
        <w:rPr>
          <w:rFonts w:eastAsiaTheme="minorHAnsi"/>
          <w:b/>
          <w:sz w:val="28"/>
          <w:szCs w:val="28"/>
          <w:lang w:eastAsia="en-US"/>
        </w:rPr>
        <w:t>В случае печати ЭМ в Штабе ППЭ:</w:t>
      </w:r>
      <w:r w:rsidRPr="00423CFC">
        <w:rPr>
          <w:rFonts w:eastAsiaTheme="minorHAnsi"/>
          <w:sz w:val="28"/>
          <w:szCs w:val="28"/>
          <w:lang w:eastAsia="en-US"/>
        </w:rPr>
        <w:t xml:space="preserve"> присутст</w:t>
      </w:r>
      <w:r>
        <w:rPr>
          <w:rFonts w:eastAsiaTheme="minorHAnsi"/>
          <w:sz w:val="28"/>
          <w:szCs w:val="28"/>
          <w:lang w:eastAsia="en-US"/>
        </w:rPr>
        <w:t xml:space="preserve">вует совместно с руководителем </w:t>
      </w:r>
      <w:r w:rsidRPr="00423CFC">
        <w:rPr>
          <w:rFonts w:eastAsiaTheme="minorHAnsi"/>
          <w:sz w:val="28"/>
          <w:szCs w:val="28"/>
          <w:lang w:eastAsia="en-US"/>
        </w:rPr>
        <w:t>ППЭ, общественными наблюдателями (при наличии) при организации техническим</w:t>
      </w:r>
      <w:r>
        <w:rPr>
          <w:rFonts w:eastAsiaTheme="minorHAnsi"/>
          <w:sz w:val="28"/>
          <w:szCs w:val="28"/>
          <w:lang w:eastAsia="en-US"/>
        </w:rPr>
        <w:t xml:space="preserve"> </w:t>
      </w:r>
      <w:r w:rsidRPr="00423CFC">
        <w:rPr>
          <w:rFonts w:eastAsiaTheme="minorHAnsi"/>
          <w:sz w:val="28"/>
          <w:szCs w:val="28"/>
          <w:lang w:eastAsia="en-US"/>
        </w:rPr>
        <w:t>специалистом печати ЭМ на бумажные носители.</w:t>
      </w:r>
    </w:p>
    <w:p w:rsidR="00423CFC" w:rsidRPr="00423CFC" w:rsidRDefault="00423CFC" w:rsidP="00AE44A4">
      <w:pPr>
        <w:spacing w:line="276" w:lineRule="auto"/>
        <w:ind w:firstLine="709"/>
        <w:jc w:val="both"/>
        <w:rPr>
          <w:rFonts w:eastAsiaTheme="minorHAnsi"/>
          <w:sz w:val="28"/>
          <w:szCs w:val="28"/>
          <w:lang w:eastAsia="en-US"/>
        </w:rPr>
      </w:pPr>
      <w:r w:rsidRPr="00423CFC">
        <w:rPr>
          <w:rFonts w:eastAsiaTheme="minorHAnsi"/>
          <w:b/>
          <w:sz w:val="28"/>
          <w:szCs w:val="28"/>
          <w:lang w:eastAsia="en-US"/>
        </w:rPr>
        <w:t>В случае печати ЭМ в аудитории:</w:t>
      </w:r>
      <w:r w:rsidRPr="00423CFC">
        <w:rPr>
          <w:rFonts w:eastAsiaTheme="minorHAnsi"/>
          <w:sz w:val="28"/>
          <w:szCs w:val="28"/>
          <w:lang w:eastAsia="en-US"/>
        </w:rPr>
        <w:t xml:space="preserve"> совмес</w:t>
      </w:r>
      <w:r>
        <w:rPr>
          <w:rFonts w:eastAsiaTheme="minorHAnsi"/>
          <w:sz w:val="28"/>
          <w:szCs w:val="28"/>
          <w:lang w:eastAsia="en-US"/>
        </w:rPr>
        <w:t xml:space="preserve">тно с техническим специалистом </w:t>
      </w:r>
      <w:r w:rsidRPr="00423CFC">
        <w:rPr>
          <w:rFonts w:eastAsiaTheme="minorHAnsi"/>
          <w:sz w:val="28"/>
          <w:szCs w:val="28"/>
          <w:lang w:eastAsia="en-US"/>
        </w:rPr>
        <w:t>содействует организаторам при печати ЭМ на бумажные носители в аудитории в присутствии участников экзаменов и общественных наблюдателей (при наличии).</w:t>
      </w:r>
    </w:p>
    <w:p w:rsidR="00423CFC" w:rsidRPr="00423CFC" w:rsidRDefault="00423CFC" w:rsidP="00AE44A4">
      <w:pPr>
        <w:spacing w:line="276" w:lineRule="auto"/>
        <w:ind w:firstLine="709"/>
        <w:jc w:val="both"/>
        <w:rPr>
          <w:rFonts w:eastAsiaTheme="minorHAnsi"/>
          <w:b/>
          <w:sz w:val="28"/>
          <w:szCs w:val="28"/>
          <w:lang w:eastAsia="en-US"/>
        </w:rPr>
      </w:pPr>
      <w:r w:rsidRPr="00423CFC">
        <w:rPr>
          <w:rFonts w:eastAsiaTheme="minorHAnsi"/>
          <w:b/>
          <w:sz w:val="28"/>
          <w:szCs w:val="28"/>
          <w:lang w:eastAsia="en-US"/>
        </w:rPr>
        <w:t>До начала экзамена член ГЭК:</w:t>
      </w:r>
    </w:p>
    <w:p w:rsidR="00423CFC" w:rsidRPr="00423CFC" w:rsidRDefault="00423CFC" w:rsidP="00AE44A4">
      <w:pPr>
        <w:spacing w:line="276" w:lineRule="auto"/>
        <w:ind w:firstLine="709"/>
        <w:jc w:val="both"/>
        <w:rPr>
          <w:rFonts w:eastAsiaTheme="minorHAnsi"/>
          <w:sz w:val="28"/>
          <w:szCs w:val="28"/>
          <w:lang w:eastAsia="en-US"/>
        </w:rPr>
      </w:pPr>
      <w:r w:rsidRPr="00423CFC">
        <w:rPr>
          <w:rFonts w:eastAsiaTheme="minorHAnsi"/>
          <w:sz w:val="28"/>
          <w:szCs w:val="28"/>
          <w:lang w:eastAsia="en-US"/>
        </w:rPr>
        <w:t>1) присутствует при проведении руководителем П</w:t>
      </w:r>
      <w:r>
        <w:rPr>
          <w:rFonts w:eastAsiaTheme="minorHAnsi"/>
          <w:sz w:val="28"/>
          <w:szCs w:val="28"/>
          <w:lang w:eastAsia="en-US"/>
        </w:rPr>
        <w:t xml:space="preserve">ПЭ инструктажа работников ППЭ, </w:t>
      </w:r>
      <w:r w:rsidRPr="00423CFC">
        <w:rPr>
          <w:rFonts w:eastAsiaTheme="minorHAnsi"/>
          <w:sz w:val="28"/>
          <w:szCs w:val="28"/>
          <w:lang w:eastAsia="en-US"/>
        </w:rPr>
        <w:t>который начинается не ранее 08.15 по местному времени;</w:t>
      </w:r>
    </w:p>
    <w:p w:rsidR="00423CFC" w:rsidRPr="00423CFC" w:rsidRDefault="00423CFC" w:rsidP="00AE44A4">
      <w:pPr>
        <w:spacing w:line="276" w:lineRule="auto"/>
        <w:ind w:firstLine="709"/>
        <w:jc w:val="both"/>
        <w:rPr>
          <w:rFonts w:eastAsiaTheme="minorHAnsi"/>
          <w:sz w:val="28"/>
          <w:szCs w:val="28"/>
          <w:lang w:eastAsia="en-US"/>
        </w:rPr>
      </w:pPr>
      <w:proofErr w:type="gramStart"/>
      <w:r w:rsidRPr="00423CFC">
        <w:rPr>
          <w:rFonts w:eastAsiaTheme="minorHAnsi"/>
          <w:sz w:val="28"/>
          <w:szCs w:val="28"/>
          <w:lang w:eastAsia="en-US"/>
        </w:rPr>
        <w:t>2) присутствует при организации входа учас</w:t>
      </w:r>
      <w:r>
        <w:rPr>
          <w:rFonts w:eastAsiaTheme="minorHAnsi"/>
          <w:sz w:val="28"/>
          <w:szCs w:val="28"/>
          <w:lang w:eastAsia="en-US"/>
        </w:rPr>
        <w:t xml:space="preserve">тников ГИА в ППЭ и осуществляет </w:t>
      </w:r>
      <w:r w:rsidRPr="00423CFC">
        <w:rPr>
          <w:rFonts w:eastAsiaTheme="minorHAnsi"/>
          <w:sz w:val="28"/>
          <w:szCs w:val="28"/>
          <w:lang w:eastAsia="en-US"/>
        </w:rPr>
        <w:t xml:space="preserve">контроль за выполнением требования о запрете участникам ГИА иметь при себе </w:t>
      </w:r>
      <w:r>
        <w:rPr>
          <w:rFonts w:eastAsiaTheme="minorHAnsi"/>
          <w:sz w:val="28"/>
          <w:szCs w:val="28"/>
          <w:lang w:eastAsia="en-US"/>
        </w:rPr>
        <w:t>запрещенные средства</w:t>
      </w:r>
      <w:r>
        <w:rPr>
          <w:rStyle w:val="aff"/>
          <w:rFonts w:eastAsiaTheme="minorHAnsi"/>
          <w:szCs w:val="28"/>
          <w:lang w:eastAsia="en-US"/>
        </w:rPr>
        <w:footnoteReference w:id="45"/>
      </w:r>
      <w:r w:rsidRPr="00423CFC">
        <w:rPr>
          <w:rFonts w:eastAsiaTheme="minorHAnsi"/>
          <w:sz w:val="28"/>
          <w:szCs w:val="28"/>
          <w:lang w:eastAsia="en-US"/>
        </w:rPr>
        <w:t>, в том числе осуществляет контроль за организацией сдачи запрещенных средств, а также иных вещей в специально выделенном до входа в ППЭ месте для хранения личных вещей участников ГИА;</w:t>
      </w:r>
      <w:proofErr w:type="gramEnd"/>
    </w:p>
    <w:p w:rsidR="00423CFC" w:rsidRPr="00423CFC" w:rsidRDefault="00423CFC" w:rsidP="00AE44A4">
      <w:pPr>
        <w:spacing w:line="276" w:lineRule="auto"/>
        <w:ind w:firstLine="709"/>
        <w:jc w:val="both"/>
        <w:rPr>
          <w:rFonts w:eastAsiaTheme="minorHAnsi"/>
          <w:sz w:val="28"/>
          <w:szCs w:val="28"/>
          <w:lang w:eastAsia="en-US"/>
        </w:rPr>
      </w:pPr>
      <w:r w:rsidRPr="00423CFC">
        <w:rPr>
          <w:rFonts w:eastAsiaTheme="minorHAnsi"/>
          <w:sz w:val="28"/>
          <w:szCs w:val="28"/>
          <w:lang w:eastAsia="en-US"/>
        </w:rPr>
        <w:t>3) в случае отказа участника ГИА о</w:t>
      </w:r>
      <w:r>
        <w:rPr>
          <w:rFonts w:eastAsiaTheme="minorHAnsi"/>
          <w:sz w:val="28"/>
          <w:szCs w:val="28"/>
          <w:lang w:eastAsia="en-US"/>
        </w:rPr>
        <w:t>т сдачи запрещенного средства</w:t>
      </w:r>
      <w:r>
        <w:rPr>
          <w:rStyle w:val="aff"/>
          <w:rFonts w:eastAsiaTheme="minorHAnsi"/>
          <w:szCs w:val="28"/>
          <w:lang w:eastAsia="en-US"/>
        </w:rPr>
        <w:footnoteReference w:id="46"/>
      </w:r>
      <w:r w:rsidRPr="00423CFC">
        <w:rPr>
          <w:rFonts w:eastAsiaTheme="minorHAnsi"/>
          <w:sz w:val="28"/>
          <w:szCs w:val="28"/>
          <w:lang w:eastAsia="en-US"/>
        </w:rPr>
        <w:t xml:space="preserve">– составляет акт о </w:t>
      </w:r>
      <w:proofErr w:type="spellStart"/>
      <w:r w:rsidRPr="00423CFC">
        <w:rPr>
          <w:rFonts w:eastAsiaTheme="minorHAnsi"/>
          <w:sz w:val="28"/>
          <w:szCs w:val="28"/>
          <w:lang w:eastAsia="en-US"/>
        </w:rPr>
        <w:t>недопуске</w:t>
      </w:r>
      <w:proofErr w:type="spellEnd"/>
      <w:r w:rsidRPr="00423CFC">
        <w:rPr>
          <w:rFonts w:eastAsiaTheme="minorHAnsi"/>
          <w:sz w:val="28"/>
          <w:szCs w:val="28"/>
          <w:lang w:eastAsia="en-US"/>
        </w:rPr>
        <w:t xml:space="preserve"> </w:t>
      </w:r>
      <w:r>
        <w:rPr>
          <w:rFonts w:eastAsiaTheme="minorHAnsi"/>
          <w:sz w:val="28"/>
          <w:szCs w:val="28"/>
          <w:lang w:eastAsia="en-US"/>
        </w:rPr>
        <w:t>указанного участника ГИА в ППЭ</w:t>
      </w:r>
      <w:r>
        <w:rPr>
          <w:rStyle w:val="aff"/>
          <w:rFonts w:eastAsiaTheme="minorHAnsi"/>
          <w:szCs w:val="28"/>
          <w:lang w:eastAsia="en-US"/>
        </w:rPr>
        <w:footnoteReference w:id="47"/>
      </w:r>
      <w:r w:rsidRPr="00423CFC">
        <w:rPr>
          <w:rFonts w:eastAsiaTheme="minorHAnsi"/>
          <w:sz w:val="28"/>
          <w:szCs w:val="28"/>
          <w:lang w:eastAsia="en-US"/>
        </w:rPr>
        <w:t xml:space="preserve">; </w:t>
      </w:r>
    </w:p>
    <w:p w:rsidR="00423CFC" w:rsidRPr="00423CFC" w:rsidRDefault="00423CFC" w:rsidP="00AE44A4">
      <w:pPr>
        <w:spacing w:line="276" w:lineRule="auto"/>
        <w:ind w:firstLine="709"/>
        <w:jc w:val="both"/>
        <w:rPr>
          <w:rFonts w:eastAsiaTheme="minorHAnsi"/>
          <w:sz w:val="28"/>
          <w:szCs w:val="28"/>
          <w:lang w:eastAsia="en-US"/>
        </w:rPr>
      </w:pPr>
      <w:r w:rsidRPr="00423CFC">
        <w:rPr>
          <w:rFonts w:eastAsiaTheme="minorHAnsi"/>
          <w:sz w:val="28"/>
          <w:szCs w:val="28"/>
          <w:lang w:eastAsia="en-US"/>
        </w:rPr>
        <w:lastRenderedPageBreak/>
        <w:t>4) в случае отсутствия у участника ГИА документа,</w:t>
      </w:r>
      <w:r w:rsidR="003C4D41">
        <w:rPr>
          <w:rFonts w:eastAsiaTheme="minorHAnsi"/>
          <w:sz w:val="28"/>
          <w:szCs w:val="28"/>
          <w:lang w:eastAsia="en-US"/>
        </w:rPr>
        <w:t xml:space="preserve"> удостоверяющего личность, при </w:t>
      </w:r>
      <w:r w:rsidRPr="00423CFC">
        <w:rPr>
          <w:rFonts w:eastAsiaTheme="minorHAnsi"/>
          <w:sz w:val="28"/>
          <w:szCs w:val="28"/>
          <w:lang w:eastAsia="en-US"/>
        </w:rPr>
        <w:t xml:space="preserve">наличии его в списках распределения </w:t>
      </w:r>
      <w:proofErr w:type="gramStart"/>
      <w:r w:rsidRPr="00423CFC">
        <w:rPr>
          <w:rFonts w:eastAsiaTheme="minorHAnsi"/>
          <w:sz w:val="28"/>
          <w:szCs w:val="28"/>
          <w:lang w:eastAsia="en-US"/>
        </w:rPr>
        <w:t>в</w:t>
      </w:r>
      <w:proofErr w:type="gramEnd"/>
      <w:r w:rsidRPr="00423CFC">
        <w:rPr>
          <w:rFonts w:eastAsiaTheme="minorHAnsi"/>
          <w:sz w:val="28"/>
          <w:szCs w:val="28"/>
          <w:lang w:eastAsia="en-US"/>
        </w:rPr>
        <w:t xml:space="preserve"> </w:t>
      </w:r>
      <w:proofErr w:type="gramStart"/>
      <w:r w:rsidRPr="00423CFC">
        <w:rPr>
          <w:rFonts w:eastAsiaTheme="minorHAnsi"/>
          <w:sz w:val="28"/>
          <w:szCs w:val="28"/>
          <w:lang w:eastAsia="en-US"/>
        </w:rPr>
        <w:t>данный</w:t>
      </w:r>
      <w:proofErr w:type="gramEnd"/>
      <w:r w:rsidRPr="00423CFC">
        <w:rPr>
          <w:rFonts w:eastAsiaTheme="minorHAnsi"/>
          <w:sz w:val="28"/>
          <w:szCs w:val="28"/>
          <w:lang w:eastAsia="en-US"/>
        </w:rPr>
        <w:t xml:space="preserve"> ППЭ – присутствует при подтверждении его личности сопровождающим;</w:t>
      </w:r>
    </w:p>
    <w:p w:rsidR="00017CED" w:rsidRDefault="00423CFC" w:rsidP="003D6F1C">
      <w:pPr>
        <w:spacing w:line="276" w:lineRule="auto"/>
        <w:ind w:firstLine="709"/>
        <w:jc w:val="both"/>
        <w:rPr>
          <w:rFonts w:eastAsiaTheme="minorHAnsi"/>
          <w:sz w:val="28"/>
          <w:szCs w:val="28"/>
          <w:lang w:eastAsia="en-US"/>
        </w:rPr>
      </w:pPr>
      <w:r w:rsidRPr="00423CFC">
        <w:rPr>
          <w:rFonts w:eastAsiaTheme="minorHAnsi"/>
          <w:sz w:val="28"/>
          <w:szCs w:val="28"/>
          <w:lang w:eastAsia="en-US"/>
        </w:rPr>
        <w:t>5) при отсутствии участника ГИА в списках р</w:t>
      </w:r>
      <w:r w:rsidR="003C4D41">
        <w:rPr>
          <w:rFonts w:eastAsiaTheme="minorHAnsi"/>
          <w:sz w:val="28"/>
          <w:szCs w:val="28"/>
          <w:lang w:eastAsia="en-US"/>
        </w:rPr>
        <w:t xml:space="preserve">аспределения в </w:t>
      </w:r>
      <w:proofErr w:type="gramStart"/>
      <w:r w:rsidR="003C4D41">
        <w:rPr>
          <w:rFonts w:eastAsiaTheme="minorHAnsi"/>
          <w:sz w:val="28"/>
          <w:szCs w:val="28"/>
          <w:lang w:eastAsia="en-US"/>
        </w:rPr>
        <w:t>данный</w:t>
      </w:r>
      <w:proofErr w:type="gramEnd"/>
      <w:r w:rsidR="003C4D41">
        <w:rPr>
          <w:rFonts w:eastAsiaTheme="minorHAnsi"/>
          <w:sz w:val="28"/>
          <w:szCs w:val="28"/>
          <w:lang w:eastAsia="en-US"/>
        </w:rPr>
        <w:t xml:space="preserve"> ППЭ – не допускает участника ГИА в ППЭ</w:t>
      </w:r>
      <w:r w:rsidR="003C4D41">
        <w:rPr>
          <w:rStyle w:val="aff"/>
          <w:rFonts w:eastAsiaTheme="minorHAnsi"/>
          <w:szCs w:val="28"/>
          <w:lang w:eastAsia="en-US"/>
        </w:rPr>
        <w:footnoteReference w:id="48"/>
      </w:r>
      <w:r w:rsidRPr="00423CFC">
        <w:rPr>
          <w:rFonts w:eastAsiaTheme="minorHAnsi"/>
          <w:sz w:val="28"/>
          <w:szCs w:val="28"/>
          <w:lang w:eastAsia="en-US"/>
        </w:rPr>
        <w:t>.</w:t>
      </w:r>
    </w:p>
    <w:p w:rsidR="003D6F1C" w:rsidRPr="003D6F1C" w:rsidRDefault="003D6F1C" w:rsidP="003D6F1C">
      <w:pPr>
        <w:spacing w:line="276" w:lineRule="auto"/>
        <w:ind w:firstLine="709"/>
        <w:jc w:val="both"/>
        <w:rPr>
          <w:rFonts w:eastAsiaTheme="minorHAnsi"/>
          <w:sz w:val="28"/>
          <w:szCs w:val="28"/>
          <w:lang w:eastAsia="en-US"/>
        </w:rPr>
      </w:pPr>
    </w:p>
    <w:p w:rsidR="003C4D41" w:rsidRPr="003C4D41" w:rsidRDefault="00423CFC" w:rsidP="002D02C0">
      <w:pPr>
        <w:spacing w:line="276" w:lineRule="auto"/>
        <w:ind w:firstLine="709"/>
        <w:jc w:val="center"/>
        <w:rPr>
          <w:rFonts w:eastAsiaTheme="minorHAnsi"/>
          <w:b/>
          <w:sz w:val="28"/>
          <w:szCs w:val="28"/>
          <w:lang w:eastAsia="en-US"/>
        </w:rPr>
      </w:pPr>
      <w:r w:rsidRPr="003C4D41">
        <w:rPr>
          <w:rFonts w:eastAsiaTheme="minorHAnsi"/>
          <w:b/>
          <w:sz w:val="28"/>
          <w:szCs w:val="28"/>
          <w:lang w:eastAsia="en-US"/>
        </w:rPr>
        <w:t>Во время экзамена член ГЭК:</w:t>
      </w:r>
    </w:p>
    <w:p w:rsidR="003C4D41" w:rsidRPr="003C4D41" w:rsidRDefault="00423CFC" w:rsidP="00AE44A4">
      <w:pPr>
        <w:spacing w:line="276" w:lineRule="auto"/>
        <w:ind w:firstLine="709"/>
        <w:jc w:val="both"/>
        <w:rPr>
          <w:rFonts w:eastAsiaTheme="minorHAnsi"/>
          <w:sz w:val="28"/>
          <w:szCs w:val="28"/>
          <w:lang w:eastAsia="en-US"/>
        </w:rPr>
      </w:pPr>
      <w:proofErr w:type="gramStart"/>
      <w:r w:rsidRPr="00423CFC">
        <w:rPr>
          <w:rFonts w:eastAsiaTheme="minorHAnsi"/>
          <w:sz w:val="28"/>
          <w:szCs w:val="28"/>
          <w:lang w:eastAsia="en-US"/>
        </w:rPr>
        <w:t xml:space="preserve">1) </w:t>
      </w:r>
      <w:r w:rsidRPr="003C4D41">
        <w:rPr>
          <w:rFonts w:eastAsiaTheme="minorHAnsi"/>
          <w:b/>
          <w:sz w:val="28"/>
          <w:szCs w:val="28"/>
          <w:lang w:eastAsia="en-US"/>
        </w:rPr>
        <w:t>В случае если у</w:t>
      </w:r>
      <w:r w:rsidR="003C4D41" w:rsidRPr="003C4D41">
        <w:rPr>
          <w:rFonts w:eastAsiaTheme="minorHAnsi"/>
          <w:b/>
          <w:sz w:val="28"/>
          <w:szCs w:val="28"/>
          <w:lang w:eastAsia="en-US"/>
        </w:rPr>
        <w:t>частник ГИА опоздал на экзамен</w:t>
      </w:r>
      <w:r w:rsidR="003C4D41">
        <w:rPr>
          <w:rStyle w:val="aff"/>
          <w:rFonts w:eastAsiaTheme="minorHAnsi"/>
          <w:szCs w:val="28"/>
          <w:lang w:eastAsia="en-US"/>
        </w:rPr>
        <w:footnoteReference w:id="49"/>
      </w:r>
      <w:r w:rsidRPr="00423CFC">
        <w:rPr>
          <w:rFonts w:eastAsiaTheme="minorHAnsi"/>
          <w:sz w:val="28"/>
          <w:szCs w:val="28"/>
          <w:lang w:eastAsia="en-US"/>
        </w:rPr>
        <w:t xml:space="preserve">– допускает участника </w:t>
      </w:r>
      <w:r w:rsidR="003C4D41">
        <w:rPr>
          <w:rFonts w:eastAsiaTheme="minorHAnsi"/>
          <w:sz w:val="28"/>
          <w:szCs w:val="28"/>
          <w:lang w:eastAsia="en-US"/>
        </w:rPr>
        <w:t xml:space="preserve">ГИА </w:t>
      </w:r>
      <w:r w:rsidRPr="00423CFC">
        <w:rPr>
          <w:rFonts w:eastAsiaTheme="minorHAnsi"/>
          <w:sz w:val="28"/>
          <w:szCs w:val="28"/>
          <w:lang w:eastAsia="en-US"/>
        </w:rPr>
        <w:t>в ППЭ к сдаче экзамена, при этом указывает участнику ГИА на то, что время окончания экзамена, зафиксированное на доске (информационном стенде) организаторами, не</w:t>
      </w:r>
      <w:r w:rsidR="003C4D41" w:rsidRPr="003C4D41">
        <w:t xml:space="preserve"> </w:t>
      </w:r>
      <w:r w:rsidR="003C4D41" w:rsidRPr="003C4D41">
        <w:rPr>
          <w:rFonts w:eastAsiaTheme="minorHAnsi"/>
          <w:sz w:val="28"/>
          <w:szCs w:val="28"/>
          <w:lang w:eastAsia="en-US"/>
        </w:rPr>
        <w:t xml:space="preserve">продлевается, инструктаж, проводимый организаторами, </w:t>
      </w:r>
      <w:r w:rsidR="003C4D41">
        <w:rPr>
          <w:rFonts w:eastAsiaTheme="minorHAnsi"/>
          <w:sz w:val="28"/>
          <w:szCs w:val="28"/>
          <w:lang w:eastAsia="en-US"/>
        </w:rPr>
        <w:t xml:space="preserve">не проводится (за исключением, </w:t>
      </w:r>
      <w:r w:rsidR="003C4D41" w:rsidRPr="003C4D41">
        <w:rPr>
          <w:rFonts w:eastAsiaTheme="minorHAnsi"/>
          <w:sz w:val="28"/>
          <w:szCs w:val="28"/>
          <w:lang w:eastAsia="en-US"/>
        </w:rPr>
        <w:t>когда в аудитории нет других участни</w:t>
      </w:r>
      <w:r w:rsidR="003C4D41">
        <w:rPr>
          <w:rFonts w:eastAsiaTheme="minorHAnsi"/>
          <w:sz w:val="28"/>
          <w:szCs w:val="28"/>
          <w:lang w:eastAsia="en-US"/>
        </w:rPr>
        <w:t>ков ГИА)</w:t>
      </w:r>
      <w:r w:rsidR="003C4D41">
        <w:rPr>
          <w:rStyle w:val="aff"/>
          <w:rFonts w:eastAsiaTheme="minorHAnsi"/>
          <w:szCs w:val="28"/>
          <w:lang w:eastAsia="en-US"/>
        </w:rPr>
        <w:footnoteReference w:id="50"/>
      </w:r>
      <w:r w:rsidR="003C4D41" w:rsidRPr="003C4D41">
        <w:rPr>
          <w:rFonts w:eastAsiaTheme="minorHAnsi"/>
          <w:sz w:val="28"/>
          <w:szCs w:val="28"/>
          <w:lang w:eastAsia="en-US"/>
        </w:rPr>
        <w:t>.</w:t>
      </w:r>
      <w:r w:rsidR="003C4D41">
        <w:rPr>
          <w:rFonts w:eastAsiaTheme="minorHAnsi"/>
          <w:sz w:val="28"/>
          <w:szCs w:val="28"/>
          <w:lang w:eastAsia="en-US"/>
        </w:rPr>
        <w:t xml:space="preserve"> Рекомендуется составить акт в </w:t>
      </w:r>
      <w:r w:rsidR="003C4D41" w:rsidRPr="003C4D41">
        <w:rPr>
          <w:rFonts w:eastAsiaTheme="minorHAnsi"/>
          <w:sz w:val="28"/>
          <w:szCs w:val="28"/>
          <w:lang w:eastAsia="en-US"/>
        </w:rPr>
        <w:t>свободной форме.</w:t>
      </w:r>
      <w:proofErr w:type="gramEnd"/>
      <w:r w:rsidR="003C4D41" w:rsidRPr="003C4D41">
        <w:rPr>
          <w:rFonts w:eastAsiaTheme="minorHAnsi"/>
          <w:sz w:val="28"/>
          <w:szCs w:val="28"/>
          <w:lang w:eastAsia="en-US"/>
        </w:rPr>
        <w:t xml:space="preserve"> Указанный акт подписывает участник ГИА, руководитель ППЭ и член ГЭК;</w:t>
      </w:r>
    </w:p>
    <w:p w:rsidR="003C4D41" w:rsidRPr="003C4D41" w:rsidRDefault="003C4D41" w:rsidP="00AE44A4">
      <w:pPr>
        <w:spacing w:line="276" w:lineRule="auto"/>
        <w:ind w:firstLine="709"/>
        <w:jc w:val="both"/>
        <w:rPr>
          <w:rFonts w:eastAsiaTheme="minorHAnsi"/>
          <w:sz w:val="28"/>
          <w:szCs w:val="28"/>
          <w:lang w:eastAsia="en-US"/>
        </w:rPr>
      </w:pPr>
      <w:r w:rsidRPr="003C4D41">
        <w:rPr>
          <w:rFonts w:eastAsiaTheme="minorHAnsi"/>
          <w:sz w:val="28"/>
          <w:szCs w:val="28"/>
          <w:lang w:eastAsia="en-US"/>
        </w:rPr>
        <w:t xml:space="preserve">2) в случае если в течение </w:t>
      </w:r>
      <w:r>
        <w:rPr>
          <w:rFonts w:eastAsiaTheme="minorHAnsi"/>
          <w:sz w:val="28"/>
          <w:szCs w:val="28"/>
          <w:lang w:eastAsia="en-US"/>
        </w:rPr>
        <w:t>двух часов от начала экзамена</w:t>
      </w:r>
      <w:r>
        <w:rPr>
          <w:rStyle w:val="aff"/>
          <w:rFonts w:eastAsiaTheme="minorHAnsi"/>
          <w:szCs w:val="28"/>
          <w:lang w:eastAsia="en-US"/>
        </w:rPr>
        <w:footnoteReference w:id="51"/>
      </w:r>
      <w:r>
        <w:rPr>
          <w:rFonts w:eastAsiaTheme="minorHAnsi"/>
          <w:sz w:val="28"/>
          <w:szCs w:val="28"/>
          <w:lang w:eastAsia="en-US"/>
        </w:rPr>
        <w:t xml:space="preserve"> ни один из </w:t>
      </w:r>
      <w:r w:rsidRPr="003C4D41">
        <w:rPr>
          <w:rFonts w:eastAsiaTheme="minorHAnsi"/>
          <w:sz w:val="28"/>
          <w:szCs w:val="28"/>
          <w:lang w:eastAsia="en-US"/>
        </w:rPr>
        <w:t xml:space="preserve">участников ГИА, распределенных в ППЭ и (или) отдельные аудитории ППЭ, не </w:t>
      </w:r>
    </w:p>
    <w:p w:rsidR="003C4D41" w:rsidRPr="003C4D41" w:rsidRDefault="003C4D41" w:rsidP="00AE44A4">
      <w:pPr>
        <w:spacing w:line="276" w:lineRule="auto"/>
        <w:jc w:val="both"/>
        <w:rPr>
          <w:rFonts w:eastAsiaTheme="minorHAnsi"/>
          <w:sz w:val="28"/>
          <w:szCs w:val="28"/>
          <w:lang w:eastAsia="en-US"/>
        </w:rPr>
      </w:pPr>
      <w:r w:rsidRPr="003C4D41">
        <w:rPr>
          <w:rFonts w:eastAsiaTheme="minorHAnsi"/>
          <w:sz w:val="28"/>
          <w:szCs w:val="28"/>
          <w:lang w:eastAsia="en-US"/>
        </w:rPr>
        <w:t xml:space="preserve">явился в ППЭ (отдельные аудитории ППЭ), – по согласованию с председателем ГЭК принимает решение об остановке экзамена в ППЭ или отдельных аудиториях ППЭ. </w:t>
      </w:r>
      <w:proofErr w:type="gramStart"/>
      <w:r w:rsidRPr="003C4D41">
        <w:rPr>
          <w:rFonts w:eastAsiaTheme="minorHAnsi"/>
          <w:sz w:val="28"/>
          <w:szCs w:val="28"/>
          <w:lang w:eastAsia="en-US"/>
        </w:rPr>
        <w:t>По факту остановки экзамена в ППЭ или отдельных аудиториях ППЭ составляет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w:t>
      </w:r>
      <w:proofErr w:type="gramEnd"/>
    </w:p>
    <w:p w:rsidR="003C4D41" w:rsidRPr="003C4D41" w:rsidRDefault="003C4D41" w:rsidP="00AE44A4">
      <w:pPr>
        <w:spacing w:line="276" w:lineRule="auto"/>
        <w:ind w:firstLine="709"/>
        <w:jc w:val="both"/>
        <w:rPr>
          <w:rFonts w:eastAsiaTheme="minorHAnsi"/>
          <w:sz w:val="28"/>
          <w:szCs w:val="28"/>
          <w:lang w:eastAsia="en-US"/>
        </w:rPr>
      </w:pPr>
      <w:r w:rsidRPr="003C4D41">
        <w:rPr>
          <w:rFonts w:eastAsiaTheme="minorHAnsi"/>
          <w:sz w:val="28"/>
          <w:szCs w:val="28"/>
          <w:lang w:eastAsia="en-US"/>
        </w:rPr>
        <w:t>3) присутствует в аудитории при организации коп</w:t>
      </w:r>
      <w:r>
        <w:rPr>
          <w:rFonts w:eastAsiaTheme="minorHAnsi"/>
          <w:sz w:val="28"/>
          <w:szCs w:val="28"/>
          <w:lang w:eastAsia="en-US"/>
        </w:rPr>
        <w:t xml:space="preserve">ирования в увеличенном размере </w:t>
      </w:r>
      <w:r w:rsidRPr="003C4D41">
        <w:rPr>
          <w:rFonts w:eastAsiaTheme="minorHAnsi"/>
          <w:sz w:val="28"/>
          <w:szCs w:val="28"/>
          <w:lang w:eastAsia="en-US"/>
        </w:rPr>
        <w:t xml:space="preserve">ЭМ для слабовидящих участников ГИА с ОВЗ, слабовидящих участников ГИА – </w:t>
      </w:r>
      <w:proofErr w:type="spellStart"/>
      <w:r w:rsidRPr="003C4D41">
        <w:rPr>
          <w:rFonts w:eastAsiaTheme="minorHAnsi"/>
          <w:sz w:val="28"/>
          <w:szCs w:val="28"/>
          <w:lang w:eastAsia="en-US"/>
        </w:rPr>
        <w:t>детейинвалидов</w:t>
      </w:r>
      <w:proofErr w:type="spellEnd"/>
      <w:r w:rsidRPr="003C4D41">
        <w:rPr>
          <w:rFonts w:eastAsiaTheme="minorHAnsi"/>
          <w:sz w:val="28"/>
          <w:szCs w:val="28"/>
          <w:lang w:eastAsia="en-US"/>
        </w:rPr>
        <w:t xml:space="preserve"> и инвалидов;</w:t>
      </w:r>
    </w:p>
    <w:p w:rsidR="003C4D41" w:rsidRPr="003C4D41" w:rsidRDefault="003C4D41" w:rsidP="00AE44A4">
      <w:pPr>
        <w:spacing w:line="276" w:lineRule="auto"/>
        <w:ind w:firstLine="709"/>
        <w:jc w:val="both"/>
        <w:rPr>
          <w:rFonts w:eastAsiaTheme="minorHAnsi"/>
          <w:sz w:val="28"/>
          <w:szCs w:val="28"/>
          <w:lang w:eastAsia="en-US"/>
        </w:rPr>
      </w:pPr>
      <w:proofErr w:type="gramStart"/>
      <w:r w:rsidRPr="003C4D41">
        <w:rPr>
          <w:rFonts w:eastAsiaTheme="minorHAnsi"/>
          <w:sz w:val="28"/>
          <w:szCs w:val="28"/>
          <w:lang w:eastAsia="en-US"/>
        </w:rPr>
        <w:t>4) контролирует соблюдение Порядка в ППЭ, в то</w:t>
      </w:r>
      <w:r>
        <w:rPr>
          <w:rFonts w:eastAsiaTheme="minorHAnsi"/>
          <w:sz w:val="28"/>
          <w:szCs w:val="28"/>
          <w:lang w:eastAsia="en-US"/>
        </w:rPr>
        <w:t xml:space="preserve">м числе не допускает иметь при </w:t>
      </w:r>
      <w:r w:rsidRPr="003C4D41">
        <w:rPr>
          <w:rFonts w:eastAsiaTheme="minorHAnsi"/>
          <w:sz w:val="28"/>
          <w:szCs w:val="28"/>
          <w:lang w:eastAsia="en-US"/>
        </w:rPr>
        <w:t>себе в ППЭ участникам ГИА, организаторам, ассистентам, медицинским работникам,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w:t>
      </w:r>
      <w:r>
        <w:rPr>
          <w:rFonts w:eastAsiaTheme="minorHAnsi"/>
          <w:sz w:val="28"/>
          <w:szCs w:val="28"/>
          <w:lang w:eastAsia="en-US"/>
        </w:rPr>
        <w:t xml:space="preserve"> </w:t>
      </w:r>
      <w:r w:rsidRPr="003C4D41">
        <w:rPr>
          <w:rFonts w:eastAsiaTheme="minorHAnsi"/>
          <w:sz w:val="28"/>
          <w:szCs w:val="28"/>
          <w:lang w:eastAsia="en-US"/>
        </w:rPr>
        <w:t xml:space="preserve">средств связи, электронно-вычислительной техники, фото-, аудио- и видеоаппаратуры, справочных </w:t>
      </w:r>
      <w:r w:rsidRPr="003C4D41">
        <w:rPr>
          <w:rFonts w:eastAsiaTheme="minorHAnsi"/>
          <w:sz w:val="28"/>
          <w:szCs w:val="28"/>
          <w:lang w:eastAsia="en-US"/>
        </w:rPr>
        <w:lastRenderedPageBreak/>
        <w:t>материалов, письменных заметок и иных средств хранения и передачи информации (за исключением средств обучения и</w:t>
      </w:r>
      <w:proofErr w:type="gramEnd"/>
      <w:r w:rsidRPr="003C4D41">
        <w:rPr>
          <w:rFonts w:eastAsiaTheme="minorHAnsi"/>
          <w:sz w:val="28"/>
          <w:szCs w:val="28"/>
          <w:lang w:eastAsia="en-US"/>
        </w:rPr>
        <w:t xml:space="preserve"> воспитания, разрешенных к использованию для выполнения заданий КИМ по соответствующим учебным предметам);</w:t>
      </w:r>
    </w:p>
    <w:p w:rsidR="003C4D41" w:rsidRPr="003C4D41" w:rsidRDefault="003C4D41" w:rsidP="00AE44A4">
      <w:pPr>
        <w:spacing w:line="276" w:lineRule="auto"/>
        <w:ind w:firstLine="709"/>
        <w:jc w:val="both"/>
        <w:rPr>
          <w:rFonts w:eastAsiaTheme="minorHAnsi"/>
          <w:sz w:val="28"/>
          <w:szCs w:val="28"/>
          <w:lang w:eastAsia="en-US"/>
        </w:rPr>
      </w:pPr>
      <w:proofErr w:type="gramStart"/>
      <w:r w:rsidRPr="003C4D41">
        <w:rPr>
          <w:rFonts w:eastAsiaTheme="minorHAnsi"/>
          <w:sz w:val="28"/>
          <w:szCs w:val="28"/>
          <w:lang w:eastAsia="en-US"/>
        </w:rPr>
        <w:t>5) не допускает использования средств связи, элек</w:t>
      </w:r>
      <w:r>
        <w:rPr>
          <w:rFonts w:eastAsiaTheme="minorHAnsi"/>
          <w:sz w:val="28"/>
          <w:szCs w:val="28"/>
          <w:lang w:eastAsia="en-US"/>
        </w:rPr>
        <w:t xml:space="preserve">тронно-вычислительной техники, </w:t>
      </w:r>
      <w:r w:rsidRPr="003C4D41">
        <w:rPr>
          <w:rFonts w:eastAsiaTheme="minorHAnsi"/>
          <w:sz w:val="28"/>
          <w:szCs w:val="28"/>
          <w:lang w:eastAsia="en-US"/>
        </w:rPr>
        <w:t>фото-, аудио- и видеоаппаратуры, справочных материалов, письменных заметок и иных средств хранения и передачи информации руководителем организации, в помещениях которой организован ППЭ, или уполномоченным им лицом, руководителем ППЭ, членами</w:t>
      </w:r>
      <w:r>
        <w:rPr>
          <w:rFonts w:eastAsiaTheme="minorHAnsi"/>
          <w:sz w:val="28"/>
          <w:szCs w:val="28"/>
          <w:lang w:eastAsia="en-US"/>
        </w:rPr>
        <w:t xml:space="preserve"> </w:t>
      </w:r>
      <w:r w:rsidRPr="003C4D41">
        <w:rPr>
          <w:rFonts w:eastAsiaTheme="minorHAnsi"/>
          <w:sz w:val="28"/>
          <w:szCs w:val="28"/>
          <w:lang w:eastAsia="en-US"/>
        </w:rPr>
        <w:t>ГЭК, техническими специалистами, сотрудниками, осуществляющими охрану правопорядка, и (или) сотрудниками орг</w:t>
      </w:r>
      <w:r>
        <w:rPr>
          <w:rFonts w:eastAsiaTheme="minorHAnsi"/>
          <w:sz w:val="28"/>
          <w:szCs w:val="28"/>
          <w:lang w:eastAsia="en-US"/>
        </w:rPr>
        <w:t xml:space="preserve">анов внутренних дел (полиции), </w:t>
      </w:r>
      <w:r w:rsidRPr="003C4D41">
        <w:rPr>
          <w:rFonts w:eastAsiaTheme="minorHAnsi"/>
          <w:sz w:val="28"/>
          <w:szCs w:val="28"/>
          <w:lang w:eastAsia="en-US"/>
        </w:rPr>
        <w:t>аккредитованными представителями средств массовой информации и общественными</w:t>
      </w:r>
      <w:r>
        <w:rPr>
          <w:rFonts w:eastAsiaTheme="minorHAnsi"/>
          <w:sz w:val="28"/>
          <w:szCs w:val="28"/>
          <w:lang w:eastAsia="en-US"/>
        </w:rPr>
        <w:t xml:space="preserve"> </w:t>
      </w:r>
      <w:r w:rsidRPr="003C4D41">
        <w:rPr>
          <w:rFonts w:eastAsiaTheme="minorHAnsi"/>
          <w:sz w:val="28"/>
          <w:szCs w:val="28"/>
          <w:lang w:eastAsia="en-US"/>
        </w:rPr>
        <w:t>наблюдателями, должностными</w:t>
      </w:r>
      <w:proofErr w:type="gramEnd"/>
      <w:r w:rsidRPr="003C4D41">
        <w:rPr>
          <w:rFonts w:eastAsiaTheme="minorHAnsi"/>
          <w:sz w:val="28"/>
          <w:szCs w:val="28"/>
          <w:lang w:eastAsia="en-US"/>
        </w:rPr>
        <w:t xml:space="preserve"> лицами </w:t>
      </w:r>
      <w:proofErr w:type="spellStart"/>
      <w:r w:rsidRPr="003C4D41">
        <w:rPr>
          <w:rFonts w:eastAsiaTheme="minorHAnsi"/>
          <w:sz w:val="28"/>
          <w:szCs w:val="28"/>
          <w:lang w:eastAsia="en-US"/>
        </w:rPr>
        <w:t>Рособрнадзора</w:t>
      </w:r>
      <w:proofErr w:type="spellEnd"/>
      <w:r w:rsidRPr="003C4D41">
        <w:rPr>
          <w:rFonts w:eastAsiaTheme="minorHAnsi"/>
          <w:sz w:val="28"/>
          <w:szCs w:val="28"/>
          <w:lang w:eastAsia="en-US"/>
        </w:rPr>
        <w:t>, иными лицами, определенными</w:t>
      </w:r>
      <w:r>
        <w:rPr>
          <w:rFonts w:eastAsiaTheme="minorHAnsi"/>
          <w:sz w:val="28"/>
          <w:szCs w:val="28"/>
          <w:lang w:eastAsia="en-US"/>
        </w:rPr>
        <w:t xml:space="preserve"> </w:t>
      </w:r>
      <w:proofErr w:type="spellStart"/>
      <w:r w:rsidRPr="003C4D41">
        <w:rPr>
          <w:rFonts w:eastAsiaTheme="minorHAnsi"/>
          <w:sz w:val="28"/>
          <w:szCs w:val="28"/>
          <w:lang w:eastAsia="en-US"/>
        </w:rPr>
        <w:t>Рособрнадзором</w:t>
      </w:r>
      <w:proofErr w:type="spellEnd"/>
      <w:r w:rsidRPr="003C4D41">
        <w:rPr>
          <w:rFonts w:eastAsiaTheme="minorHAnsi"/>
          <w:sz w:val="28"/>
          <w:szCs w:val="28"/>
          <w:lang w:eastAsia="en-US"/>
        </w:rPr>
        <w:t xml:space="preserve">, должностными лицами </w:t>
      </w:r>
      <w:r>
        <w:rPr>
          <w:rFonts w:eastAsiaTheme="minorHAnsi"/>
          <w:sz w:val="28"/>
          <w:szCs w:val="28"/>
          <w:lang w:eastAsia="en-US"/>
        </w:rPr>
        <w:t>Комитета по надзору и контролю в сфере образования</w:t>
      </w:r>
      <w:r w:rsidRPr="003C4D41">
        <w:rPr>
          <w:rFonts w:eastAsiaTheme="minorHAnsi"/>
          <w:sz w:val="28"/>
          <w:szCs w:val="28"/>
          <w:lang w:eastAsia="en-US"/>
        </w:rPr>
        <w:t xml:space="preserve"> в</w:t>
      </w:r>
      <w:r>
        <w:rPr>
          <w:rFonts w:eastAsiaTheme="minorHAnsi"/>
          <w:sz w:val="28"/>
          <w:szCs w:val="28"/>
          <w:lang w:eastAsia="en-US"/>
        </w:rPr>
        <w:t>не Штаба ППЭ и в личных целях</w:t>
      </w:r>
      <w:r>
        <w:rPr>
          <w:rStyle w:val="aff"/>
          <w:rFonts w:eastAsiaTheme="minorHAnsi"/>
          <w:szCs w:val="28"/>
          <w:lang w:eastAsia="en-US"/>
        </w:rPr>
        <w:footnoteReference w:id="52"/>
      </w:r>
      <w:r w:rsidRPr="003C4D41">
        <w:rPr>
          <w:rFonts w:eastAsiaTheme="minorHAnsi"/>
          <w:sz w:val="28"/>
          <w:szCs w:val="28"/>
          <w:lang w:eastAsia="en-US"/>
        </w:rPr>
        <w:t>;</w:t>
      </w:r>
    </w:p>
    <w:p w:rsidR="003C4D41" w:rsidRPr="003C4D41" w:rsidRDefault="003C4D41" w:rsidP="00AE44A4">
      <w:pPr>
        <w:spacing w:line="276" w:lineRule="auto"/>
        <w:ind w:firstLine="709"/>
        <w:jc w:val="both"/>
        <w:rPr>
          <w:rFonts w:eastAsiaTheme="minorHAnsi"/>
          <w:sz w:val="28"/>
          <w:szCs w:val="28"/>
          <w:lang w:eastAsia="en-US"/>
        </w:rPr>
      </w:pPr>
      <w:r w:rsidRPr="003C4D41">
        <w:rPr>
          <w:rFonts w:eastAsiaTheme="minorHAnsi"/>
          <w:sz w:val="28"/>
          <w:szCs w:val="28"/>
          <w:lang w:eastAsia="en-US"/>
        </w:rPr>
        <w:t>6)</w:t>
      </w:r>
      <w:r w:rsidRPr="003C4D41">
        <w:rPr>
          <w:rFonts w:eastAsiaTheme="minorHAnsi"/>
          <w:b/>
          <w:sz w:val="28"/>
          <w:szCs w:val="28"/>
          <w:lang w:eastAsia="en-US"/>
        </w:rPr>
        <w:t xml:space="preserve"> в случае нарушения требований Порядка:</w:t>
      </w:r>
    </w:p>
    <w:p w:rsidR="003C4D41" w:rsidRDefault="003C4D41" w:rsidP="00AE44A4">
      <w:pPr>
        <w:spacing w:line="276" w:lineRule="auto"/>
        <w:ind w:firstLine="709"/>
        <w:jc w:val="both"/>
        <w:rPr>
          <w:rFonts w:eastAsiaTheme="minorHAnsi"/>
          <w:sz w:val="28"/>
          <w:szCs w:val="28"/>
          <w:lang w:eastAsia="en-US"/>
        </w:rPr>
      </w:pPr>
      <w:r w:rsidRPr="003C4D41">
        <w:rPr>
          <w:rFonts w:eastAsiaTheme="minorHAnsi"/>
          <w:sz w:val="28"/>
          <w:szCs w:val="28"/>
          <w:lang w:eastAsia="en-US"/>
        </w:rPr>
        <w:t>а) при установлении фактов нарушения Порядка составляет акт об удалении из П</w:t>
      </w:r>
      <w:r>
        <w:rPr>
          <w:rFonts w:eastAsiaTheme="minorHAnsi"/>
          <w:sz w:val="28"/>
          <w:szCs w:val="28"/>
          <w:lang w:eastAsia="en-US"/>
        </w:rPr>
        <w:t xml:space="preserve">ПЭ </w:t>
      </w:r>
      <w:r w:rsidRPr="003C4D41">
        <w:rPr>
          <w:rFonts w:eastAsiaTheme="minorHAnsi"/>
          <w:sz w:val="28"/>
          <w:szCs w:val="28"/>
          <w:lang w:eastAsia="en-US"/>
        </w:rPr>
        <w:t>в двух экземплярах в Штабе ППЭ, в том числе совместно с руководителем ППЭ и ответственным организатором в аудитории</w:t>
      </w:r>
      <w:r>
        <w:rPr>
          <w:rFonts w:eastAsiaTheme="minorHAnsi"/>
          <w:sz w:val="28"/>
          <w:szCs w:val="28"/>
          <w:lang w:eastAsia="en-US"/>
        </w:rPr>
        <w:t>;</w:t>
      </w:r>
    </w:p>
    <w:p w:rsidR="003C4D41" w:rsidRPr="003C4D41" w:rsidRDefault="003C4D41" w:rsidP="00AE44A4">
      <w:pPr>
        <w:spacing w:line="276" w:lineRule="auto"/>
        <w:ind w:firstLine="709"/>
        <w:jc w:val="both"/>
        <w:rPr>
          <w:rFonts w:eastAsiaTheme="minorHAnsi"/>
          <w:sz w:val="28"/>
          <w:szCs w:val="28"/>
          <w:lang w:eastAsia="en-US"/>
        </w:rPr>
      </w:pPr>
      <w:r w:rsidRPr="003C4D41">
        <w:t xml:space="preserve"> </w:t>
      </w:r>
      <w:r w:rsidRPr="003C4D41">
        <w:rPr>
          <w:rFonts w:eastAsiaTheme="minorHAnsi"/>
          <w:sz w:val="28"/>
          <w:szCs w:val="28"/>
          <w:lang w:eastAsia="en-US"/>
        </w:rPr>
        <w:t>б) выдает один экземпляр акта об удалении из ППЭ лицу, нарушившему Порядок;</w:t>
      </w:r>
    </w:p>
    <w:p w:rsidR="003C4D41" w:rsidRPr="003C4D41" w:rsidRDefault="003C4D41" w:rsidP="00AE44A4">
      <w:pPr>
        <w:spacing w:line="276" w:lineRule="auto"/>
        <w:ind w:firstLine="709"/>
        <w:jc w:val="both"/>
        <w:rPr>
          <w:rFonts w:eastAsiaTheme="minorHAnsi"/>
          <w:sz w:val="28"/>
          <w:szCs w:val="28"/>
          <w:lang w:eastAsia="en-US"/>
        </w:rPr>
      </w:pPr>
      <w:r w:rsidRPr="003C4D41">
        <w:rPr>
          <w:rFonts w:eastAsiaTheme="minorHAnsi"/>
          <w:sz w:val="28"/>
          <w:szCs w:val="28"/>
          <w:lang w:eastAsia="en-US"/>
        </w:rPr>
        <w:t>в) удаляет лиц, допустивших нарушение требований Порядка, из ППЭ;</w:t>
      </w:r>
    </w:p>
    <w:p w:rsidR="003C4D41" w:rsidRPr="003C4D41" w:rsidRDefault="003C4D41" w:rsidP="00AE44A4">
      <w:pPr>
        <w:spacing w:line="276" w:lineRule="auto"/>
        <w:ind w:firstLine="709"/>
        <w:jc w:val="both"/>
        <w:rPr>
          <w:rFonts w:eastAsiaTheme="minorHAnsi"/>
          <w:sz w:val="28"/>
          <w:szCs w:val="28"/>
          <w:lang w:eastAsia="en-US"/>
        </w:rPr>
      </w:pPr>
      <w:r w:rsidRPr="003C4D41">
        <w:rPr>
          <w:rFonts w:eastAsiaTheme="minorHAnsi"/>
          <w:sz w:val="28"/>
          <w:szCs w:val="28"/>
          <w:lang w:eastAsia="en-US"/>
        </w:rPr>
        <w:t>г) дополнительно осуществляет контроль соблюд</w:t>
      </w:r>
      <w:r>
        <w:rPr>
          <w:rFonts w:eastAsiaTheme="minorHAnsi"/>
          <w:sz w:val="28"/>
          <w:szCs w:val="28"/>
          <w:lang w:eastAsia="en-US"/>
        </w:rPr>
        <w:t xml:space="preserve">ения организаторами требований </w:t>
      </w:r>
      <w:r w:rsidRPr="003C4D41">
        <w:rPr>
          <w:rFonts w:eastAsiaTheme="minorHAnsi"/>
          <w:sz w:val="28"/>
          <w:szCs w:val="28"/>
          <w:lang w:eastAsia="en-US"/>
        </w:rPr>
        <w:t>Порядка о проставлении в соответствующем поле бланка участника ГИА отметки об удалении с экзамена (в случае удаления участников ГИА);</w:t>
      </w:r>
    </w:p>
    <w:p w:rsidR="003C4D41" w:rsidRPr="003C4D41" w:rsidRDefault="003C4D41" w:rsidP="00AE44A4">
      <w:pPr>
        <w:spacing w:line="276" w:lineRule="auto"/>
        <w:ind w:firstLine="709"/>
        <w:jc w:val="both"/>
        <w:rPr>
          <w:rFonts w:eastAsiaTheme="minorHAnsi"/>
          <w:b/>
          <w:sz w:val="28"/>
          <w:szCs w:val="28"/>
          <w:lang w:eastAsia="en-US"/>
        </w:rPr>
      </w:pPr>
      <w:r w:rsidRPr="003C4D41">
        <w:rPr>
          <w:rFonts w:eastAsiaTheme="minorHAnsi"/>
          <w:sz w:val="28"/>
          <w:szCs w:val="28"/>
          <w:lang w:eastAsia="en-US"/>
        </w:rPr>
        <w:t xml:space="preserve">7) </w:t>
      </w:r>
      <w:r w:rsidRPr="003C4D41">
        <w:rPr>
          <w:rFonts w:eastAsiaTheme="minorHAnsi"/>
          <w:b/>
          <w:sz w:val="28"/>
          <w:szCs w:val="28"/>
          <w:lang w:eastAsia="en-US"/>
        </w:rPr>
        <w:t>в случае досрочного завершения экзамена участником ГИА:</w:t>
      </w:r>
    </w:p>
    <w:p w:rsidR="003C4D41" w:rsidRPr="003C4D41" w:rsidRDefault="003C4D41" w:rsidP="00AE44A4">
      <w:pPr>
        <w:spacing w:line="276" w:lineRule="auto"/>
        <w:ind w:firstLine="709"/>
        <w:jc w:val="both"/>
        <w:rPr>
          <w:rFonts w:eastAsiaTheme="minorHAnsi"/>
          <w:sz w:val="28"/>
          <w:szCs w:val="28"/>
          <w:lang w:eastAsia="en-US"/>
        </w:rPr>
      </w:pPr>
      <w:r w:rsidRPr="003C4D41">
        <w:rPr>
          <w:rFonts w:eastAsiaTheme="minorHAnsi"/>
          <w:sz w:val="28"/>
          <w:szCs w:val="28"/>
          <w:lang w:eastAsia="en-US"/>
        </w:rPr>
        <w:t>а) по приглашению организатора вне аудитории проходит в медицинский кабинет;</w:t>
      </w:r>
    </w:p>
    <w:p w:rsidR="003C4D41" w:rsidRPr="003C4D41" w:rsidRDefault="003C4D41" w:rsidP="00AE44A4">
      <w:pPr>
        <w:spacing w:line="276" w:lineRule="auto"/>
        <w:ind w:firstLine="709"/>
        <w:jc w:val="both"/>
        <w:rPr>
          <w:rFonts w:eastAsiaTheme="minorHAnsi"/>
          <w:sz w:val="28"/>
          <w:szCs w:val="28"/>
          <w:lang w:eastAsia="en-US"/>
        </w:rPr>
      </w:pPr>
      <w:r w:rsidRPr="003C4D41">
        <w:rPr>
          <w:rFonts w:eastAsiaTheme="minorHAnsi"/>
          <w:sz w:val="28"/>
          <w:szCs w:val="28"/>
          <w:lang w:eastAsia="en-US"/>
        </w:rPr>
        <w:t>б) при согласии участника ГИА досрочно з</w:t>
      </w:r>
      <w:r>
        <w:rPr>
          <w:rFonts w:eastAsiaTheme="minorHAnsi"/>
          <w:sz w:val="28"/>
          <w:szCs w:val="28"/>
          <w:lang w:eastAsia="en-US"/>
        </w:rPr>
        <w:t>авершить экзамен</w:t>
      </w:r>
      <w:r>
        <w:rPr>
          <w:rStyle w:val="aff"/>
          <w:rFonts w:eastAsiaTheme="minorHAnsi"/>
          <w:szCs w:val="28"/>
          <w:lang w:eastAsia="en-US"/>
        </w:rPr>
        <w:footnoteReference w:id="53"/>
      </w:r>
      <w:r>
        <w:rPr>
          <w:rFonts w:eastAsiaTheme="minorHAnsi"/>
          <w:sz w:val="28"/>
          <w:szCs w:val="28"/>
          <w:lang w:eastAsia="en-US"/>
        </w:rPr>
        <w:t xml:space="preserve"> совместно с </w:t>
      </w:r>
      <w:r w:rsidRPr="003C4D41">
        <w:rPr>
          <w:rFonts w:eastAsiaTheme="minorHAnsi"/>
          <w:sz w:val="28"/>
          <w:szCs w:val="28"/>
          <w:lang w:eastAsia="en-US"/>
        </w:rPr>
        <w:t xml:space="preserve">медицинским работником составляет акт о досрочном завершении экзамена </w:t>
      </w:r>
      <w:proofErr w:type="gramStart"/>
      <w:r w:rsidRPr="003C4D41">
        <w:rPr>
          <w:rFonts w:eastAsiaTheme="minorHAnsi"/>
          <w:sz w:val="28"/>
          <w:szCs w:val="28"/>
          <w:lang w:eastAsia="en-US"/>
        </w:rPr>
        <w:t>по</w:t>
      </w:r>
      <w:proofErr w:type="gramEnd"/>
      <w:r w:rsidRPr="003C4D41">
        <w:rPr>
          <w:rFonts w:eastAsiaTheme="minorHAnsi"/>
          <w:sz w:val="28"/>
          <w:szCs w:val="28"/>
          <w:lang w:eastAsia="en-US"/>
        </w:rPr>
        <w:t xml:space="preserve"> </w:t>
      </w:r>
    </w:p>
    <w:p w:rsidR="003C4D41" w:rsidRPr="003C4D41" w:rsidRDefault="003C4D41" w:rsidP="00AE44A4">
      <w:pPr>
        <w:spacing w:line="276" w:lineRule="auto"/>
        <w:jc w:val="both"/>
        <w:rPr>
          <w:rFonts w:eastAsiaTheme="minorHAnsi"/>
          <w:sz w:val="28"/>
          <w:szCs w:val="28"/>
          <w:lang w:eastAsia="en-US"/>
        </w:rPr>
      </w:pPr>
      <w:r w:rsidRPr="003C4D41">
        <w:rPr>
          <w:rFonts w:eastAsiaTheme="minorHAnsi"/>
          <w:sz w:val="28"/>
          <w:szCs w:val="28"/>
          <w:lang w:eastAsia="en-US"/>
        </w:rPr>
        <w:t>объективным причинам в двух экземплярах;</w:t>
      </w:r>
    </w:p>
    <w:p w:rsidR="003C4D41" w:rsidRPr="003C4D41" w:rsidRDefault="003C4D41" w:rsidP="00AE44A4">
      <w:pPr>
        <w:spacing w:line="276" w:lineRule="auto"/>
        <w:ind w:firstLine="709"/>
        <w:jc w:val="both"/>
        <w:rPr>
          <w:rFonts w:eastAsiaTheme="minorHAnsi"/>
          <w:sz w:val="28"/>
          <w:szCs w:val="28"/>
          <w:lang w:eastAsia="en-US"/>
        </w:rPr>
      </w:pPr>
      <w:r w:rsidRPr="003C4D41">
        <w:rPr>
          <w:rFonts w:eastAsiaTheme="minorHAnsi"/>
          <w:sz w:val="28"/>
          <w:szCs w:val="28"/>
          <w:lang w:eastAsia="en-US"/>
        </w:rPr>
        <w:t xml:space="preserve">в) выдает один экземпляр акта лицу, досрочно завершившему экзамен </w:t>
      </w:r>
      <w:proofErr w:type="gramStart"/>
      <w:r w:rsidRPr="003C4D41">
        <w:rPr>
          <w:rFonts w:eastAsiaTheme="minorHAnsi"/>
          <w:sz w:val="28"/>
          <w:szCs w:val="28"/>
          <w:lang w:eastAsia="en-US"/>
        </w:rPr>
        <w:t>по</w:t>
      </w:r>
      <w:proofErr w:type="gramEnd"/>
      <w:r w:rsidRPr="003C4D41">
        <w:rPr>
          <w:rFonts w:eastAsiaTheme="minorHAnsi"/>
          <w:sz w:val="28"/>
          <w:szCs w:val="28"/>
          <w:lang w:eastAsia="en-US"/>
        </w:rPr>
        <w:t xml:space="preserve"> </w:t>
      </w:r>
    </w:p>
    <w:p w:rsidR="003C4D41" w:rsidRPr="003C4D41" w:rsidRDefault="003C4D41" w:rsidP="00AE44A4">
      <w:pPr>
        <w:spacing w:line="276" w:lineRule="auto"/>
        <w:jc w:val="both"/>
        <w:rPr>
          <w:rFonts w:eastAsiaTheme="minorHAnsi"/>
          <w:sz w:val="28"/>
          <w:szCs w:val="28"/>
          <w:lang w:eastAsia="en-US"/>
        </w:rPr>
      </w:pPr>
      <w:r w:rsidRPr="003C4D41">
        <w:rPr>
          <w:rFonts w:eastAsiaTheme="minorHAnsi"/>
          <w:sz w:val="28"/>
          <w:szCs w:val="28"/>
          <w:lang w:eastAsia="en-US"/>
        </w:rPr>
        <w:t>объективным причинам;</w:t>
      </w:r>
    </w:p>
    <w:p w:rsidR="003C4D41" w:rsidRPr="003C4D41" w:rsidRDefault="003C4D41" w:rsidP="00AE44A4">
      <w:pPr>
        <w:spacing w:line="276" w:lineRule="auto"/>
        <w:ind w:firstLine="709"/>
        <w:jc w:val="both"/>
        <w:rPr>
          <w:rFonts w:eastAsiaTheme="minorHAnsi"/>
          <w:sz w:val="28"/>
          <w:szCs w:val="28"/>
          <w:lang w:eastAsia="en-US"/>
        </w:rPr>
      </w:pPr>
      <w:r w:rsidRPr="003C4D41">
        <w:rPr>
          <w:rFonts w:eastAsiaTheme="minorHAnsi"/>
          <w:sz w:val="28"/>
          <w:szCs w:val="28"/>
          <w:lang w:eastAsia="en-US"/>
        </w:rPr>
        <w:t>г) дополнительно осуществляет контроль соблюдения организаторами требований</w:t>
      </w:r>
      <w:r>
        <w:rPr>
          <w:rFonts w:eastAsiaTheme="minorHAnsi"/>
          <w:sz w:val="28"/>
          <w:szCs w:val="28"/>
          <w:lang w:eastAsia="en-US"/>
        </w:rPr>
        <w:t xml:space="preserve"> </w:t>
      </w:r>
      <w:r w:rsidRPr="003C4D41">
        <w:rPr>
          <w:rFonts w:eastAsiaTheme="minorHAnsi"/>
          <w:sz w:val="28"/>
          <w:szCs w:val="28"/>
          <w:lang w:eastAsia="en-US"/>
        </w:rPr>
        <w:t>Порядка о проставлении в соответствующем поле бланка участника ГИА отметки о досрочном завершении экзамена по объективным причинам;</w:t>
      </w:r>
    </w:p>
    <w:p w:rsidR="003C4D41" w:rsidRPr="003C4D41" w:rsidRDefault="003C4D41" w:rsidP="00AE44A4">
      <w:pPr>
        <w:spacing w:line="276" w:lineRule="auto"/>
        <w:ind w:firstLine="709"/>
        <w:jc w:val="both"/>
        <w:rPr>
          <w:rFonts w:eastAsiaTheme="minorHAnsi"/>
          <w:sz w:val="28"/>
          <w:szCs w:val="28"/>
          <w:lang w:eastAsia="en-US"/>
        </w:rPr>
      </w:pPr>
      <w:r w:rsidRPr="003C4D41">
        <w:rPr>
          <w:rFonts w:eastAsiaTheme="minorHAnsi"/>
          <w:sz w:val="28"/>
          <w:szCs w:val="28"/>
          <w:lang w:eastAsia="en-US"/>
        </w:rPr>
        <w:lastRenderedPageBreak/>
        <w:t xml:space="preserve">8) </w:t>
      </w:r>
      <w:r w:rsidRPr="003C4D41">
        <w:rPr>
          <w:rFonts w:eastAsiaTheme="minorHAnsi"/>
          <w:b/>
          <w:sz w:val="28"/>
          <w:szCs w:val="28"/>
          <w:lang w:eastAsia="en-US"/>
        </w:rPr>
        <w:t>в случае подачи участником ГИА апелляции о нарушении Порядка</w:t>
      </w:r>
      <w:r>
        <w:rPr>
          <w:rStyle w:val="aff"/>
          <w:rFonts w:eastAsiaTheme="minorHAnsi"/>
          <w:szCs w:val="28"/>
          <w:lang w:eastAsia="en-US"/>
        </w:rPr>
        <w:footnoteReference w:id="54"/>
      </w:r>
      <w:r w:rsidRPr="003C4D41">
        <w:rPr>
          <w:rFonts w:eastAsiaTheme="minorHAnsi"/>
          <w:sz w:val="28"/>
          <w:szCs w:val="28"/>
          <w:lang w:eastAsia="en-US"/>
        </w:rPr>
        <w:t>:</w:t>
      </w:r>
    </w:p>
    <w:p w:rsidR="003C4D41" w:rsidRPr="003C4D41" w:rsidRDefault="003C4D41" w:rsidP="00AE44A4">
      <w:pPr>
        <w:spacing w:line="276" w:lineRule="auto"/>
        <w:ind w:firstLine="709"/>
        <w:jc w:val="both"/>
        <w:rPr>
          <w:rFonts w:eastAsiaTheme="minorHAnsi"/>
          <w:sz w:val="28"/>
          <w:szCs w:val="28"/>
          <w:lang w:eastAsia="en-US"/>
        </w:rPr>
      </w:pPr>
      <w:r w:rsidRPr="003C4D41">
        <w:rPr>
          <w:rFonts w:eastAsiaTheme="minorHAnsi"/>
          <w:sz w:val="28"/>
          <w:szCs w:val="28"/>
          <w:lang w:eastAsia="en-US"/>
        </w:rPr>
        <w:t>а) принимает от участника ГИА в ППЭ апелляцию о наруше</w:t>
      </w:r>
      <w:r>
        <w:rPr>
          <w:rFonts w:eastAsiaTheme="minorHAnsi"/>
          <w:sz w:val="28"/>
          <w:szCs w:val="28"/>
          <w:lang w:eastAsia="en-US"/>
        </w:rPr>
        <w:t xml:space="preserve">нии Порядка в двух </w:t>
      </w:r>
      <w:r w:rsidRPr="003C4D41">
        <w:rPr>
          <w:rFonts w:eastAsiaTheme="minorHAnsi"/>
          <w:sz w:val="28"/>
          <w:szCs w:val="28"/>
          <w:lang w:eastAsia="en-US"/>
        </w:rPr>
        <w:t>экземплярах в Штабе ППЭ;</w:t>
      </w:r>
    </w:p>
    <w:p w:rsidR="003C4D41" w:rsidRPr="003C4D41" w:rsidRDefault="003C4D41" w:rsidP="00AE44A4">
      <w:pPr>
        <w:spacing w:line="276" w:lineRule="auto"/>
        <w:ind w:firstLine="709"/>
        <w:jc w:val="both"/>
        <w:rPr>
          <w:rFonts w:eastAsiaTheme="minorHAnsi"/>
          <w:sz w:val="28"/>
          <w:szCs w:val="28"/>
          <w:lang w:eastAsia="en-US"/>
        </w:rPr>
      </w:pPr>
      <w:proofErr w:type="gramStart"/>
      <w:r w:rsidRPr="003C4D41">
        <w:rPr>
          <w:rFonts w:eastAsiaTheme="minorHAnsi"/>
          <w:sz w:val="28"/>
          <w:szCs w:val="28"/>
          <w:lang w:eastAsia="en-US"/>
        </w:rPr>
        <w:t xml:space="preserve">б) организует проведение проверки изложенных в </w:t>
      </w:r>
      <w:r>
        <w:rPr>
          <w:rFonts w:eastAsiaTheme="minorHAnsi"/>
          <w:sz w:val="28"/>
          <w:szCs w:val="28"/>
          <w:lang w:eastAsia="en-US"/>
        </w:rPr>
        <w:t xml:space="preserve">апелляции сведений о нарушении </w:t>
      </w:r>
      <w:r w:rsidRPr="003C4D41">
        <w:rPr>
          <w:rFonts w:eastAsiaTheme="minorHAnsi"/>
          <w:sz w:val="28"/>
          <w:szCs w:val="28"/>
          <w:lang w:eastAsia="en-US"/>
        </w:rPr>
        <w:t>Порядка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ассистентов</w:t>
      </w:r>
      <w:proofErr w:type="gramEnd"/>
      <w:r w:rsidRPr="003C4D41">
        <w:rPr>
          <w:rFonts w:eastAsiaTheme="minorHAnsi"/>
          <w:sz w:val="28"/>
          <w:szCs w:val="28"/>
          <w:lang w:eastAsia="en-US"/>
        </w:rPr>
        <w:t xml:space="preserve"> (при наличии);</w:t>
      </w:r>
    </w:p>
    <w:p w:rsidR="003C4D41" w:rsidRPr="003C4D41" w:rsidRDefault="003C4D41" w:rsidP="00AE44A4">
      <w:pPr>
        <w:spacing w:line="276" w:lineRule="auto"/>
        <w:ind w:firstLine="709"/>
        <w:jc w:val="both"/>
        <w:rPr>
          <w:rFonts w:eastAsiaTheme="minorHAnsi"/>
          <w:sz w:val="28"/>
          <w:szCs w:val="28"/>
          <w:lang w:eastAsia="en-US"/>
        </w:rPr>
      </w:pPr>
      <w:r w:rsidRPr="003C4D41">
        <w:rPr>
          <w:rFonts w:eastAsiaTheme="minorHAnsi"/>
          <w:sz w:val="28"/>
          <w:szCs w:val="28"/>
          <w:lang w:eastAsia="en-US"/>
        </w:rPr>
        <w:t>в) по итогам проведенной проверки заполняет про</w:t>
      </w:r>
      <w:r>
        <w:rPr>
          <w:rFonts w:eastAsiaTheme="minorHAnsi"/>
          <w:sz w:val="28"/>
          <w:szCs w:val="28"/>
          <w:lang w:eastAsia="en-US"/>
        </w:rPr>
        <w:t xml:space="preserve">токол рассмотрения апелляции о </w:t>
      </w:r>
      <w:r w:rsidRPr="003C4D41">
        <w:rPr>
          <w:rFonts w:eastAsiaTheme="minorHAnsi"/>
          <w:sz w:val="28"/>
          <w:szCs w:val="28"/>
          <w:lang w:eastAsia="en-US"/>
        </w:rPr>
        <w:t>нарушении Порядка в Штабе ППЭ.</w:t>
      </w:r>
    </w:p>
    <w:p w:rsidR="003C4D41" w:rsidRPr="003C4D41" w:rsidRDefault="003C4D41" w:rsidP="00AE44A4">
      <w:pPr>
        <w:spacing w:line="276" w:lineRule="auto"/>
        <w:ind w:firstLine="709"/>
        <w:jc w:val="both"/>
        <w:rPr>
          <w:rFonts w:eastAsiaTheme="minorHAnsi"/>
          <w:sz w:val="28"/>
          <w:szCs w:val="28"/>
          <w:lang w:eastAsia="en-US"/>
        </w:rPr>
      </w:pPr>
      <w:r w:rsidRPr="003C4D41">
        <w:rPr>
          <w:rFonts w:eastAsiaTheme="minorHAnsi"/>
          <w:sz w:val="28"/>
          <w:szCs w:val="28"/>
          <w:lang w:eastAsia="en-US"/>
        </w:rPr>
        <w:t xml:space="preserve">9) оказывает содействие руководителю ППЭ в </w:t>
      </w:r>
      <w:r>
        <w:rPr>
          <w:rFonts w:eastAsiaTheme="minorHAnsi"/>
          <w:sz w:val="28"/>
          <w:szCs w:val="28"/>
          <w:lang w:eastAsia="en-US"/>
        </w:rPr>
        <w:t xml:space="preserve">решении возникающих в процессе </w:t>
      </w:r>
      <w:r w:rsidRPr="003C4D41">
        <w:rPr>
          <w:rFonts w:eastAsiaTheme="minorHAnsi"/>
          <w:sz w:val="28"/>
          <w:szCs w:val="28"/>
          <w:lang w:eastAsia="en-US"/>
        </w:rPr>
        <w:t>экзамена ситуаций.</w:t>
      </w:r>
    </w:p>
    <w:p w:rsidR="003C4D41" w:rsidRPr="003C4D41" w:rsidRDefault="003C4D41" w:rsidP="00AE44A4">
      <w:pPr>
        <w:spacing w:line="276" w:lineRule="auto"/>
        <w:ind w:firstLine="709"/>
        <w:jc w:val="center"/>
        <w:rPr>
          <w:rFonts w:eastAsiaTheme="minorHAnsi"/>
          <w:b/>
          <w:sz w:val="28"/>
          <w:szCs w:val="28"/>
          <w:lang w:eastAsia="en-US"/>
        </w:rPr>
      </w:pPr>
      <w:r w:rsidRPr="003C4D41">
        <w:rPr>
          <w:rFonts w:eastAsiaTheme="minorHAnsi"/>
          <w:b/>
          <w:sz w:val="28"/>
          <w:szCs w:val="28"/>
          <w:lang w:eastAsia="en-US"/>
        </w:rPr>
        <w:t>Завершение ГИА в ППЭ</w:t>
      </w:r>
    </w:p>
    <w:p w:rsidR="003C4D41" w:rsidRPr="003C4D41" w:rsidRDefault="003C4D41" w:rsidP="00AE44A4">
      <w:pPr>
        <w:spacing w:line="276" w:lineRule="auto"/>
        <w:ind w:firstLine="709"/>
        <w:jc w:val="both"/>
        <w:rPr>
          <w:rFonts w:eastAsiaTheme="minorHAnsi"/>
          <w:sz w:val="28"/>
          <w:szCs w:val="28"/>
          <w:lang w:eastAsia="en-US"/>
        </w:rPr>
      </w:pPr>
      <w:r w:rsidRPr="003C4D41">
        <w:rPr>
          <w:rFonts w:eastAsiaTheme="minorHAnsi"/>
          <w:sz w:val="28"/>
          <w:szCs w:val="28"/>
          <w:lang w:eastAsia="en-US"/>
        </w:rPr>
        <w:t xml:space="preserve">По окончании проведения экзамена член ГЭК: </w:t>
      </w:r>
    </w:p>
    <w:p w:rsidR="009668EC" w:rsidRDefault="009668EC" w:rsidP="00AE44A4">
      <w:pPr>
        <w:spacing w:line="276" w:lineRule="auto"/>
        <w:ind w:firstLine="709"/>
        <w:jc w:val="both"/>
        <w:rPr>
          <w:rFonts w:eastAsiaTheme="minorHAnsi"/>
          <w:sz w:val="28"/>
          <w:szCs w:val="28"/>
          <w:lang w:eastAsia="en-US"/>
        </w:rPr>
      </w:pPr>
      <w:r>
        <w:rPr>
          <w:rFonts w:eastAsiaTheme="minorHAnsi"/>
          <w:sz w:val="28"/>
          <w:szCs w:val="28"/>
          <w:lang w:eastAsia="en-US"/>
        </w:rPr>
        <w:t>1) присутствует при переносе</w:t>
      </w:r>
      <w:r>
        <w:rPr>
          <w:rStyle w:val="aff"/>
          <w:rFonts w:eastAsiaTheme="minorHAnsi"/>
          <w:szCs w:val="28"/>
          <w:lang w:eastAsia="en-US"/>
        </w:rPr>
        <w:footnoteReference w:id="55"/>
      </w:r>
      <w:r w:rsidR="003C4D41" w:rsidRPr="003C4D41">
        <w:rPr>
          <w:rFonts w:eastAsiaTheme="minorHAnsi"/>
          <w:sz w:val="28"/>
          <w:szCs w:val="28"/>
          <w:lang w:eastAsia="en-US"/>
        </w:rPr>
        <w:t xml:space="preserve"> ассистентом отве</w:t>
      </w:r>
      <w:r>
        <w:rPr>
          <w:rFonts w:eastAsiaTheme="minorHAnsi"/>
          <w:sz w:val="28"/>
          <w:szCs w:val="28"/>
          <w:lang w:eastAsia="en-US"/>
        </w:rPr>
        <w:t xml:space="preserve">тов на задания КИМ, выполненных </w:t>
      </w:r>
      <w:r w:rsidR="003C4D41" w:rsidRPr="003C4D41">
        <w:rPr>
          <w:rFonts w:eastAsiaTheme="minorHAnsi"/>
          <w:sz w:val="28"/>
          <w:szCs w:val="28"/>
          <w:lang w:eastAsia="en-US"/>
        </w:rPr>
        <w:t>слепыми и слабовидящими участниками ГИА в специ</w:t>
      </w:r>
      <w:r>
        <w:rPr>
          <w:rFonts w:eastAsiaTheme="minorHAnsi"/>
          <w:sz w:val="28"/>
          <w:szCs w:val="28"/>
          <w:lang w:eastAsia="en-US"/>
        </w:rPr>
        <w:t>ально предусмотренных тетрадях</w:t>
      </w:r>
      <w:r>
        <w:rPr>
          <w:rStyle w:val="aff"/>
          <w:rFonts w:eastAsiaTheme="minorHAnsi"/>
          <w:szCs w:val="28"/>
          <w:lang w:eastAsia="en-US"/>
        </w:rPr>
        <w:footnoteReference w:id="56"/>
      </w:r>
      <w:r>
        <w:rPr>
          <w:rFonts w:eastAsiaTheme="minorHAnsi"/>
          <w:sz w:val="28"/>
          <w:szCs w:val="28"/>
          <w:lang w:eastAsia="en-US"/>
        </w:rPr>
        <w:t xml:space="preserve">, </w:t>
      </w:r>
      <w:r w:rsidRPr="009668EC">
        <w:rPr>
          <w:rFonts w:eastAsiaTheme="minorHAnsi"/>
          <w:sz w:val="28"/>
          <w:szCs w:val="28"/>
          <w:lang w:eastAsia="en-US"/>
        </w:rPr>
        <w:t xml:space="preserve">бланках увеличенного размера (дополнительных </w:t>
      </w:r>
      <w:r>
        <w:rPr>
          <w:rFonts w:eastAsiaTheme="minorHAnsi"/>
          <w:sz w:val="28"/>
          <w:szCs w:val="28"/>
          <w:lang w:eastAsia="en-US"/>
        </w:rPr>
        <w:t xml:space="preserve">бланках увеличенного размера), </w:t>
      </w:r>
      <w:r w:rsidRPr="009668EC">
        <w:rPr>
          <w:rFonts w:eastAsiaTheme="minorHAnsi"/>
          <w:sz w:val="28"/>
          <w:szCs w:val="28"/>
          <w:lang w:eastAsia="en-US"/>
        </w:rPr>
        <w:t xml:space="preserve">черновиках, а также ответов на задания КИМ, </w:t>
      </w:r>
      <w:r>
        <w:rPr>
          <w:rFonts w:eastAsiaTheme="minorHAnsi"/>
          <w:sz w:val="28"/>
          <w:szCs w:val="28"/>
          <w:lang w:eastAsia="en-US"/>
        </w:rPr>
        <w:t xml:space="preserve">выполненных участниками ГИА на </w:t>
      </w:r>
      <w:r w:rsidRPr="009668EC">
        <w:rPr>
          <w:rFonts w:eastAsiaTheme="minorHAnsi"/>
          <w:sz w:val="28"/>
          <w:szCs w:val="28"/>
          <w:lang w:eastAsia="en-US"/>
        </w:rPr>
        <w:t>компьютере, в бланки, а также в дополнитель</w:t>
      </w:r>
      <w:r>
        <w:rPr>
          <w:rFonts w:eastAsiaTheme="minorHAnsi"/>
          <w:sz w:val="28"/>
          <w:szCs w:val="28"/>
          <w:lang w:eastAsia="en-US"/>
        </w:rPr>
        <w:t>ные бланки (при необходимости);</w:t>
      </w:r>
    </w:p>
    <w:p w:rsidR="009668EC" w:rsidRPr="009668EC" w:rsidRDefault="009668EC" w:rsidP="00AE44A4">
      <w:pPr>
        <w:spacing w:line="276" w:lineRule="auto"/>
        <w:ind w:firstLine="709"/>
        <w:jc w:val="both"/>
        <w:rPr>
          <w:rFonts w:eastAsiaTheme="minorHAnsi"/>
          <w:sz w:val="28"/>
          <w:szCs w:val="28"/>
          <w:lang w:eastAsia="en-US"/>
        </w:rPr>
      </w:pPr>
      <w:r w:rsidRPr="009668EC">
        <w:rPr>
          <w:rFonts w:eastAsiaTheme="minorHAnsi"/>
          <w:sz w:val="28"/>
          <w:szCs w:val="28"/>
          <w:lang w:eastAsia="en-US"/>
        </w:rPr>
        <w:t xml:space="preserve">2) осуществляет </w:t>
      </w:r>
      <w:proofErr w:type="gramStart"/>
      <w:r w:rsidRPr="009668EC">
        <w:rPr>
          <w:rFonts w:eastAsiaTheme="minorHAnsi"/>
          <w:sz w:val="28"/>
          <w:szCs w:val="28"/>
          <w:lang w:eastAsia="en-US"/>
        </w:rPr>
        <w:t>контроль за</w:t>
      </w:r>
      <w:proofErr w:type="gramEnd"/>
      <w:r w:rsidRPr="009668EC">
        <w:rPr>
          <w:rFonts w:eastAsiaTheme="minorHAnsi"/>
          <w:sz w:val="28"/>
          <w:szCs w:val="28"/>
          <w:lang w:eastAsia="en-US"/>
        </w:rPr>
        <w:t xml:space="preserve"> получением ЭМ руко</w:t>
      </w:r>
      <w:r w:rsidR="00271BD1">
        <w:rPr>
          <w:rFonts w:eastAsiaTheme="minorHAnsi"/>
          <w:sz w:val="28"/>
          <w:szCs w:val="28"/>
          <w:lang w:eastAsia="en-US"/>
        </w:rPr>
        <w:t xml:space="preserve">водителем ППЭ от ответственных </w:t>
      </w:r>
      <w:r w:rsidRPr="009668EC">
        <w:rPr>
          <w:rFonts w:eastAsiaTheme="minorHAnsi"/>
          <w:sz w:val="28"/>
          <w:szCs w:val="28"/>
          <w:lang w:eastAsia="en-US"/>
        </w:rPr>
        <w:t>организаторов в аудитории, технических специалистов в Штабе ППЭ;</w:t>
      </w:r>
    </w:p>
    <w:p w:rsidR="009668EC" w:rsidRPr="009668EC" w:rsidRDefault="009668EC" w:rsidP="00AE44A4">
      <w:pPr>
        <w:spacing w:line="276" w:lineRule="auto"/>
        <w:ind w:firstLine="709"/>
        <w:jc w:val="both"/>
        <w:rPr>
          <w:rFonts w:eastAsiaTheme="minorHAnsi"/>
          <w:sz w:val="28"/>
          <w:szCs w:val="28"/>
          <w:lang w:eastAsia="en-US"/>
        </w:rPr>
      </w:pPr>
      <w:r w:rsidRPr="009668EC">
        <w:rPr>
          <w:rFonts w:eastAsiaTheme="minorHAnsi"/>
          <w:sz w:val="28"/>
          <w:szCs w:val="28"/>
          <w:lang w:eastAsia="en-US"/>
        </w:rPr>
        <w:t>3) контролирует правильность оформления протоколов, актов и иных форм по результатам проведения ГИА в ППЭ;</w:t>
      </w:r>
    </w:p>
    <w:p w:rsidR="009668EC" w:rsidRPr="009668EC" w:rsidRDefault="009668EC" w:rsidP="00AE44A4">
      <w:pPr>
        <w:spacing w:line="276" w:lineRule="auto"/>
        <w:ind w:firstLine="709"/>
        <w:jc w:val="both"/>
        <w:rPr>
          <w:rFonts w:eastAsiaTheme="minorHAnsi"/>
          <w:sz w:val="28"/>
          <w:szCs w:val="28"/>
          <w:lang w:eastAsia="en-US"/>
        </w:rPr>
      </w:pPr>
      <w:r w:rsidRPr="009668EC">
        <w:rPr>
          <w:rFonts w:eastAsiaTheme="minorHAnsi"/>
          <w:sz w:val="28"/>
          <w:szCs w:val="28"/>
          <w:lang w:eastAsia="en-US"/>
        </w:rPr>
        <w:t>4) принимает от руководителя ППЭ в Штабе ППЭ по акту приема-передачи:</w:t>
      </w:r>
    </w:p>
    <w:p w:rsidR="009668EC" w:rsidRPr="009668EC" w:rsidRDefault="009668EC" w:rsidP="00AE44A4">
      <w:pPr>
        <w:spacing w:line="276" w:lineRule="auto"/>
        <w:ind w:firstLine="709"/>
        <w:jc w:val="both"/>
        <w:rPr>
          <w:rFonts w:eastAsiaTheme="minorHAnsi"/>
          <w:sz w:val="28"/>
          <w:szCs w:val="28"/>
          <w:lang w:eastAsia="en-US"/>
        </w:rPr>
      </w:pPr>
      <w:r w:rsidRPr="009668EC">
        <w:rPr>
          <w:rFonts w:eastAsiaTheme="minorHAnsi"/>
          <w:sz w:val="28"/>
          <w:szCs w:val="28"/>
          <w:lang w:eastAsia="en-US"/>
        </w:rPr>
        <w:lastRenderedPageBreak/>
        <w:t>а) запечатанный пакет с бланками55, в том числе с дополнительными бланками;</w:t>
      </w:r>
    </w:p>
    <w:p w:rsidR="009668EC" w:rsidRPr="009668EC" w:rsidRDefault="009668EC" w:rsidP="00AE44A4">
      <w:pPr>
        <w:spacing w:line="276" w:lineRule="auto"/>
        <w:ind w:firstLine="709"/>
        <w:jc w:val="both"/>
        <w:rPr>
          <w:rFonts w:eastAsiaTheme="minorHAnsi"/>
          <w:sz w:val="28"/>
          <w:szCs w:val="28"/>
          <w:lang w:eastAsia="en-US"/>
        </w:rPr>
      </w:pPr>
      <w:r w:rsidRPr="009668EC">
        <w:rPr>
          <w:rFonts w:eastAsiaTheme="minorHAnsi"/>
          <w:sz w:val="28"/>
          <w:szCs w:val="28"/>
          <w:lang w:eastAsia="en-US"/>
        </w:rPr>
        <w:t xml:space="preserve">б) запечатанный пакет с </w:t>
      </w:r>
      <w:proofErr w:type="gramStart"/>
      <w:r w:rsidRPr="009668EC">
        <w:rPr>
          <w:rFonts w:eastAsiaTheme="minorHAnsi"/>
          <w:sz w:val="28"/>
          <w:szCs w:val="28"/>
          <w:lang w:eastAsia="en-US"/>
        </w:rPr>
        <w:t>использованными</w:t>
      </w:r>
      <w:proofErr w:type="gramEnd"/>
      <w:r w:rsidRPr="009668EC">
        <w:rPr>
          <w:rFonts w:eastAsiaTheme="minorHAnsi"/>
          <w:sz w:val="28"/>
          <w:szCs w:val="28"/>
          <w:lang w:eastAsia="en-US"/>
        </w:rPr>
        <w:t xml:space="preserve"> КИМ участников ГИА;</w:t>
      </w:r>
    </w:p>
    <w:p w:rsidR="009668EC" w:rsidRPr="009668EC" w:rsidRDefault="009668EC" w:rsidP="00AE44A4">
      <w:pPr>
        <w:spacing w:line="276" w:lineRule="auto"/>
        <w:ind w:firstLine="709"/>
        <w:jc w:val="both"/>
        <w:rPr>
          <w:rFonts w:eastAsiaTheme="minorHAnsi"/>
          <w:sz w:val="28"/>
          <w:szCs w:val="28"/>
          <w:lang w:eastAsia="en-US"/>
        </w:rPr>
      </w:pPr>
      <w:r w:rsidRPr="009668EC">
        <w:rPr>
          <w:rFonts w:eastAsiaTheme="minorHAnsi"/>
          <w:sz w:val="28"/>
          <w:szCs w:val="28"/>
          <w:lang w:eastAsia="en-US"/>
        </w:rPr>
        <w:t xml:space="preserve">в) запечатанный пакет с </w:t>
      </w:r>
      <w:proofErr w:type="gramStart"/>
      <w:r w:rsidRPr="009668EC">
        <w:rPr>
          <w:rFonts w:eastAsiaTheme="minorHAnsi"/>
          <w:sz w:val="28"/>
          <w:szCs w:val="28"/>
          <w:lang w:eastAsia="en-US"/>
        </w:rPr>
        <w:t>неиспользованными</w:t>
      </w:r>
      <w:proofErr w:type="gramEnd"/>
      <w:r w:rsidRPr="009668EC">
        <w:rPr>
          <w:rFonts w:eastAsiaTheme="minorHAnsi"/>
          <w:sz w:val="28"/>
          <w:szCs w:val="28"/>
          <w:lang w:eastAsia="en-US"/>
        </w:rPr>
        <w:t xml:space="preserve"> КИМ участников ГИА;</w:t>
      </w:r>
    </w:p>
    <w:p w:rsidR="009668EC" w:rsidRPr="009668EC" w:rsidRDefault="009668EC" w:rsidP="00AE44A4">
      <w:pPr>
        <w:spacing w:line="276" w:lineRule="auto"/>
        <w:ind w:firstLine="709"/>
        <w:jc w:val="both"/>
        <w:rPr>
          <w:rFonts w:eastAsiaTheme="minorHAnsi"/>
          <w:sz w:val="28"/>
          <w:szCs w:val="28"/>
          <w:lang w:eastAsia="en-US"/>
        </w:rPr>
      </w:pPr>
      <w:r w:rsidRPr="009668EC">
        <w:rPr>
          <w:rFonts w:eastAsiaTheme="minorHAnsi"/>
          <w:sz w:val="28"/>
          <w:szCs w:val="28"/>
          <w:lang w:eastAsia="en-US"/>
        </w:rPr>
        <w:t xml:space="preserve">г) запечатанный пакет с </w:t>
      </w:r>
      <w:proofErr w:type="gramStart"/>
      <w:r w:rsidRPr="009668EC">
        <w:rPr>
          <w:rFonts w:eastAsiaTheme="minorHAnsi"/>
          <w:sz w:val="28"/>
          <w:szCs w:val="28"/>
          <w:lang w:eastAsia="en-US"/>
        </w:rPr>
        <w:t>бракованными</w:t>
      </w:r>
      <w:proofErr w:type="gramEnd"/>
      <w:r w:rsidRPr="009668EC">
        <w:rPr>
          <w:rFonts w:eastAsiaTheme="minorHAnsi"/>
          <w:sz w:val="28"/>
          <w:szCs w:val="28"/>
          <w:lang w:eastAsia="en-US"/>
        </w:rPr>
        <w:t xml:space="preserve"> (с нарушением комплектации и др.) ЭМ;</w:t>
      </w:r>
    </w:p>
    <w:p w:rsidR="009668EC" w:rsidRPr="009668EC" w:rsidRDefault="009668EC" w:rsidP="00AE44A4">
      <w:pPr>
        <w:spacing w:line="276" w:lineRule="auto"/>
        <w:ind w:firstLine="709"/>
        <w:jc w:val="both"/>
        <w:rPr>
          <w:rFonts w:eastAsiaTheme="minorHAnsi"/>
          <w:sz w:val="28"/>
          <w:szCs w:val="28"/>
          <w:lang w:eastAsia="en-US"/>
        </w:rPr>
      </w:pPr>
      <w:r w:rsidRPr="009668EC">
        <w:rPr>
          <w:rFonts w:eastAsiaTheme="minorHAnsi"/>
          <w:sz w:val="28"/>
          <w:szCs w:val="28"/>
          <w:lang w:eastAsia="en-US"/>
        </w:rPr>
        <w:t xml:space="preserve">д) запечатанный пакет с электронными носителями (CD, </w:t>
      </w:r>
      <w:proofErr w:type="spellStart"/>
      <w:r w:rsidRPr="009668EC">
        <w:rPr>
          <w:rFonts w:eastAsiaTheme="minorHAnsi"/>
          <w:sz w:val="28"/>
          <w:szCs w:val="28"/>
          <w:lang w:eastAsia="en-US"/>
        </w:rPr>
        <w:t>флеш</w:t>
      </w:r>
      <w:proofErr w:type="spellEnd"/>
      <w:r w:rsidRPr="009668EC">
        <w:rPr>
          <w:rFonts w:eastAsiaTheme="minorHAnsi"/>
          <w:sz w:val="28"/>
          <w:szCs w:val="28"/>
          <w:lang w:eastAsia="en-US"/>
        </w:rPr>
        <w:t xml:space="preserve">-карты и др.) </w:t>
      </w:r>
    </w:p>
    <w:p w:rsidR="009668EC" w:rsidRPr="009668EC" w:rsidRDefault="009668EC" w:rsidP="00AE44A4">
      <w:pPr>
        <w:spacing w:line="276" w:lineRule="auto"/>
        <w:ind w:firstLine="709"/>
        <w:jc w:val="both"/>
        <w:rPr>
          <w:rFonts w:eastAsiaTheme="minorHAnsi"/>
          <w:sz w:val="28"/>
          <w:szCs w:val="28"/>
          <w:lang w:eastAsia="en-US"/>
        </w:rPr>
      </w:pPr>
      <w:r w:rsidRPr="009668EC">
        <w:rPr>
          <w:rFonts w:eastAsiaTheme="minorHAnsi"/>
          <w:sz w:val="28"/>
          <w:szCs w:val="28"/>
          <w:lang w:eastAsia="en-US"/>
        </w:rPr>
        <w:t>с аудиозаписью для выполнения участниками экзамена з</w:t>
      </w:r>
      <w:r w:rsidR="00271BD1">
        <w:rPr>
          <w:rFonts w:eastAsiaTheme="minorHAnsi"/>
          <w:sz w:val="28"/>
          <w:szCs w:val="28"/>
          <w:lang w:eastAsia="en-US"/>
        </w:rPr>
        <w:t xml:space="preserve">аданий, для выполнения которых </w:t>
      </w:r>
      <w:r w:rsidRPr="009668EC">
        <w:rPr>
          <w:rFonts w:eastAsiaTheme="minorHAnsi"/>
          <w:sz w:val="28"/>
          <w:szCs w:val="28"/>
          <w:lang w:eastAsia="en-US"/>
        </w:rPr>
        <w:t>требуется прослушивание указанной аудиозаписи (в случае проведения ОГЭ по иностранным языкам);</w:t>
      </w:r>
    </w:p>
    <w:p w:rsidR="009668EC" w:rsidRPr="009668EC" w:rsidRDefault="009668EC" w:rsidP="00AE44A4">
      <w:pPr>
        <w:spacing w:line="276" w:lineRule="auto"/>
        <w:ind w:firstLine="709"/>
        <w:jc w:val="both"/>
        <w:rPr>
          <w:rFonts w:eastAsiaTheme="minorHAnsi"/>
          <w:sz w:val="28"/>
          <w:szCs w:val="28"/>
          <w:lang w:eastAsia="en-US"/>
        </w:rPr>
      </w:pPr>
      <w:r w:rsidRPr="009668EC">
        <w:rPr>
          <w:rFonts w:eastAsiaTheme="minorHAnsi"/>
          <w:sz w:val="28"/>
          <w:szCs w:val="28"/>
          <w:lang w:eastAsia="en-US"/>
        </w:rPr>
        <w:t xml:space="preserve">е) запечатанный пакет с электронными носителями (CD, </w:t>
      </w:r>
      <w:proofErr w:type="spellStart"/>
      <w:r w:rsidRPr="009668EC">
        <w:rPr>
          <w:rFonts w:eastAsiaTheme="minorHAnsi"/>
          <w:sz w:val="28"/>
          <w:szCs w:val="28"/>
          <w:lang w:eastAsia="en-US"/>
        </w:rPr>
        <w:t>флеш</w:t>
      </w:r>
      <w:proofErr w:type="spellEnd"/>
      <w:r w:rsidRPr="009668EC">
        <w:rPr>
          <w:rFonts w:eastAsiaTheme="minorHAnsi"/>
          <w:sz w:val="28"/>
          <w:szCs w:val="28"/>
          <w:lang w:eastAsia="en-US"/>
        </w:rPr>
        <w:t xml:space="preserve">-карты и др.) </w:t>
      </w:r>
      <w:r w:rsidR="00271BD1">
        <w:rPr>
          <w:rFonts w:eastAsiaTheme="minorHAnsi"/>
          <w:sz w:val="28"/>
          <w:szCs w:val="28"/>
          <w:lang w:eastAsia="en-US"/>
        </w:rPr>
        <w:t xml:space="preserve"> </w:t>
      </w:r>
      <w:r w:rsidRPr="009668EC">
        <w:rPr>
          <w:rFonts w:eastAsiaTheme="minorHAnsi"/>
          <w:sz w:val="28"/>
          <w:szCs w:val="28"/>
          <w:lang w:eastAsia="en-US"/>
        </w:rPr>
        <w:t xml:space="preserve">с аудиозаписью текста изложения (в случае проведения ОГЭ по русскому языку); </w:t>
      </w:r>
    </w:p>
    <w:p w:rsidR="009668EC" w:rsidRPr="009668EC" w:rsidRDefault="009668EC" w:rsidP="00AE44A4">
      <w:pPr>
        <w:spacing w:line="276" w:lineRule="auto"/>
        <w:ind w:firstLine="709"/>
        <w:jc w:val="both"/>
        <w:rPr>
          <w:rFonts w:eastAsiaTheme="minorHAnsi"/>
          <w:sz w:val="28"/>
          <w:szCs w:val="28"/>
          <w:lang w:eastAsia="en-US"/>
        </w:rPr>
      </w:pPr>
      <w:r w:rsidRPr="009668EC">
        <w:rPr>
          <w:rFonts w:eastAsiaTheme="minorHAnsi"/>
          <w:sz w:val="28"/>
          <w:szCs w:val="28"/>
          <w:lang w:eastAsia="en-US"/>
        </w:rPr>
        <w:t>ж) запечатанный пакет с электронным носителем (C</w:t>
      </w:r>
      <w:r w:rsidR="00271BD1">
        <w:rPr>
          <w:rFonts w:eastAsiaTheme="minorHAnsi"/>
          <w:sz w:val="28"/>
          <w:szCs w:val="28"/>
          <w:lang w:eastAsia="en-US"/>
        </w:rPr>
        <w:t xml:space="preserve">D, </w:t>
      </w:r>
      <w:proofErr w:type="spellStart"/>
      <w:r w:rsidR="00271BD1">
        <w:rPr>
          <w:rFonts w:eastAsiaTheme="minorHAnsi"/>
          <w:sz w:val="28"/>
          <w:szCs w:val="28"/>
          <w:lang w:eastAsia="en-US"/>
        </w:rPr>
        <w:t>флеш</w:t>
      </w:r>
      <w:proofErr w:type="spellEnd"/>
      <w:r w:rsidR="00271BD1">
        <w:rPr>
          <w:rFonts w:eastAsiaTheme="minorHAnsi"/>
          <w:sz w:val="28"/>
          <w:szCs w:val="28"/>
          <w:lang w:eastAsia="en-US"/>
        </w:rPr>
        <w:t xml:space="preserve">-карты и др.) с файлами </w:t>
      </w:r>
      <w:r w:rsidRPr="009668EC">
        <w:rPr>
          <w:rFonts w:eastAsiaTheme="minorHAnsi"/>
          <w:sz w:val="28"/>
          <w:szCs w:val="28"/>
          <w:lang w:eastAsia="en-US"/>
        </w:rPr>
        <w:t>практических заданий по информатике (в случае проведения ОГЭ по информатике);</w:t>
      </w:r>
    </w:p>
    <w:p w:rsidR="009668EC" w:rsidRPr="009668EC" w:rsidRDefault="009668EC" w:rsidP="00AE44A4">
      <w:pPr>
        <w:spacing w:line="276" w:lineRule="auto"/>
        <w:ind w:firstLine="709"/>
        <w:jc w:val="both"/>
        <w:rPr>
          <w:rFonts w:eastAsiaTheme="minorHAnsi"/>
          <w:sz w:val="28"/>
          <w:szCs w:val="28"/>
          <w:lang w:eastAsia="en-US"/>
        </w:rPr>
      </w:pPr>
      <w:r w:rsidRPr="009668EC">
        <w:rPr>
          <w:rFonts w:eastAsiaTheme="minorHAnsi"/>
          <w:sz w:val="28"/>
          <w:szCs w:val="28"/>
          <w:lang w:eastAsia="en-US"/>
        </w:rPr>
        <w:t>з) запечатанный пакет с использованными черновиками участников ГИА;</w:t>
      </w:r>
    </w:p>
    <w:p w:rsidR="009668EC" w:rsidRPr="009668EC" w:rsidRDefault="009668EC" w:rsidP="00AE44A4">
      <w:pPr>
        <w:spacing w:line="276" w:lineRule="auto"/>
        <w:ind w:firstLine="709"/>
        <w:jc w:val="both"/>
        <w:rPr>
          <w:rFonts w:eastAsiaTheme="minorHAnsi"/>
          <w:sz w:val="28"/>
          <w:szCs w:val="28"/>
          <w:lang w:eastAsia="en-US"/>
        </w:rPr>
      </w:pPr>
      <w:r w:rsidRPr="009668EC">
        <w:rPr>
          <w:rFonts w:eastAsiaTheme="minorHAnsi"/>
          <w:sz w:val="28"/>
          <w:szCs w:val="28"/>
          <w:lang w:eastAsia="en-US"/>
        </w:rPr>
        <w:t>и) неиспользованные дополнительные бланки;</w:t>
      </w:r>
    </w:p>
    <w:p w:rsidR="009668EC" w:rsidRPr="009668EC" w:rsidRDefault="009668EC" w:rsidP="00AE44A4">
      <w:pPr>
        <w:spacing w:line="276" w:lineRule="auto"/>
        <w:ind w:firstLine="709"/>
        <w:jc w:val="both"/>
        <w:rPr>
          <w:rFonts w:eastAsiaTheme="minorHAnsi"/>
          <w:sz w:val="28"/>
          <w:szCs w:val="28"/>
          <w:lang w:eastAsia="en-US"/>
        </w:rPr>
      </w:pPr>
      <w:r w:rsidRPr="009668EC">
        <w:rPr>
          <w:rFonts w:eastAsiaTheme="minorHAnsi"/>
          <w:sz w:val="28"/>
          <w:szCs w:val="28"/>
          <w:lang w:eastAsia="en-US"/>
        </w:rPr>
        <w:t>к) электронные носители с записанными на н</w:t>
      </w:r>
      <w:r w:rsidR="00271BD1">
        <w:rPr>
          <w:rFonts w:eastAsiaTheme="minorHAnsi"/>
          <w:sz w:val="28"/>
          <w:szCs w:val="28"/>
          <w:lang w:eastAsia="en-US"/>
        </w:rPr>
        <w:t xml:space="preserve">их файлами, содержащими ответы </w:t>
      </w:r>
      <w:r w:rsidRPr="009668EC">
        <w:rPr>
          <w:rFonts w:eastAsiaTheme="minorHAnsi"/>
          <w:sz w:val="28"/>
          <w:szCs w:val="28"/>
          <w:lang w:eastAsia="en-US"/>
        </w:rPr>
        <w:t>участников ГИА на задания КИМ (при наличии);</w:t>
      </w:r>
    </w:p>
    <w:p w:rsidR="009668EC" w:rsidRPr="009668EC" w:rsidRDefault="009668EC" w:rsidP="00AE44A4">
      <w:pPr>
        <w:spacing w:line="276" w:lineRule="auto"/>
        <w:ind w:firstLine="709"/>
        <w:jc w:val="both"/>
        <w:rPr>
          <w:rFonts w:eastAsiaTheme="minorHAnsi"/>
          <w:sz w:val="28"/>
          <w:szCs w:val="28"/>
          <w:lang w:eastAsia="en-US"/>
        </w:rPr>
      </w:pPr>
      <w:r w:rsidRPr="009668EC">
        <w:rPr>
          <w:rFonts w:eastAsiaTheme="minorHAnsi"/>
          <w:sz w:val="28"/>
          <w:szCs w:val="28"/>
          <w:lang w:eastAsia="en-US"/>
        </w:rPr>
        <w:t>л) протоколы, акты и иные формы по результата</w:t>
      </w:r>
      <w:r w:rsidR="00271BD1">
        <w:rPr>
          <w:rFonts w:eastAsiaTheme="minorHAnsi"/>
          <w:sz w:val="28"/>
          <w:szCs w:val="28"/>
          <w:lang w:eastAsia="en-US"/>
        </w:rPr>
        <w:t xml:space="preserve">м проведения ГИА в аудиториях, </w:t>
      </w:r>
      <w:r w:rsidRPr="009668EC">
        <w:rPr>
          <w:rFonts w:eastAsiaTheme="minorHAnsi"/>
          <w:sz w:val="28"/>
          <w:szCs w:val="28"/>
          <w:lang w:eastAsia="en-US"/>
        </w:rPr>
        <w:t>ППЭ;</w:t>
      </w:r>
    </w:p>
    <w:p w:rsidR="009668EC" w:rsidRPr="009668EC" w:rsidRDefault="009668EC" w:rsidP="00AE44A4">
      <w:pPr>
        <w:spacing w:line="276" w:lineRule="auto"/>
        <w:ind w:firstLine="709"/>
        <w:jc w:val="both"/>
        <w:rPr>
          <w:rFonts w:eastAsiaTheme="minorHAnsi"/>
          <w:sz w:val="28"/>
          <w:szCs w:val="28"/>
          <w:lang w:eastAsia="en-US"/>
        </w:rPr>
      </w:pPr>
      <w:r w:rsidRPr="009668EC">
        <w:rPr>
          <w:rFonts w:eastAsiaTheme="minorHAnsi"/>
          <w:sz w:val="28"/>
          <w:szCs w:val="28"/>
          <w:lang w:eastAsia="en-US"/>
        </w:rPr>
        <w:t>м) служебные записки (при наличии).</w:t>
      </w:r>
    </w:p>
    <w:p w:rsidR="009668EC" w:rsidRPr="009668EC" w:rsidRDefault="009668EC" w:rsidP="00AE44A4">
      <w:pPr>
        <w:spacing w:line="276" w:lineRule="auto"/>
        <w:ind w:firstLine="709"/>
        <w:jc w:val="both"/>
        <w:rPr>
          <w:rFonts w:eastAsiaTheme="minorHAnsi"/>
          <w:sz w:val="28"/>
          <w:szCs w:val="28"/>
          <w:lang w:eastAsia="en-US"/>
        </w:rPr>
      </w:pPr>
      <w:r w:rsidRPr="009668EC">
        <w:rPr>
          <w:rFonts w:eastAsiaTheme="minorHAnsi"/>
          <w:sz w:val="28"/>
          <w:szCs w:val="28"/>
          <w:lang w:eastAsia="en-US"/>
        </w:rPr>
        <w:t>5) составляет отчет о проведении ГИА в ППЭ, кото</w:t>
      </w:r>
      <w:r w:rsidR="00271BD1">
        <w:rPr>
          <w:rFonts w:eastAsiaTheme="minorHAnsi"/>
          <w:sz w:val="28"/>
          <w:szCs w:val="28"/>
          <w:lang w:eastAsia="en-US"/>
        </w:rPr>
        <w:t xml:space="preserve">рый в тот же день передается в </w:t>
      </w:r>
      <w:r w:rsidRPr="009668EC">
        <w:rPr>
          <w:rFonts w:eastAsiaTheme="minorHAnsi"/>
          <w:sz w:val="28"/>
          <w:szCs w:val="28"/>
          <w:lang w:eastAsia="en-US"/>
        </w:rPr>
        <w:t>ГЭК;</w:t>
      </w:r>
    </w:p>
    <w:p w:rsidR="009668EC" w:rsidRPr="009668EC" w:rsidRDefault="009668EC" w:rsidP="00AE44A4">
      <w:pPr>
        <w:spacing w:line="276" w:lineRule="auto"/>
        <w:ind w:firstLine="709"/>
        <w:jc w:val="both"/>
        <w:rPr>
          <w:rFonts w:eastAsiaTheme="minorHAnsi"/>
          <w:sz w:val="28"/>
          <w:szCs w:val="28"/>
          <w:lang w:eastAsia="en-US"/>
        </w:rPr>
      </w:pPr>
      <w:r w:rsidRPr="009668EC">
        <w:rPr>
          <w:rFonts w:eastAsiaTheme="minorHAnsi"/>
          <w:sz w:val="28"/>
          <w:szCs w:val="28"/>
          <w:lang w:eastAsia="en-US"/>
        </w:rPr>
        <w:t>6) направляет в тот же день из ППЭ в РЦОИ (</w:t>
      </w:r>
      <w:r w:rsidR="00271BD1">
        <w:rPr>
          <w:rFonts w:eastAsiaTheme="minorHAnsi"/>
          <w:sz w:val="28"/>
          <w:szCs w:val="28"/>
          <w:lang w:eastAsia="en-US"/>
        </w:rPr>
        <w:t xml:space="preserve">структурные подразделения РЦОИ </w:t>
      </w:r>
      <w:r w:rsidRPr="009668EC">
        <w:rPr>
          <w:rFonts w:eastAsiaTheme="minorHAnsi"/>
          <w:sz w:val="28"/>
          <w:szCs w:val="28"/>
          <w:lang w:eastAsia="en-US"/>
        </w:rPr>
        <w:t>муниципального района и (или) городского округа) материалы, перечисленные в подпунктах «а</w:t>
      </w:r>
      <w:proofErr w:type="gramStart"/>
      <w:r w:rsidRPr="009668EC">
        <w:rPr>
          <w:rFonts w:eastAsiaTheme="minorHAnsi"/>
          <w:sz w:val="28"/>
          <w:szCs w:val="28"/>
          <w:lang w:eastAsia="en-US"/>
        </w:rPr>
        <w:t>»-</w:t>
      </w:r>
      <w:proofErr w:type="gramEnd"/>
      <w:r w:rsidRPr="009668EC">
        <w:rPr>
          <w:rFonts w:eastAsiaTheme="minorHAnsi"/>
          <w:sz w:val="28"/>
          <w:szCs w:val="28"/>
          <w:lang w:eastAsia="en-US"/>
        </w:rPr>
        <w:t>«м» пункта 4 настоящей Инструкции;</w:t>
      </w:r>
    </w:p>
    <w:p w:rsidR="009668EC" w:rsidRPr="009668EC" w:rsidRDefault="009668EC" w:rsidP="00AE44A4">
      <w:pPr>
        <w:spacing w:line="276" w:lineRule="auto"/>
        <w:ind w:firstLine="709"/>
        <w:jc w:val="both"/>
        <w:rPr>
          <w:rFonts w:eastAsiaTheme="minorHAnsi"/>
          <w:sz w:val="28"/>
          <w:szCs w:val="28"/>
          <w:lang w:eastAsia="en-US"/>
        </w:rPr>
      </w:pPr>
      <w:r w:rsidRPr="009668EC">
        <w:rPr>
          <w:rFonts w:eastAsiaTheme="minorHAnsi"/>
          <w:sz w:val="28"/>
          <w:szCs w:val="28"/>
          <w:lang w:eastAsia="en-US"/>
        </w:rPr>
        <w:t xml:space="preserve">7) </w:t>
      </w:r>
      <w:r w:rsidRPr="00271BD1">
        <w:rPr>
          <w:rFonts w:eastAsiaTheme="minorHAnsi"/>
          <w:b/>
          <w:sz w:val="28"/>
          <w:szCs w:val="28"/>
          <w:lang w:eastAsia="en-US"/>
        </w:rPr>
        <w:t>В случае сканирования экзаменационны</w:t>
      </w:r>
      <w:r w:rsidR="00271BD1" w:rsidRPr="00271BD1">
        <w:rPr>
          <w:rFonts w:eastAsiaTheme="minorHAnsi"/>
          <w:b/>
          <w:sz w:val="28"/>
          <w:szCs w:val="28"/>
          <w:lang w:eastAsia="en-US"/>
        </w:rPr>
        <w:t>х работ участников ГИА в Штабе ППЭ</w:t>
      </w:r>
      <w:r w:rsidR="00271BD1">
        <w:rPr>
          <w:rStyle w:val="aff"/>
          <w:rFonts w:eastAsiaTheme="minorHAnsi"/>
          <w:b/>
          <w:szCs w:val="28"/>
          <w:lang w:eastAsia="en-US"/>
        </w:rPr>
        <w:footnoteReference w:id="57"/>
      </w:r>
      <w:r w:rsidRPr="009668EC">
        <w:rPr>
          <w:rFonts w:eastAsiaTheme="minorHAnsi"/>
          <w:sz w:val="28"/>
          <w:szCs w:val="28"/>
          <w:lang w:eastAsia="en-US"/>
        </w:rPr>
        <w:t xml:space="preserve">: присутствует совместно с руководителем ППЭ, общественными наблюдателями </w:t>
      </w:r>
    </w:p>
    <w:p w:rsidR="009668EC" w:rsidRPr="009668EC" w:rsidRDefault="009668EC" w:rsidP="00AE44A4">
      <w:pPr>
        <w:spacing w:line="276" w:lineRule="auto"/>
        <w:ind w:firstLine="709"/>
        <w:jc w:val="both"/>
        <w:rPr>
          <w:rFonts w:eastAsiaTheme="minorHAnsi"/>
          <w:sz w:val="28"/>
          <w:szCs w:val="28"/>
          <w:lang w:eastAsia="en-US"/>
        </w:rPr>
      </w:pPr>
      <w:r w:rsidRPr="009668EC">
        <w:rPr>
          <w:rFonts w:eastAsiaTheme="minorHAnsi"/>
          <w:sz w:val="28"/>
          <w:szCs w:val="28"/>
          <w:lang w:eastAsia="en-US"/>
        </w:rPr>
        <w:t>(при наличии) при сканировании экзаменационных работ техническими специалистами.</w:t>
      </w:r>
    </w:p>
    <w:p w:rsidR="005057E4" w:rsidRPr="00BA18D1" w:rsidRDefault="009668EC" w:rsidP="00AE44A4">
      <w:pPr>
        <w:spacing w:line="276" w:lineRule="auto"/>
        <w:ind w:firstLine="709"/>
        <w:jc w:val="both"/>
        <w:rPr>
          <w:rFonts w:eastAsiaTheme="minorHAnsi"/>
          <w:sz w:val="28"/>
          <w:szCs w:val="28"/>
          <w:lang w:eastAsia="en-US"/>
        </w:rPr>
        <w:sectPr w:rsidR="005057E4" w:rsidRPr="00BA18D1" w:rsidSect="000B7DA7">
          <w:footerReference w:type="default" r:id="rId10"/>
          <w:pgSz w:w="11906" w:h="16838"/>
          <w:pgMar w:top="1134" w:right="709" w:bottom="1134" w:left="1418" w:header="709" w:footer="709" w:gutter="0"/>
          <w:cols w:space="708"/>
          <w:docGrid w:linePitch="360"/>
        </w:sectPr>
      </w:pPr>
      <w:r w:rsidRPr="009668EC">
        <w:rPr>
          <w:rFonts w:eastAsiaTheme="minorHAnsi"/>
          <w:sz w:val="28"/>
          <w:szCs w:val="28"/>
          <w:lang w:eastAsia="en-US"/>
        </w:rPr>
        <w:t xml:space="preserve">8) </w:t>
      </w:r>
      <w:r w:rsidRPr="00271BD1">
        <w:rPr>
          <w:rFonts w:eastAsiaTheme="minorHAnsi"/>
          <w:b/>
          <w:sz w:val="28"/>
          <w:szCs w:val="28"/>
          <w:lang w:eastAsia="en-US"/>
        </w:rPr>
        <w:t>В случае сканирования экзамена</w:t>
      </w:r>
      <w:r w:rsidR="00271BD1" w:rsidRPr="00271BD1">
        <w:rPr>
          <w:rFonts w:eastAsiaTheme="minorHAnsi"/>
          <w:b/>
          <w:sz w:val="28"/>
          <w:szCs w:val="28"/>
          <w:lang w:eastAsia="en-US"/>
        </w:rPr>
        <w:t>ционных работ участников ГИА в аудиториях</w:t>
      </w:r>
      <w:r w:rsidR="00271BD1">
        <w:rPr>
          <w:rStyle w:val="aff"/>
          <w:rFonts w:eastAsiaTheme="minorHAnsi"/>
          <w:b/>
          <w:szCs w:val="28"/>
          <w:lang w:eastAsia="en-US"/>
        </w:rPr>
        <w:footnoteReference w:id="58"/>
      </w:r>
      <w:r w:rsidRPr="009668EC">
        <w:rPr>
          <w:rFonts w:eastAsiaTheme="minorHAnsi"/>
          <w:sz w:val="28"/>
          <w:szCs w:val="28"/>
          <w:lang w:eastAsia="en-US"/>
        </w:rPr>
        <w:t xml:space="preserve">: содействует совместно с техническим специалистом и в </w:t>
      </w:r>
      <w:r w:rsidRPr="009668EC">
        <w:rPr>
          <w:rFonts w:eastAsiaTheme="minorHAnsi"/>
          <w:sz w:val="28"/>
          <w:szCs w:val="28"/>
          <w:lang w:eastAsia="en-US"/>
        </w:rPr>
        <w:lastRenderedPageBreak/>
        <w:t>присутствии общественных наблюдателей (при наличии) организаторам при сканировании экзаменационных раб</w:t>
      </w:r>
      <w:r w:rsidR="00017CED">
        <w:rPr>
          <w:rFonts w:eastAsiaTheme="minorHAnsi"/>
          <w:sz w:val="28"/>
          <w:szCs w:val="28"/>
          <w:lang w:eastAsia="en-US"/>
        </w:rPr>
        <w:t>от участников ГИА в аудитория</w:t>
      </w:r>
      <w:r w:rsidR="003D6F1C">
        <w:rPr>
          <w:rFonts w:eastAsiaTheme="minorHAnsi"/>
          <w:sz w:val="28"/>
          <w:szCs w:val="28"/>
          <w:lang w:eastAsia="en-US"/>
        </w:rPr>
        <w:t>х.</w:t>
      </w:r>
    </w:p>
    <w:p w:rsidR="003D7E11" w:rsidRPr="002D02C0" w:rsidRDefault="003D7E11" w:rsidP="002D02C0">
      <w:pPr>
        <w:keepNext/>
        <w:keepLines/>
        <w:tabs>
          <w:tab w:val="num" w:pos="709"/>
        </w:tabs>
        <w:spacing w:line="276" w:lineRule="auto"/>
        <w:jc w:val="center"/>
        <w:outlineLvl w:val="1"/>
        <w:rPr>
          <w:b/>
          <w:bCs/>
          <w:sz w:val="28"/>
          <w:szCs w:val="28"/>
        </w:rPr>
      </w:pPr>
      <w:bookmarkStart w:id="54" w:name="_Toc512529764"/>
      <w:bookmarkStart w:id="55" w:name="_Toc533868344"/>
      <w:r w:rsidRPr="003D7E11">
        <w:rPr>
          <w:b/>
          <w:bCs/>
          <w:sz w:val="28"/>
          <w:szCs w:val="28"/>
        </w:rPr>
        <w:lastRenderedPageBreak/>
        <w:t>3. Инструкция для организаторов в аудитории</w:t>
      </w:r>
      <w:r w:rsidRPr="003D7E11">
        <w:rPr>
          <w:rStyle w:val="aff"/>
          <w:b/>
          <w:bCs/>
          <w:szCs w:val="28"/>
        </w:rPr>
        <w:footnoteReference w:id="59"/>
      </w:r>
    </w:p>
    <w:p w:rsidR="00271BD1" w:rsidRPr="00271BD1" w:rsidRDefault="003D7E11" w:rsidP="00AE44A4">
      <w:pPr>
        <w:keepNext/>
        <w:keepLines/>
        <w:tabs>
          <w:tab w:val="num" w:pos="709"/>
        </w:tabs>
        <w:spacing w:line="276" w:lineRule="auto"/>
        <w:jc w:val="both"/>
        <w:outlineLvl w:val="1"/>
        <w:rPr>
          <w:b/>
          <w:bCs/>
          <w:sz w:val="28"/>
          <w:szCs w:val="28"/>
        </w:rPr>
      </w:pPr>
      <w:r>
        <w:rPr>
          <w:bCs/>
          <w:sz w:val="28"/>
          <w:szCs w:val="28"/>
        </w:rPr>
        <w:tab/>
      </w:r>
      <w:r w:rsidR="00271BD1" w:rsidRPr="00271BD1">
        <w:rPr>
          <w:b/>
          <w:bCs/>
          <w:sz w:val="28"/>
          <w:szCs w:val="28"/>
        </w:rPr>
        <w:t>Требования к организаторам, предъявляемые Порядком:</w:t>
      </w:r>
    </w:p>
    <w:p w:rsidR="00271BD1" w:rsidRPr="00271BD1" w:rsidRDefault="00271BD1" w:rsidP="00AE44A4">
      <w:pPr>
        <w:keepNext/>
        <w:keepLines/>
        <w:tabs>
          <w:tab w:val="num" w:pos="709"/>
        </w:tabs>
        <w:spacing w:line="276" w:lineRule="auto"/>
        <w:ind w:firstLine="709"/>
        <w:jc w:val="both"/>
        <w:outlineLvl w:val="1"/>
        <w:rPr>
          <w:bCs/>
          <w:sz w:val="28"/>
          <w:szCs w:val="28"/>
        </w:rPr>
      </w:pPr>
      <w:r w:rsidRPr="00271BD1">
        <w:rPr>
          <w:bCs/>
          <w:sz w:val="28"/>
          <w:szCs w:val="28"/>
        </w:rPr>
        <w:t xml:space="preserve">а) прошли соответствующую подготовку, организуемую </w:t>
      </w:r>
      <w:r>
        <w:rPr>
          <w:bCs/>
          <w:sz w:val="28"/>
          <w:szCs w:val="28"/>
        </w:rPr>
        <w:t>Министерством</w:t>
      </w:r>
      <w:r w:rsidRPr="00271BD1">
        <w:rPr>
          <w:bCs/>
          <w:sz w:val="28"/>
          <w:szCs w:val="28"/>
        </w:rPr>
        <w:t>;</w:t>
      </w:r>
    </w:p>
    <w:p w:rsidR="00271BD1" w:rsidRPr="00271BD1" w:rsidRDefault="00271BD1" w:rsidP="00AE44A4">
      <w:pPr>
        <w:keepNext/>
        <w:keepLines/>
        <w:tabs>
          <w:tab w:val="num" w:pos="709"/>
        </w:tabs>
        <w:spacing w:line="276" w:lineRule="auto"/>
        <w:ind w:firstLine="709"/>
        <w:jc w:val="both"/>
        <w:outlineLvl w:val="1"/>
        <w:rPr>
          <w:bCs/>
          <w:sz w:val="28"/>
          <w:szCs w:val="28"/>
        </w:rPr>
      </w:pPr>
      <w:r w:rsidRPr="00271BD1">
        <w:rPr>
          <w:bCs/>
          <w:sz w:val="28"/>
          <w:szCs w:val="28"/>
        </w:rPr>
        <w:t>б) не являются специалистами по учебному предмету</w:t>
      </w:r>
      <w:r>
        <w:rPr>
          <w:bCs/>
          <w:sz w:val="28"/>
          <w:szCs w:val="28"/>
        </w:rPr>
        <w:t xml:space="preserve"> при проведении ГИА в ППЭ </w:t>
      </w:r>
      <w:r w:rsidRPr="00271BD1">
        <w:rPr>
          <w:bCs/>
          <w:sz w:val="28"/>
          <w:szCs w:val="28"/>
        </w:rPr>
        <w:t>по данному учебному предмету;</w:t>
      </w:r>
    </w:p>
    <w:p w:rsidR="00271BD1" w:rsidRPr="00271BD1" w:rsidRDefault="00271BD1" w:rsidP="00AE44A4">
      <w:pPr>
        <w:keepNext/>
        <w:keepLines/>
        <w:tabs>
          <w:tab w:val="num" w:pos="709"/>
        </w:tabs>
        <w:spacing w:line="276" w:lineRule="auto"/>
        <w:ind w:firstLine="709"/>
        <w:jc w:val="both"/>
        <w:outlineLvl w:val="1"/>
        <w:rPr>
          <w:bCs/>
          <w:sz w:val="28"/>
          <w:szCs w:val="28"/>
        </w:rPr>
      </w:pPr>
      <w:r w:rsidRPr="00271BD1">
        <w:rPr>
          <w:bCs/>
          <w:sz w:val="28"/>
          <w:szCs w:val="28"/>
        </w:rPr>
        <w:t>в) не яв</w:t>
      </w:r>
      <w:r>
        <w:rPr>
          <w:bCs/>
          <w:sz w:val="28"/>
          <w:szCs w:val="28"/>
        </w:rPr>
        <w:t>ляются близкими родственниками</w:t>
      </w:r>
      <w:r>
        <w:rPr>
          <w:rStyle w:val="aff"/>
          <w:bCs/>
          <w:szCs w:val="28"/>
        </w:rPr>
        <w:footnoteReference w:id="60"/>
      </w:r>
      <w:r w:rsidRPr="00271BD1">
        <w:rPr>
          <w:bCs/>
          <w:sz w:val="28"/>
          <w:szCs w:val="28"/>
        </w:rPr>
        <w:t>, а т</w:t>
      </w:r>
      <w:r>
        <w:rPr>
          <w:bCs/>
          <w:sz w:val="28"/>
          <w:szCs w:val="28"/>
        </w:rPr>
        <w:t xml:space="preserve">акже супругами, усыновителями, </w:t>
      </w:r>
      <w:r w:rsidRPr="00271BD1">
        <w:rPr>
          <w:bCs/>
          <w:sz w:val="28"/>
          <w:szCs w:val="28"/>
        </w:rPr>
        <w:t xml:space="preserve">усыновленными участников ГИА, сдающих экзамен в </w:t>
      </w:r>
      <w:proofErr w:type="gramStart"/>
      <w:r w:rsidRPr="00271BD1">
        <w:rPr>
          <w:bCs/>
          <w:sz w:val="28"/>
          <w:szCs w:val="28"/>
        </w:rPr>
        <w:t>данном</w:t>
      </w:r>
      <w:proofErr w:type="gramEnd"/>
      <w:r w:rsidRPr="00271BD1">
        <w:rPr>
          <w:bCs/>
          <w:sz w:val="28"/>
          <w:szCs w:val="28"/>
        </w:rPr>
        <w:t xml:space="preserve"> ППЭ;</w:t>
      </w:r>
    </w:p>
    <w:p w:rsidR="00271BD1" w:rsidRPr="00271BD1" w:rsidRDefault="00271BD1" w:rsidP="00AE44A4">
      <w:pPr>
        <w:keepNext/>
        <w:keepLines/>
        <w:tabs>
          <w:tab w:val="num" w:pos="709"/>
        </w:tabs>
        <w:spacing w:line="276" w:lineRule="auto"/>
        <w:ind w:firstLine="709"/>
        <w:jc w:val="both"/>
        <w:outlineLvl w:val="1"/>
        <w:rPr>
          <w:bCs/>
          <w:sz w:val="28"/>
          <w:szCs w:val="28"/>
        </w:rPr>
      </w:pPr>
      <w:r w:rsidRPr="00271BD1">
        <w:rPr>
          <w:bCs/>
          <w:sz w:val="28"/>
          <w:szCs w:val="28"/>
        </w:rPr>
        <w:t>г) не являются педагогическими работниками, яв</w:t>
      </w:r>
      <w:r>
        <w:rPr>
          <w:bCs/>
          <w:sz w:val="28"/>
          <w:szCs w:val="28"/>
        </w:rPr>
        <w:t xml:space="preserve">ляющимися учителями участников </w:t>
      </w:r>
      <w:r w:rsidRPr="00271BD1">
        <w:rPr>
          <w:bCs/>
          <w:sz w:val="28"/>
          <w:szCs w:val="28"/>
        </w:rPr>
        <w:t>ГИА,</w:t>
      </w:r>
      <w:r>
        <w:rPr>
          <w:bCs/>
          <w:sz w:val="28"/>
          <w:szCs w:val="28"/>
        </w:rPr>
        <w:t xml:space="preserve"> сдающих экзамен в </w:t>
      </w:r>
      <w:proofErr w:type="gramStart"/>
      <w:r>
        <w:rPr>
          <w:bCs/>
          <w:sz w:val="28"/>
          <w:szCs w:val="28"/>
        </w:rPr>
        <w:t>данном</w:t>
      </w:r>
      <w:proofErr w:type="gramEnd"/>
      <w:r>
        <w:rPr>
          <w:bCs/>
          <w:sz w:val="28"/>
          <w:szCs w:val="28"/>
        </w:rPr>
        <w:t xml:space="preserve"> ППЭ</w:t>
      </w:r>
      <w:r>
        <w:rPr>
          <w:rStyle w:val="aff"/>
          <w:bCs/>
          <w:szCs w:val="28"/>
        </w:rPr>
        <w:footnoteReference w:id="61"/>
      </w:r>
      <w:r w:rsidRPr="00271BD1">
        <w:rPr>
          <w:bCs/>
          <w:sz w:val="28"/>
          <w:szCs w:val="28"/>
        </w:rPr>
        <w:t>.</w:t>
      </w:r>
    </w:p>
    <w:p w:rsidR="00271BD1" w:rsidRPr="00271BD1" w:rsidRDefault="00271BD1" w:rsidP="00AE44A4">
      <w:pPr>
        <w:keepNext/>
        <w:keepLines/>
        <w:tabs>
          <w:tab w:val="num" w:pos="709"/>
        </w:tabs>
        <w:spacing w:line="276" w:lineRule="auto"/>
        <w:ind w:firstLine="709"/>
        <w:jc w:val="both"/>
        <w:outlineLvl w:val="1"/>
        <w:rPr>
          <w:bCs/>
          <w:sz w:val="28"/>
          <w:szCs w:val="28"/>
        </w:rPr>
      </w:pPr>
      <w:proofErr w:type="gramStart"/>
      <w:r w:rsidRPr="00271BD1">
        <w:rPr>
          <w:bCs/>
          <w:sz w:val="28"/>
          <w:szCs w:val="28"/>
        </w:rPr>
        <w:t>Организатор информируется под подпись о срока</w:t>
      </w:r>
      <w:r>
        <w:rPr>
          <w:bCs/>
          <w:sz w:val="28"/>
          <w:szCs w:val="28"/>
        </w:rPr>
        <w:t xml:space="preserve">х, местах и порядке проведения </w:t>
      </w:r>
      <w:r w:rsidRPr="00271BD1">
        <w:rPr>
          <w:bCs/>
          <w:sz w:val="28"/>
          <w:szCs w:val="28"/>
        </w:rPr>
        <w:t xml:space="preserve">ГИА, в том числе о ведении в ППЭ и аудиториях видеозаписи (в случае если </w:t>
      </w:r>
      <w:r>
        <w:rPr>
          <w:bCs/>
          <w:sz w:val="28"/>
          <w:szCs w:val="28"/>
        </w:rPr>
        <w:t>Министерством</w:t>
      </w:r>
      <w:r w:rsidRPr="00271BD1">
        <w:rPr>
          <w:bCs/>
          <w:sz w:val="28"/>
          <w:szCs w:val="28"/>
        </w:rPr>
        <w:t xml:space="preserve"> было принято решение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 в отношении работников ППЭ, нарушивших Порядок.</w:t>
      </w:r>
      <w:r w:rsidR="00B107B4">
        <w:rPr>
          <w:b/>
          <w:bCs/>
          <w:sz w:val="28"/>
          <w:szCs w:val="28"/>
        </w:rPr>
        <w:tab/>
      </w:r>
      <w:proofErr w:type="gramEnd"/>
    </w:p>
    <w:p w:rsidR="00271BD1" w:rsidRDefault="00271BD1" w:rsidP="00AE44A4">
      <w:pPr>
        <w:keepNext/>
        <w:keepLines/>
        <w:tabs>
          <w:tab w:val="num" w:pos="709"/>
        </w:tabs>
        <w:spacing w:line="276" w:lineRule="auto"/>
        <w:jc w:val="both"/>
        <w:outlineLvl w:val="1"/>
        <w:rPr>
          <w:b/>
          <w:bCs/>
          <w:sz w:val="28"/>
          <w:szCs w:val="28"/>
        </w:rPr>
      </w:pPr>
    </w:p>
    <w:p w:rsidR="00841AFC" w:rsidRPr="00841AFC" w:rsidRDefault="00841AFC" w:rsidP="00AE44A4">
      <w:pPr>
        <w:keepNext/>
        <w:keepLines/>
        <w:tabs>
          <w:tab w:val="num" w:pos="709"/>
        </w:tabs>
        <w:spacing w:line="276" w:lineRule="auto"/>
        <w:jc w:val="center"/>
        <w:outlineLvl w:val="1"/>
        <w:rPr>
          <w:b/>
          <w:bCs/>
          <w:sz w:val="28"/>
          <w:szCs w:val="28"/>
        </w:rPr>
      </w:pPr>
      <w:r w:rsidRPr="00841AFC">
        <w:rPr>
          <w:b/>
          <w:bCs/>
          <w:sz w:val="28"/>
          <w:szCs w:val="28"/>
        </w:rPr>
        <w:t>Подготовка к проведению ГИА</w:t>
      </w:r>
    </w:p>
    <w:p w:rsidR="00271BD1" w:rsidRPr="00271BD1" w:rsidRDefault="00841AFC" w:rsidP="00AE44A4">
      <w:pPr>
        <w:keepNext/>
        <w:keepLines/>
        <w:tabs>
          <w:tab w:val="num" w:pos="709"/>
        </w:tabs>
        <w:spacing w:line="276" w:lineRule="auto"/>
        <w:jc w:val="both"/>
        <w:outlineLvl w:val="1"/>
        <w:rPr>
          <w:bCs/>
          <w:sz w:val="28"/>
          <w:szCs w:val="28"/>
        </w:rPr>
      </w:pPr>
      <w:r>
        <w:rPr>
          <w:bCs/>
          <w:sz w:val="28"/>
          <w:szCs w:val="28"/>
        </w:rPr>
        <w:tab/>
      </w:r>
      <w:r w:rsidR="00271BD1" w:rsidRPr="00271BD1">
        <w:rPr>
          <w:bCs/>
          <w:sz w:val="28"/>
          <w:szCs w:val="28"/>
        </w:rPr>
        <w:t xml:space="preserve">Организатор в аудитории должен заблаговременно пройти инструктаж по порядку и процедуре проведения ГИА и ознакомиться </w:t>
      </w:r>
      <w:proofErr w:type="gramStart"/>
      <w:r w:rsidR="00271BD1" w:rsidRPr="00271BD1">
        <w:rPr>
          <w:bCs/>
          <w:sz w:val="28"/>
          <w:szCs w:val="28"/>
        </w:rPr>
        <w:t>с</w:t>
      </w:r>
      <w:proofErr w:type="gramEnd"/>
      <w:r w:rsidR="00271BD1" w:rsidRPr="00271BD1">
        <w:rPr>
          <w:bCs/>
          <w:sz w:val="28"/>
          <w:szCs w:val="28"/>
        </w:rPr>
        <w:t>:</w:t>
      </w:r>
    </w:p>
    <w:p w:rsidR="00271BD1" w:rsidRPr="00271BD1" w:rsidRDefault="00271BD1" w:rsidP="00AE44A4">
      <w:pPr>
        <w:keepNext/>
        <w:keepLines/>
        <w:tabs>
          <w:tab w:val="num" w:pos="709"/>
        </w:tabs>
        <w:spacing w:line="276" w:lineRule="auto"/>
        <w:ind w:firstLine="709"/>
        <w:jc w:val="both"/>
        <w:outlineLvl w:val="1"/>
        <w:rPr>
          <w:bCs/>
          <w:sz w:val="28"/>
          <w:szCs w:val="28"/>
        </w:rPr>
      </w:pPr>
      <w:r w:rsidRPr="00271BD1">
        <w:rPr>
          <w:bCs/>
          <w:sz w:val="28"/>
          <w:szCs w:val="28"/>
        </w:rPr>
        <w:t>а) нормативными правовыми актами, регламентирующими проведение ГИА;</w:t>
      </w:r>
    </w:p>
    <w:p w:rsidR="00271BD1" w:rsidRPr="00271BD1" w:rsidRDefault="00271BD1" w:rsidP="00AE44A4">
      <w:pPr>
        <w:keepNext/>
        <w:keepLines/>
        <w:tabs>
          <w:tab w:val="num" w:pos="709"/>
        </w:tabs>
        <w:spacing w:line="276" w:lineRule="auto"/>
        <w:ind w:firstLine="709"/>
        <w:jc w:val="both"/>
        <w:outlineLvl w:val="1"/>
        <w:rPr>
          <w:bCs/>
          <w:sz w:val="28"/>
          <w:szCs w:val="28"/>
        </w:rPr>
      </w:pPr>
      <w:r w:rsidRPr="00271BD1">
        <w:rPr>
          <w:bCs/>
          <w:sz w:val="28"/>
          <w:szCs w:val="28"/>
        </w:rPr>
        <w:t xml:space="preserve">б) инструкцией, определяющей порядок работы организаторов в аудитории; </w:t>
      </w:r>
    </w:p>
    <w:p w:rsidR="00271BD1" w:rsidRPr="00271BD1" w:rsidRDefault="00271BD1" w:rsidP="00AE44A4">
      <w:pPr>
        <w:keepNext/>
        <w:keepLines/>
        <w:tabs>
          <w:tab w:val="num" w:pos="709"/>
        </w:tabs>
        <w:spacing w:line="276" w:lineRule="auto"/>
        <w:ind w:firstLine="709"/>
        <w:jc w:val="both"/>
        <w:outlineLvl w:val="1"/>
        <w:rPr>
          <w:bCs/>
          <w:sz w:val="28"/>
          <w:szCs w:val="28"/>
        </w:rPr>
      </w:pPr>
      <w:r w:rsidRPr="00271BD1">
        <w:rPr>
          <w:bCs/>
          <w:sz w:val="28"/>
          <w:szCs w:val="28"/>
        </w:rPr>
        <w:t>в) правилами заполнения бланков, дополнительных бланков;</w:t>
      </w:r>
    </w:p>
    <w:p w:rsidR="00841AFC" w:rsidRDefault="00271BD1" w:rsidP="00AE44A4">
      <w:pPr>
        <w:keepNext/>
        <w:keepLines/>
        <w:tabs>
          <w:tab w:val="num" w:pos="709"/>
        </w:tabs>
        <w:spacing w:line="276" w:lineRule="auto"/>
        <w:ind w:firstLine="709"/>
        <w:jc w:val="both"/>
        <w:outlineLvl w:val="1"/>
        <w:rPr>
          <w:bCs/>
          <w:sz w:val="28"/>
          <w:szCs w:val="28"/>
        </w:rPr>
      </w:pPr>
      <w:r w:rsidRPr="00271BD1">
        <w:rPr>
          <w:bCs/>
          <w:sz w:val="28"/>
          <w:szCs w:val="28"/>
        </w:rPr>
        <w:t>г) правилами оформления ведомостей, прото</w:t>
      </w:r>
      <w:r>
        <w:rPr>
          <w:bCs/>
          <w:sz w:val="28"/>
          <w:szCs w:val="28"/>
        </w:rPr>
        <w:t xml:space="preserve">колов и актов, заполняемых при </w:t>
      </w:r>
      <w:r w:rsidRPr="00271BD1">
        <w:rPr>
          <w:bCs/>
          <w:sz w:val="28"/>
          <w:szCs w:val="28"/>
        </w:rPr>
        <w:t>проведении ГИА в аудиториях.</w:t>
      </w:r>
    </w:p>
    <w:p w:rsidR="00271BD1" w:rsidRPr="00271BD1" w:rsidRDefault="00271BD1" w:rsidP="00AE44A4">
      <w:pPr>
        <w:keepNext/>
        <w:keepLines/>
        <w:tabs>
          <w:tab w:val="num" w:pos="709"/>
        </w:tabs>
        <w:spacing w:line="276" w:lineRule="auto"/>
        <w:ind w:firstLine="709"/>
        <w:jc w:val="both"/>
        <w:outlineLvl w:val="1"/>
        <w:rPr>
          <w:bCs/>
          <w:sz w:val="28"/>
          <w:szCs w:val="28"/>
        </w:rPr>
      </w:pPr>
    </w:p>
    <w:p w:rsidR="00896736" w:rsidRPr="00841AFC" w:rsidRDefault="00841AFC" w:rsidP="00AE44A4">
      <w:pPr>
        <w:keepNext/>
        <w:keepLines/>
        <w:tabs>
          <w:tab w:val="num" w:pos="709"/>
        </w:tabs>
        <w:spacing w:line="276" w:lineRule="auto"/>
        <w:jc w:val="center"/>
        <w:outlineLvl w:val="1"/>
        <w:rPr>
          <w:b/>
          <w:bCs/>
          <w:sz w:val="28"/>
          <w:szCs w:val="28"/>
        </w:rPr>
      </w:pPr>
      <w:r w:rsidRPr="00841AFC">
        <w:rPr>
          <w:b/>
          <w:bCs/>
          <w:sz w:val="28"/>
          <w:szCs w:val="28"/>
        </w:rPr>
        <w:t xml:space="preserve">Проведение </w:t>
      </w:r>
      <w:r w:rsidR="00B22B04">
        <w:rPr>
          <w:b/>
          <w:bCs/>
          <w:sz w:val="28"/>
          <w:szCs w:val="28"/>
        </w:rPr>
        <w:t>ГИА</w:t>
      </w:r>
      <w:r w:rsidRPr="00841AFC">
        <w:rPr>
          <w:b/>
          <w:bCs/>
          <w:sz w:val="28"/>
          <w:szCs w:val="28"/>
        </w:rPr>
        <w:t xml:space="preserve"> в ППЭ</w:t>
      </w:r>
    </w:p>
    <w:bookmarkEnd w:id="50"/>
    <w:bookmarkEnd w:id="51"/>
    <w:bookmarkEnd w:id="52"/>
    <w:bookmarkEnd w:id="53"/>
    <w:bookmarkEnd w:id="54"/>
    <w:bookmarkEnd w:id="55"/>
    <w:p w:rsidR="004878CC" w:rsidRPr="004878CC" w:rsidRDefault="004878CC" w:rsidP="00AE44A4">
      <w:pPr>
        <w:spacing w:line="276" w:lineRule="auto"/>
        <w:jc w:val="both"/>
        <w:rPr>
          <w:rFonts w:eastAsiaTheme="minorHAnsi"/>
          <w:b/>
          <w:i/>
          <w:sz w:val="28"/>
          <w:szCs w:val="28"/>
          <w:lang w:eastAsia="en-US"/>
        </w:rPr>
      </w:pP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851"/>
      </w:tblGrid>
      <w:tr w:rsidR="004878CC" w:rsidRPr="004878CC" w:rsidTr="00E724D6">
        <w:trPr>
          <w:trHeight w:val="821"/>
        </w:trPr>
        <w:tc>
          <w:tcPr>
            <w:tcW w:w="9851" w:type="dxa"/>
          </w:tcPr>
          <w:p w:rsidR="00271BD1" w:rsidRDefault="00271BD1" w:rsidP="00AE44A4">
            <w:pPr>
              <w:tabs>
                <w:tab w:val="left" w:pos="4088"/>
              </w:tabs>
              <w:spacing w:line="276" w:lineRule="auto"/>
              <w:ind w:firstLine="885"/>
              <w:jc w:val="both"/>
              <w:rPr>
                <w:sz w:val="28"/>
                <w:szCs w:val="28"/>
              </w:rPr>
            </w:pPr>
            <w:r w:rsidRPr="00271BD1">
              <w:rPr>
                <w:sz w:val="28"/>
                <w:szCs w:val="28"/>
              </w:rPr>
              <w:t xml:space="preserve">Организатору в аудитории необходимо помнить, что экзамен проводится в спокойной и доброжелательной обстановке. </w:t>
            </w:r>
          </w:p>
          <w:p w:rsidR="00271BD1" w:rsidRDefault="00271BD1" w:rsidP="00AE44A4">
            <w:pPr>
              <w:tabs>
                <w:tab w:val="left" w:pos="4088"/>
              </w:tabs>
              <w:spacing w:line="276" w:lineRule="auto"/>
              <w:ind w:firstLine="885"/>
              <w:jc w:val="both"/>
              <w:rPr>
                <w:sz w:val="28"/>
                <w:szCs w:val="28"/>
              </w:rPr>
            </w:pPr>
            <w:r w:rsidRPr="00271BD1">
              <w:rPr>
                <w:sz w:val="28"/>
                <w:szCs w:val="28"/>
              </w:rPr>
              <w:t xml:space="preserve">В день проведения экзамена в ППЭ организатору в аудитории запрещается: </w:t>
            </w:r>
          </w:p>
          <w:p w:rsidR="00271BD1" w:rsidRDefault="00271BD1" w:rsidP="00AE44A4">
            <w:pPr>
              <w:tabs>
                <w:tab w:val="left" w:pos="4088"/>
              </w:tabs>
              <w:spacing w:line="276" w:lineRule="auto"/>
              <w:ind w:firstLine="885"/>
              <w:jc w:val="both"/>
              <w:rPr>
                <w:sz w:val="28"/>
                <w:szCs w:val="28"/>
              </w:rPr>
            </w:pPr>
            <w:r w:rsidRPr="00271BD1">
              <w:rPr>
                <w:sz w:val="28"/>
                <w:szCs w:val="28"/>
              </w:rPr>
              <w:lastRenderedPageBreak/>
              <w:t xml:space="preserve">а) иметь при себе средства связи, электронно-вычислительную технику, фото-, видеоаппаратуру, справочные материалы, письменные заметки и иные средства хранения и передачи информации, в том числе иметь при себе художественную литературу и т.д.; </w:t>
            </w:r>
          </w:p>
          <w:p w:rsidR="004878CC" w:rsidRDefault="00271BD1" w:rsidP="00AE44A4">
            <w:pPr>
              <w:tabs>
                <w:tab w:val="left" w:pos="4088"/>
              </w:tabs>
              <w:spacing w:line="276" w:lineRule="auto"/>
              <w:ind w:firstLine="885"/>
              <w:jc w:val="both"/>
              <w:rPr>
                <w:sz w:val="28"/>
                <w:szCs w:val="28"/>
              </w:rPr>
            </w:pPr>
            <w:r w:rsidRPr="00271BD1">
              <w:rPr>
                <w:sz w:val="28"/>
                <w:szCs w:val="28"/>
              </w:rPr>
              <w:t>б)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271BD1" w:rsidRPr="00271BD1" w:rsidRDefault="00271BD1" w:rsidP="00AE44A4">
            <w:pPr>
              <w:tabs>
                <w:tab w:val="left" w:pos="4088"/>
              </w:tabs>
              <w:spacing w:line="276" w:lineRule="auto"/>
              <w:ind w:firstLine="885"/>
              <w:jc w:val="both"/>
              <w:rPr>
                <w:rFonts w:eastAsiaTheme="minorHAnsi"/>
                <w:i/>
                <w:sz w:val="28"/>
                <w:szCs w:val="28"/>
                <w:lang w:eastAsia="en-US"/>
              </w:rPr>
            </w:pPr>
            <w:r w:rsidRPr="00271BD1">
              <w:rPr>
                <w:sz w:val="28"/>
                <w:szCs w:val="28"/>
              </w:rPr>
              <w:t>в) выносить из аудитории и ППЭ черновики, ЭМ на бумажном</w:t>
            </w:r>
            <w:r w:rsidR="003D6F1C">
              <w:rPr>
                <w:sz w:val="28"/>
                <w:szCs w:val="28"/>
              </w:rPr>
              <w:t xml:space="preserve"> и (или) электронном носителях</w:t>
            </w:r>
            <w:r w:rsidR="003D6F1C">
              <w:rPr>
                <w:rStyle w:val="aff"/>
                <w:szCs w:val="28"/>
              </w:rPr>
              <w:footnoteReference w:id="62"/>
            </w:r>
            <w:r w:rsidRPr="00271BD1">
              <w:rPr>
                <w:sz w:val="28"/>
                <w:szCs w:val="28"/>
              </w:rPr>
              <w:t>, фотографировать ЭМ, черновики; г) покидать П</w:t>
            </w:r>
            <w:r w:rsidR="003D6F1C">
              <w:rPr>
                <w:sz w:val="28"/>
                <w:szCs w:val="28"/>
              </w:rPr>
              <w:t>ПЭ в день проведения экзамена</w:t>
            </w:r>
            <w:r w:rsidR="003D6F1C">
              <w:rPr>
                <w:rStyle w:val="aff"/>
                <w:szCs w:val="28"/>
              </w:rPr>
              <w:footnoteReference w:id="63"/>
            </w:r>
            <w:r w:rsidRPr="00271BD1">
              <w:rPr>
                <w:sz w:val="28"/>
                <w:szCs w:val="28"/>
              </w:rPr>
              <w:t xml:space="preserve"> (до окончания процедур, предусмотренных Порядком).</w:t>
            </w:r>
          </w:p>
        </w:tc>
      </w:tr>
    </w:tbl>
    <w:p w:rsidR="004878CC" w:rsidRDefault="004878CC" w:rsidP="00AE44A4">
      <w:pPr>
        <w:tabs>
          <w:tab w:val="left" w:pos="851"/>
          <w:tab w:val="left" w:pos="993"/>
          <w:tab w:val="left" w:pos="4088"/>
        </w:tabs>
        <w:spacing w:line="276" w:lineRule="auto"/>
        <w:ind w:firstLine="851"/>
        <w:contextualSpacing/>
        <w:jc w:val="both"/>
        <w:rPr>
          <w:rFonts w:eastAsiaTheme="minorHAnsi"/>
          <w:sz w:val="28"/>
          <w:szCs w:val="28"/>
          <w:lang w:eastAsia="en-US"/>
        </w:rPr>
      </w:pPr>
    </w:p>
    <w:p w:rsidR="00B22B04" w:rsidRDefault="00B22B04" w:rsidP="00AE44A4">
      <w:pPr>
        <w:tabs>
          <w:tab w:val="left" w:pos="851"/>
          <w:tab w:val="left" w:pos="993"/>
          <w:tab w:val="left" w:pos="4088"/>
        </w:tabs>
        <w:spacing w:line="276" w:lineRule="auto"/>
        <w:ind w:firstLine="851"/>
        <w:contextualSpacing/>
        <w:jc w:val="both"/>
        <w:rPr>
          <w:rFonts w:eastAsiaTheme="minorHAnsi"/>
          <w:b/>
          <w:sz w:val="28"/>
          <w:szCs w:val="28"/>
          <w:lang w:eastAsia="en-US"/>
        </w:rPr>
      </w:pPr>
      <w:r w:rsidRPr="00B22B04">
        <w:rPr>
          <w:rFonts w:eastAsiaTheme="minorHAnsi"/>
          <w:b/>
          <w:sz w:val="28"/>
          <w:szCs w:val="28"/>
          <w:lang w:eastAsia="en-US"/>
        </w:rPr>
        <w:t>В день проведения ГИА организатор в аудитории должен:</w:t>
      </w:r>
    </w:p>
    <w:p w:rsidR="00B22B04" w:rsidRPr="00B22B04" w:rsidRDefault="00B22B04" w:rsidP="00AE44A4">
      <w:pPr>
        <w:tabs>
          <w:tab w:val="left" w:pos="851"/>
          <w:tab w:val="left" w:pos="993"/>
          <w:tab w:val="left" w:pos="4088"/>
        </w:tabs>
        <w:spacing w:line="276" w:lineRule="auto"/>
        <w:ind w:firstLine="851"/>
        <w:contextualSpacing/>
        <w:jc w:val="both"/>
        <w:rPr>
          <w:rFonts w:eastAsiaTheme="minorHAnsi"/>
          <w:b/>
          <w:sz w:val="28"/>
          <w:szCs w:val="28"/>
          <w:lang w:eastAsia="en-US"/>
        </w:rPr>
      </w:pPr>
    </w:p>
    <w:p w:rsidR="00B22B04" w:rsidRPr="00B22B04" w:rsidRDefault="00B22B04" w:rsidP="00AE44A4">
      <w:pPr>
        <w:tabs>
          <w:tab w:val="left" w:pos="851"/>
          <w:tab w:val="left" w:pos="993"/>
          <w:tab w:val="left" w:pos="4088"/>
        </w:tabs>
        <w:spacing w:line="276" w:lineRule="auto"/>
        <w:ind w:firstLine="851"/>
        <w:contextualSpacing/>
        <w:jc w:val="both"/>
        <w:rPr>
          <w:rFonts w:eastAsiaTheme="minorHAnsi"/>
          <w:b/>
          <w:sz w:val="28"/>
          <w:szCs w:val="28"/>
          <w:lang w:eastAsia="en-US"/>
        </w:rPr>
      </w:pPr>
      <w:r w:rsidRPr="00B22B04">
        <w:rPr>
          <w:rFonts w:eastAsiaTheme="minorHAnsi"/>
          <w:sz w:val="28"/>
          <w:szCs w:val="28"/>
          <w:lang w:eastAsia="en-US"/>
        </w:rPr>
        <w:t xml:space="preserve">1) прибыть в ППЭ </w:t>
      </w:r>
      <w:r w:rsidRPr="00B22B04">
        <w:rPr>
          <w:rFonts w:eastAsiaTheme="minorHAnsi"/>
          <w:b/>
          <w:sz w:val="28"/>
          <w:szCs w:val="28"/>
          <w:lang w:eastAsia="en-US"/>
        </w:rPr>
        <w:t>не позднее 08.00 по местному времени;</w:t>
      </w:r>
    </w:p>
    <w:p w:rsidR="00B22B04" w:rsidRPr="00B22B04" w:rsidRDefault="00B22B04"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B22B04">
        <w:rPr>
          <w:rFonts w:eastAsiaTheme="minorHAnsi"/>
          <w:sz w:val="28"/>
          <w:szCs w:val="28"/>
          <w:lang w:eastAsia="en-US"/>
        </w:rPr>
        <w:t>2) оставить личные вещи в месте хранения личных</w:t>
      </w:r>
      <w:r>
        <w:rPr>
          <w:rFonts w:eastAsiaTheme="minorHAnsi"/>
          <w:sz w:val="28"/>
          <w:szCs w:val="28"/>
          <w:lang w:eastAsia="en-US"/>
        </w:rPr>
        <w:t xml:space="preserve"> вещей, расположенном до входа </w:t>
      </w:r>
      <w:r w:rsidRPr="00B22B04">
        <w:rPr>
          <w:rFonts w:eastAsiaTheme="minorHAnsi"/>
          <w:sz w:val="28"/>
          <w:szCs w:val="28"/>
          <w:lang w:eastAsia="en-US"/>
        </w:rPr>
        <w:t xml:space="preserve">в ППЭ; </w:t>
      </w:r>
    </w:p>
    <w:p w:rsidR="00B22B04" w:rsidRPr="00B22B04" w:rsidRDefault="00B22B04"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B22B04">
        <w:rPr>
          <w:rFonts w:eastAsiaTheme="minorHAnsi"/>
          <w:sz w:val="28"/>
          <w:szCs w:val="28"/>
          <w:lang w:eastAsia="en-US"/>
        </w:rPr>
        <w:t>3) зарегистрироваться у ответственного за регистрацию органи</w:t>
      </w:r>
      <w:r>
        <w:rPr>
          <w:rFonts w:eastAsiaTheme="minorHAnsi"/>
          <w:sz w:val="28"/>
          <w:szCs w:val="28"/>
          <w:lang w:eastAsia="en-US"/>
        </w:rPr>
        <w:t xml:space="preserve">затора, назначенного </w:t>
      </w:r>
      <w:r w:rsidRPr="00B22B04">
        <w:rPr>
          <w:rFonts w:eastAsiaTheme="minorHAnsi"/>
          <w:sz w:val="28"/>
          <w:szCs w:val="28"/>
          <w:lang w:eastAsia="en-US"/>
        </w:rPr>
        <w:t>руководителем ППЭ;</w:t>
      </w:r>
    </w:p>
    <w:p w:rsidR="00B22B04" w:rsidRPr="00B22B04" w:rsidRDefault="00B22B04"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B22B04">
        <w:rPr>
          <w:rFonts w:eastAsiaTheme="minorHAnsi"/>
          <w:sz w:val="28"/>
          <w:szCs w:val="28"/>
          <w:lang w:eastAsia="en-US"/>
        </w:rPr>
        <w:t>4) пройти инструктаж у руководителя ППЭ по про</w:t>
      </w:r>
      <w:r>
        <w:rPr>
          <w:rFonts w:eastAsiaTheme="minorHAnsi"/>
          <w:sz w:val="28"/>
          <w:szCs w:val="28"/>
          <w:lang w:eastAsia="en-US"/>
        </w:rPr>
        <w:t xml:space="preserve">цедуре проведения ГИА, который </w:t>
      </w:r>
      <w:r w:rsidRPr="00B22B04">
        <w:rPr>
          <w:rFonts w:eastAsiaTheme="minorHAnsi"/>
          <w:sz w:val="28"/>
          <w:szCs w:val="28"/>
          <w:lang w:eastAsia="en-US"/>
        </w:rPr>
        <w:t>начинается не ранее 08.15 по местному времени;</w:t>
      </w:r>
    </w:p>
    <w:p w:rsidR="00B22B04" w:rsidRPr="00B22B04" w:rsidRDefault="00B22B04"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B22B04">
        <w:rPr>
          <w:rFonts w:eastAsiaTheme="minorHAnsi"/>
          <w:sz w:val="28"/>
          <w:szCs w:val="28"/>
          <w:lang w:eastAsia="en-US"/>
        </w:rPr>
        <w:t>5) получить у руководителя ППЭ информа</w:t>
      </w:r>
      <w:r>
        <w:rPr>
          <w:rFonts w:eastAsiaTheme="minorHAnsi"/>
          <w:sz w:val="28"/>
          <w:szCs w:val="28"/>
          <w:lang w:eastAsia="en-US"/>
        </w:rPr>
        <w:t xml:space="preserve">цию о назначении ответственных </w:t>
      </w:r>
      <w:r w:rsidRPr="00B22B04">
        <w:rPr>
          <w:rFonts w:eastAsiaTheme="minorHAnsi"/>
          <w:sz w:val="28"/>
          <w:szCs w:val="28"/>
          <w:lang w:eastAsia="en-US"/>
        </w:rPr>
        <w:t>организаторов в аудитории в соответствии со списком распределения организаторов по аудиториям;</w:t>
      </w:r>
    </w:p>
    <w:p w:rsidR="00B22B04" w:rsidRPr="00B22B04" w:rsidRDefault="00B22B04" w:rsidP="00AE44A4">
      <w:pPr>
        <w:tabs>
          <w:tab w:val="left" w:pos="851"/>
          <w:tab w:val="left" w:pos="993"/>
          <w:tab w:val="left" w:pos="4088"/>
        </w:tabs>
        <w:spacing w:line="276" w:lineRule="auto"/>
        <w:ind w:firstLine="851"/>
        <w:contextualSpacing/>
        <w:jc w:val="both"/>
        <w:rPr>
          <w:rFonts w:eastAsiaTheme="minorHAnsi"/>
          <w:b/>
          <w:sz w:val="28"/>
          <w:szCs w:val="28"/>
          <w:lang w:eastAsia="en-US"/>
        </w:rPr>
      </w:pPr>
      <w:r w:rsidRPr="00B22B04">
        <w:rPr>
          <w:rFonts w:eastAsiaTheme="minorHAnsi"/>
          <w:b/>
          <w:sz w:val="28"/>
          <w:szCs w:val="28"/>
          <w:lang w:eastAsia="en-US"/>
        </w:rPr>
        <w:t>6) получить у руководителя ППЭ:</w:t>
      </w:r>
    </w:p>
    <w:p w:rsidR="00B22B04" w:rsidRPr="00B22B04" w:rsidRDefault="00B22B04"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B22B04">
        <w:rPr>
          <w:rFonts w:eastAsiaTheme="minorHAnsi"/>
          <w:sz w:val="28"/>
          <w:szCs w:val="28"/>
          <w:lang w:eastAsia="en-US"/>
        </w:rPr>
        <w:t>а) список распределения участников ГИА по аудитории;</w:t>
      </w:r>
    </w:p>
    <w:p w:rsidR="00B22B04" w:rsidRPr="00B22B04" w:rsidRDefault="00B22B04"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B22B04">
        <w:rPr>
          <w:rFonts w:eastAsiaTheme="minorHAnsi"/>
          <w:sz w:val="28"/>
          <w:szCs w:val="28"/>
          <w:lang w:eastAsia="en-US"/>
        </w:rPr>
        <w:t>б) протоколы проведения экзамена в аудитории;</w:t>
      </w:r>
    </w:p>
    <w:p w:rsidR="00B22B04" w:rsidRPr="00B22B04" w:rsidRDefault="00B22B04"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B22B04">
        <w:rPr>
          <w:rFonts w:eastAsiaTheme="minorHAnsi"/>
          <w:sz w:val="28"/>
          <w:szCs w:val="28"/>
          <w:lang w:eastAsia="en-US"/>
        </w:rPr>
        <w:t>в) инструкцию для участников ГИА, зачитываемую орг</w:t>
      </w:r>
      <w:r>
        <w:rPr>
          <w:rFonts w:eastAsiaTheme="minorHAnsi"/>
          <w:sz w:val="28"/>
          <w:szCs w:val="28"/>
          <w:lang w:eastAsia="en-US"/>
        </w:rPr>
        <w:t xml:space="preserve">анизатором в аудитории </w:t>
      </w:r>
      <w:r w:rsidRPr="00B22B04">
        <w:rPr>
          <w:rFonts w:eastAsiaTheme="minorHAnsi"/>
          <w:sz w:val="28"/>
          <w:szCs w:val="28"/>
          <w:lang w:eastAsia="en-US"/>
        </w:rPr>
        <w:t>перед началом экзамена (</w:t>
      </w:r>
      <w:r>
        <w:rPr>
          <w:rFonts w:eastAsiaTheme="minorHAnsi"/>
          <w:sz w:val="28"/>
          <w:szCs w:val="28"/>
          <w:lang w:eastAsia="en-US"/>
        </w:rPr>
        <w:t>одна инструкция на аудиторию)</w:t>
      </w:r>
      <w:r>
        <w:rPr>
          <w:rStyle w:val="aff"/>
          <w:rFonts w:eastAsiaTheme="minorHAnsi"/>
          <w:szCs w:val="28"/>
          <w:lang w:eastAsia="en-US"/>
        </w:rPr>
        <w:footnoteReference w:id="64"/>
      </w:r>
      <w:r w:rsidRPr="00B22B04">
        <w:rPr>
          <w:rFonts w:eastAsiaTheme="minorHAnsi"/>
          <w:sz w:val="28"/>
          <w:szCs w:val="28"/>
          <w:lang w:eastAsia="en-US"/>
        </w:rPr>
        <w:t>;</w:t>
      </w:r>
    </w:p>
    <w:p w:rsidR="00B22B04" w:rsidRPr="00B22B04" w:rsidRDefault="00B22B04"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B22B04">
        <w:rPr>
          <w:rFonts w:eastAsiaTheme="minorHAnsi"/>
          <w:sz w:val="28"/>
          <w:szCs w:val="28"/>
          <w:lang w:eastAsia="en-US"/>
        </w:rPr>
        <w:lastRenderedPageBreak/>
        <w:t>к) напечатанную Памятку для слепых и слабов</w:t>
      </w:r>
      <w:r>
        <w:rPr>
          <w:rFonts w:eastAsiaTheme="minorHAnsi"/>
          <w:sz w:val="28"/>
          <w:szCs w:val="28"/>
          <w:lang w:eastAsia="en-US"/>
        </w:rPr>
        <w:t xml:space="preserve">идящих участников экзаменов по </w:t>
      </w:r>
      <w:r w:rsidRPr="00B22B04">
        <w:rPr>
          <w:rFonts w:eastAsiaTheme="minorHAnsi"/>
          <w:sz w:val="28"/>
          <w:szCs w:val="28"/>
          <w:lang w:eastAsia="en-US"/>
        </w:rPr>
        <w:t>заполнению шрифтом Брайля специальн</w:t>
      </w:r>
      <w:r>
        <w:rPr>
          <w:rFonts w:eastAsiaTheme="minorHAnsi"/>
          <w:sz w:val="28"/>
          <w:szCs w:val="28"/>
          <w:lang w:eastAsia="en-US"/>
        </w:rPr>
        <w:t>ых тетрадей для записи ответов</w:t>
      </w:r>
      <w:r>
        <w:rPr>
          <w:rStyle w:val="aff"/>
          <w:rFonts w:eastAsiaTheme="minorHAnsi"/>
          <w:szCs w:val="28"/>
          <w:lang w:eastAsia="en-US"/>
        </w:rPr>
        <w:footnoteReference w:id="65"/>
      </w:r>
      <w:r w:rsidRPr="00B22B04">
        <w:rPr>
          <w:rFonts w:eastAsiaTheme="minorHAnsi"/>
          <w:sz w:val="28"/>
          <w:szCs w:val="28"/>
          <w:lang w:eastAsia="en-US"/>
        </w:rPr>
        <w:t>;</w:t>
      </w:r>
    </w:p>
    <w:p w:rsidR="00B22B04" w:rsidRPr="00B22B04" w:rsidRDefault="00B22B04"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B22B04">
        <w:rPr>
          <w:rFonts w:eastAsiaTheme="minorHAnsi"/>
          <w:sz w:val="28"/>
          <w:szCs w:val="28"/>
          <w:lang w:eastAsia="en-US"/>
        </w:rPr>
        <w:t>г) ножницы для вскрытия пакет</w:t>
      </w:r>
      <w:r>
        <w:rPr>
          <w:rFonts w:eastAsiaTheme="minorHAnsi"/>
          <w:sz w:val="28"/>
          <w:szCs w:val="28"/>
          <w:lang w:eastAsia="en-US"/>
        </w:rPr>
        <w:t>а с ЭМ</w:t>
      </w:r>
      <w:r>
        <w:rPr>
          <w:rStyle w:val="aff"/>
          <w:rFonts w:eastAsiaTheme="minorHAnsi"/>
          <w:szCs w:val="28"/>
          <w:lang w:eastAsia="en-US"/>
        </w:rPr>
        <w:footnoteReference w:id="66"/>
      </w:r>
      <w:r w:rsidRPr="00B22B04">
        <w:rPr>
          <w:rFonts w:eastAsiaTheme="minorHAnsi"/>
          <w:sz w:val="28"/>
          <w:szCs w:val="28"/>
          <w:lang w:eastAsia="en-US"/>
        </w:rPr>
        <w:t xml:space="preserve">; </w:t>
      </w:r>
    </w:p>
    <w:p w:rsidR="00B22B04" w:rsidRPr="00B22B04" w:rsidRDefault="00B22B04"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B22B04">
        <w:rPr>
          <w:rFonts w:eastAsiaTheme="minorHAnsi"/>
          <w:sz w:val="28"/>
          <w:szCs w:val="28"/>
          <w:lang w:eastAsia="en-US"/>
        </w:rPr>
        <w:t>д) табличку с номером аудитории;</w:t>
      </w:r>
    </w:p>
    <w:p w:rsidR="00B22B04" w:rsidRPr="00B22B04" w:rsidRDefault="00B22B04"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Pr>
          <w:rFonts w:eastAsiaTheme="minorHAnsi"/>
          <w:sz w:val="28"/>
          <w:szCs w:val="28"/>
          <w:lang w:eastAsia="en-US"/>
        </w:rPr>
        <w:t>е) черновики</w:t>
      </w:r>
      <w:r>
        <w:rPr>
          <w:rStyle w:val="aff"/>
          <w:rFonts w:eastAsiaTheme="minorHAnsi"/>
          <w:szCs w:val="28"/>
          <w:lang w:eastAsia="en-US"/>
        </w:rPr>
        <w:footnoteReference w:id="67"/>
      </w:r>
      <w:r w:rsidRPr="00B22B04">
        <w:rPr>
          <w:rFonts w:eastAsiaTheme="minorHAnsi"/>
          <w:sz w:val="28"/>
          <w:szCs w:val="28"/>
          <w:lang w:eastAsia="en-US"/>
        </w:rPr>
        <w:t xml:space="preserve"> (минимальное количество черновиков: два на одного участника ГИА); </w:t>
      </w:r>
    </w:p>
    <w:p w:rsidR="00B22B04" w:rsidRPr="00B22B04" w:rsidRDefault="00B22B04"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B22B04">
        <w:rPr>
          <w:rFonts w:eastAsiaTheme="minorHAnsi"/>
          <w:sz w:val="28"/>
          <w:szCs w:val="28"/>
          <w:lang w:eastAsia="en-US"/>
        </w:rPr>
        <w:t>ж) пакеты для упаковки: использованных че</w:t>
      </w:r>
      <w:r>
        <w:rPr>
          <w:rFonts w:eastAsiaTheme="minorHAnsi"/>
          <w:sz w:val="28"/>
          <w:szCs w:val="28"/>
          <w:lang w:eastAsia="en-US"/>
        </w:rPr>
        <w:t xml:space="preserve">рновиков; бланков, в том числе </w:t>
      </w:r>
      <w:r w:rsidRPr="00B22B04">
        <w:rPr>
          <w:rFonts w:eastAsiaTheme="minorHAnsi"/>
          <w:sz w:val="28"/>
          <w:szCs w:val="28"/>
          <w:lang w:eastAsia="en-US"/>
        </w:rPr>
        <w:t xml:space="preserve">дополнительных бланков; использованных КИМ; неиспользованных КИМ; бракованных (с нарушением комплектации и др.) ЭМ; электронных носителей (CD, </w:t>
      </w:r>
      <w:proofErr w:type="spellStart"/>
      <w:r w:rsidRPr="00B22B04">
        <w:rPr>
          <w:rFonts w:eastAsiaTheme="minorHAnsi"/>
          <w:sz w:val="28"/>
          <w:szCs w:val="28"/>
          <w:lang w:eastAsia="en-US"/>
        </w:rPr>
        <w:t>флеш</w:t>
      </w:r>
      <w:proofErr w:type="spellEnd"/>
      <w:r w:rsidRPr="00B22B04">
        <w:rPr>
          <w:rFonts w:eastAsiaTheme="minorHAnsi"/>
          <w:sz w:val="28"/>
          <w:szCs w:val="28"/>
          <w:lang w:eastAsia="en-US"/>
        </w:rPr>
        <w:t xml:space="preserve">-карты и др.) с аудиозаписью для выполнения участниками экзамена заданий, для выполнения которых требуется прослушивание указанной аудиозаписи (в случае проведения ОГЭ по иностранным языкам); электронных носителей (CD, </w:t>
      </w:r>
      <w:proofErr w:type="spellStart"/>
      <w:r w:rsidRPr="00B22B04">
        <w:rPr>
          <w:rFonts w:eastAsiaTheme="minorHAnsi"/>
          <w:sz w:val="28"/>
          <w:szCs w:val="28"/>
          <w:lang w:eastAsia="en-US"/>
        </w:rPr>
        <w:t>флеш</w:t>
      </w:r>
      <w:proofErr w:type="spellEnd"/>
      <w:r w:rsidRPr="00B22B04">
        <w:rPr>
          <w:rFonts w:eastAsiaTheme="minorHAnsi"/>
          <w:sz w:val="28"/>
          <w:szCs w:val="28"/>
          <w:lang w:eastAsia="en-US"/>
        </w:rPr>
        <w:t>-карты и др.) с аудиозаписью текста изложения (в случае проведения ОГЭ по русскому языку); электронных носителей</w:t>
      </w:r>
      <w:r>
        <w:rPr>
          <w:rFonts w:eastAsiaTheme="minorHAnsi"/>
          <w:sz w:val="28"/>
          <w:szCs w:val="28"/>
          <w:lang w:eastAsia="en-US"/>
        </w:rPr>
        <w:t xml:space="preserve"> </w:t>
      </w:r>
      <w:r w:rsidRPr="00B22B04">
        <w:rPr>
          <w:rFonts w:eastAsiaTheme="minorHAnsi"/>
          <w:sz w:val="28"/>
          <w:szCs w:val="28"/>
          <w:lang w:eastAsia="en-US"/>
        </w:rPr>
        <w:t xml:space="preserve">(CD, </w:t>
      </w:r>
      <w:proofErr w:type="spellStart"/>
      <w:r w:rsidRPr="00B22B04">
        <w:rPr>
          <w:rFonts w:eastAsiaTheme="minorHAnsi"/>
          <w:sz w:val="28"/>
          <w:szCs w:val="28"/>
          <w:lang w:eastAsia="en-US"/>
        </w:rPr>
        <w:t>флеш</w:t>
      </w:r>
      <w:proofErr w:type="spellEnd"/>
      <w:r w:rsidRPr="00B22B04">
        <w:rPr>
          <w:rFonts w:eastAsiaTheme="minorHAnsi"/>
          <w:sz w:val="28"/>
          <w:szCs w:val="28"/>
          <w:lang w:eastAsia="en-US"/>
        </w:rPr>
        <w:t>-карты и др.) с файлами практических задани</w:t>
      </w:r>
      <w:r>
        <w:rPr>
          <w:rFonts w:eastAsiaTheme="minorHAnsi"/>
          <w:sz w:val="28"/>
          <w:szCs w:val="28"/>
          <w:lang w:eastAsia="en-US"/>
        </w:rPr>
        <w:t xml:space="preserve">й по информатике (в случае </w:t>
      </w:r>
      <w:r w:rsidRPr="00B22B04">
        <w:rPr>
          <w:rFonts w:eastAsiaTheme="minorHAnsi"/>
          <w:sz w:val="28"/>
          <w:szCs w:val="28"/>
          <w:lang w:eastAsia="en-US"/>
        </w:rPr>
        <w:t>проведения ОГЭ по информатике);</w:t>
      </w:r>
    </w:p>
    <w:p w:rsidR="00B22B04" w:rsidRPr="00B22B04" w:rsidRDefault="00B22B04"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B22B04">
        <w:rPr>
          <w:rFonts w:eastAsiaTheme="minorHAnsi"/>
          <w:sz w:val="28"/>
          <w:szCs w:val="28"/>
          <w:lang w:eastAsia="en-US"/>
        </w:rPr>
        <w:t>з) напечатанные правила по заполнению бланко</w:t>
      </w:r>
      <w:r>
        <w:rPr>
          <w:rFonts w:eastAsiaTheme="minorHAnsi"/>
          <w:sz w:val="28"/>
          <w:szCs w:val="28"/>
          <w:lang w:eastAsia="en-US"/>
        </w:rPr>
        <w:t xml:space="preserve">в ГИА, инструкцию, зачитываемую </w:t>
      </w:r>
      <w:r w:rsidRPr="00B22B04">
        <w:rPr>
          <w:rFonts w:eastAsiaTheme="minorHAnsi"/>
          <w:sz w:val="28"/>
          <w:szCs w:val="28"/>
          <w:lang w:eastAsia="en-US"/>
        </w:rPr>
        <w:t>организатором в ауд</w:t>
      </w:r>
      <w:r>
        <w:rPr>
          <w:rFonts w:eastAsiaTheme="minorHAnsi"/>
          <w:sz w:val="28"/>
          <w:szCs w:val="28"/>
          <w:lang w:eastAsia="en-US"/>
        </w:rPr>
        <w:t>итории перед началом экзамена</w:t>
      </w:r>
      <w:r>
        <w:rPr>
          <w:rStyle w:val="aff"/>
          <w:rFonts w:eastAsiaTheme="minorHAnsi"/>
          <w:szCs w:val="28"/>
          <w:lang w:eastAsia="en-US"/>
        </w:rPr>
        <w:footnoteReference w:id="68"/>
      </w:r>
      <w:r>
        <w:rPr>
          <w:rFonts w:eastAsiaTheme="minorHAnsi"/>
          <w:sz w:val="28"/>
          <w:szCs w:val="28"/>
          <w:lang w:eastAsia="en-US"/>
        </w:rPr>
        <w:t xml:space="preserve">, для выдачи участникам ГИА </w:t>
      </w:r>
      <w:proofErr w:type="gramStart"/>
      <w:r>
        <w:rPr>
          <w:rFonts w:eastAsiaTheme="minorHAnsi"/>
          <w:sz w:val="28"/>
          <w:szCs w:val="28"/>
          <w:lang w:eastAsia="en-US"/>
        </w:rPr>
        <w:t>–</w:t>
      </w:r>
      <w:r w:rsidRPr="00B22B04">
        <w:rPr>
          <w:rFonts w:eastAsiaTheme="minorHAnsi"/>
          <w:sz w:val="28"/>
          <w:szCs w:val="28"/>
          <w:lang w:eastAsia="en-US"/>
        </w:rPr>
        <w:t>г</w:t>
      </w:r>
      <w:proofErr w:type="gramEnd"/>
      <w:r w:rsidRPr="00B22B04">
        <w:rPr>
          <w:rFonts w:eastAsiaTheme="minorHAnsi"/>
          <w:sz w:val="28"/>
          <w:szCs w:val="28"/>
          <w:lang w:eastAsia="en-US"/>
        </w:rPr>
        <w:t xml:space="preserve">лухим, слабослышащим, позднооглохшим, </w:t>
      </w:r>
      <w:proofErr w:type="spellStart"/>
      <w:r w:rsidRPr="00B22B04">
        <w:rPr>
          <w:rFonts w:eastAsiaTheme="minorHAnsi"/>
          <w:sz w:val="28"/>
          <w:szCs w:val="28"/>
          <w:lang w:eastAsia="en-US"/>
        </w:rPr>
        <w:t>кохлеарно</w:t>
      </w:r>
      <w:proofErr w:type="spellEnd"/>
      <w:r w:rsidRPr="00B22B04">
        <w:rPr>
          <w:rFonts w:eastAsiaTheme="minorHAnsi"/>
          <w:sz w:val="28"/>
          <w:szCs w:val="28"/>
          <w:lang w:eastAsia="en-US"/>
        </w:rPr>
        <w:t>-имплантированным, участникам</w:t>
      </w:r>
      <w:r>
        <w:rPr>
          <w:rFonts w:eastAsiaTheme="minorHAnsi"/>
          <w:sz w:val="28"/>
          <w:szCs w:val="28"/>
          <w:lang w:eastAsia="en-US"/>
        </w:rPr>
        <w:t xml:space="preserve"> </w:t>
      </w:r>
      <w:r w:rsidRPr="00B22B04">
        <w:rPr>
          <w:rFonts w:eastAsiaTheme="minorHAnsi"/>
          <w:sz w:val="28"/>
          <w:szCs w:val="28"/>
          <w:lang w:eastAsia="en-US"/>
        </w:rPr>
        <w:t>ГИА с расстройствами аутистического спектра;</w:t>
      </w:r>
    </w:p>
    <w:p w:rsidR="00B22B04" w:rsidRDefault="00B22B04" w:rsidP="00AE44A4">
      <w:pPr>
        <w:tabs>
          <w:tab w:val="left" w:pos="851"/>
          <w:tab w:val="left" w:pos="993"/>
          <w:tab w:val="left" w:pos="4088"/>
        </w:tabs>
        <w:spacing w:line="276" w:lineRule="auto"/>
        <w:ind w:firstLine="709"/>
        <w:contextualSpacing/>
        <w:jc w:val="both"/>
        <w:rPr>
          <w:rFonts w:eastAsiaTheme="minorHAnsi"/>
          <w:sz w:val="28"/>
          <w:szCs w:val="28"/>
          <w:lang w:eastAsia="en-US"/>
        </w:rPr>
      </w:pPr>
      <w:r w:rsidRPr="00B22B04">
        <w:rPr>
          <w:rFonts w:eastAsiaTheme="minorHAnsi"/>
          <w:sz w:val="28"/>
          <w:szCs w:val="28"/>
          <w:lang w:eastAsia="en-US"/>
        </w:rPr>
        <w:t>л) напечатанную Памятку для слепых и слабов</w:t>
      </w:r>
      <w:r>
        <w:rPr>
          <w:rFonts w:eastAsiaTheme="minorHAnsi"/>
          <w:sz w:val="28"/>
          <w:szCs w:val="28"/>
          <w:lang w:eastAsia="en-US"/>
        </w:rPr>
        <w:t xml:space="preserve">идящих участников экзаменов по </w:t>
      </w:r>
      <w:r w:rsidRPr="00B22B04">
        <w:rPr>
          <w:rFonts w:eastAsiaTheme="minorHAnsi"/>
          <w:sz w:val="28"/>
          <w:szCs w:val="28"/>
          <w:lang w:eastAsia="en-US"/>
        </w:rPr>
        <w:t>заполнению шрифтом Брайля специальн</w:t>
      </w:r>
      <w:r>
        <w:rPr>
          <w:rFonts w:eastAsiaTheme="minorHAnsi"/>
          <w:sz w:val="28"/>
          <w:szCs w:val="28"/>
          <w:lang w:eastAsia="en-US"/>
        </w:rPr>
        <w:t>ых тетрадей для записи ответов</w:t>
      </w:r>
      <w:r>
        <w:rPr>
          <w:rStyle w:val="aff"/>
          <w:rFonts w:eastAsiaTheme="minorHAnsi"/>
          <w:szCs w:val="28"/>
          <w:lang w:eastAsia="en-US"/>
        </w:rPr>
        <w:footnoteReference w:id="69"/>
      </w:r>
      <w:r>
        <w:rPr>
          <w:rFonts w:eastAsiaTheme="minorHAnsi"/>
          <w:sz w:val="28"/>
          <w:szCs w:val="28"/>
          <w:lang w:eastAsia="en-US"/>
        </w:rPr>
        <w:t>.</w:t>
      </w:r>
    </w:p>
    <w:p w:rsidR="00B22B04" w:rsidRPr="00B22B04" w:rsidRDefault="00B22B04" w:rsidP="00AE44A4">
      <w:pPr>
        <w:tabs>
          <w:tab w:val="left" w:pos="851"/>
          <w:tab w:val="left" w:pos="993"/>
          <w:tab w:val="left" w:pos="4088"/>
        </w:tabs>
        <w:spacing w:line="276" w:lineRule="auto"/>
        <w:ind w:firstLine="709"/>
        <w:contextualSpacing/>
        <w:jc w:val="both"/>
        <w:rPr>
          <w:rFonts w:eastAsiaTheme="minorHAnsi"/>
          <w:sz w:val="28"/>
          <w:szCs w:val="28"/>
          <w:lang w:eastAsia="en-US"/>
        </w:rPr>
      </w:pPr>
      <w:r w:rsidRPr="00B22B04">
        <w:rPr>
          <w:rFonts w:eastAsiaTheme="minorHAnsi"/>
          <w:sz w:val="28"/>
          <w:szCs w:val="28"/>
          <w:lang w:eastAsia="en-US"/>
        </w:rPr>
        <w:t xml:space="preserve">7) </w:t>
      </w:r>
      <w:r w:rsidRPr="00B22B04">
        <w:rPr>
          <w:rFonts w:eastAsiaTheme="minorHAnsi"/>
          <w:b/>
          <w:sz w:val="28"/>
          <w:szCs w:val="28"/>
          <w:lang w:eastAsia="en-US"/>
        </w:rPr>
        <w:t>не позднее 9.00 по местному времени</w:t>
      </w:r>
      <w:r w:rsidRPr="00B22B04">
        <w:rPr>
          <w:rFonts w:eastAsiaTheme="minorHAnsi"/>
          <w:sz w:val="28"/>
          <w:szCs w:val="28"/>
          <w:lang w:eastAsia="en-US"/>
        </w:rPr>
        <w:t xml:space="preserve"> пройти в свою аудиторию, проверить ее готовность к экзамену и приступить к выполнению своих обязанностей;</w:t>
      </w:r>
    </w:p>
    <w:p w:rsidR="00B22B04" w:rsidRPr="00B22B04" w:rsidRDefault="00B22B04" w:rsidP="00AE44A4">
      <w:pPr>
        <w:tabs>
          <w:tab w:val="left" w:pos="851"/>
          <w:tab w:val="left" w:pos="993"/>
          <w:tab w:val="left" w:pos="4088"/>
        </w:tabs>
        <w:spacing w:line="276" w:lineRule="auto"/>
        <w:ind w:firstLine="709"/>
        <w:contextualSpacing/>
        <w:jc w:val="both"/>
        <w:rPr>
          <w:rFonts w:eastAsiaTheme="minorHAnsi"/>
          <w:sz w:val="28"/>
          <w:szCs w:val="28"/>
          <w:lang w:eastAsia="en-US"/>
        </w:rPr>
      </w:pPr>
      <w:r w:rsidRPr="00B22B04">
        <w:rPr>
          <w:rFonts w:eastAsiaTheme="minorHAnsi"/>
          <w:sz w:val="28"/>
          <w:szCs w:val="28"/>
          <w:lang w:eastAsia="en-US"/>
        </w:rPr>
        <w:t xml:space="preserve">8) </w:t>
      </w:r>
      <w:r w:rsidRPr="00130672">
        <w:rPr>
          <w:rFonts w:eastAsiaTheme="minorHAnsi"/>
          <w:b/>
          <w:sz w:val="28"/>
          <w:szCs w:val="28"/>
          <w:lang w:eastAsia="en-US"/>
        </w:rPr>
        <w:t>организатору в аудитории необходимо:</w:t>
      </w:r>
      <w:r w:rsidRPr="00B22B04">
        <w:rPr>
          <w:rFonts w:eastAsiaTheme="minorHAnsi"/>
          <w:sz w:val="28"/>
          <w:szCs w:val="28"/>
          <w:lang w:eastAsia="en-US"/>
        </w:rPr>
        <w:t xml:space="preserve"> </w:t>
      </w:r>
    </w:p>
    <w:p w:rsidR="00B22B04" w:rsidRPr="00B22B04" w:rsidRDefault="00B22B04" w:rsidP="00AE44A4">
      <w:pPr>
        <w:tabs>
          <w:tab w:val="left" w:pos="851"/>
          <w:tab w:val="left" w:pos="993"/>
          <w:tab w:val="left" w:pos="4088"/>
        </w:tabs>
        <w:spacing w:line="276" w:lineRule="auto"/>
        <w:ind w:firstLine="709"/>
        <w:contextualSpacing/>
        <w:jc w:val="both"/>
        <w:rPr>
          <w:rFonts w:eastAsiaTheme="minorHAnsi"/>
          <w:sz w:val="28"/>
          <w:szCs w:val="28"/>
          <w:lang w:eastAsia="en-US"/>
        </w:rPr>
      </w:pPr>
      <w:r w:rsidRPr="00B22B04">
        <w:rPr>
          <w:rFonts w:eastAsiaTheme="minorHAnsi"/>
          <w:sz w:val="28"/>
          <w:szCs w:val="28"/>
          <w:lang w:eastAsia="en-US"/>
        </w:rPr>
        <w:t xml:space="preserve">а) вывесить у входа в аудиторию один экземпляр списка участников ГИА; </w:t>
      </w:r>
    </w:p>
    <w:p w:rsidR="00B22B04" w:rsidRPr="00B22B04" w:rsidRDefault="00B22B04" w:rsidP="00AE44A4">
      <w:pPr>
        <w:tabs>
          <w:tab w:val="left" w:pos="851"/>
          <w:tab w:val="left" w:pos="993"/>
          <w:tab w:val="left" w:pos="4088"/>
        </w:tabs>
        <w:spacing w:line="276" w:lineRule="auto"/>
        <w:ind w:firstLine="709"/>
        <w:contextualSpacing/>
        <w:jc w:val="both"/>
        <w:rPr>
          <w:rFonts w:eastAsiaTheme="minorHAnsi"/>
          <w:sz w:val="28"/>
          <w:szCs w:val="28"/>
          <w:lang w:eastAsia="en-US"/>
        </w:rPr>
      </w:pPr>
      <w:r w:rsidRPr="00B22B04">
        <w:rPr>
          <w:rFonts w:eastAsiaTheme="minorHAnsi"/>
          <w:sz w:val="28"/>
          <w:szCs w:val="28"/>
          <w:lang w:eastAsia="en-US"/>
        </w:rPr>
        <w:lastRenderedPageBreak/>
        <w:t xml:space="preserve">б) раздать на рабочие места участников ГИА </w:t>
      </w:r>
      <w:r>
        <w:rPr>
          <w:rFonts w:eastAsiaTheme="minorHAnsi"/>
          <w:sz w:val="28"/>
          <w:szCs w:val="28"/>
          <w:lang w:eastAsia="en-US"/>
        </w:rPr>
        <w:t xml:space="preserve">черновики на каждого участника </w:t>
      </w:r>
      <w:r w:rsidRPr="00B22B04">
        <w:rPr>
          <w:rFonts w:eastAsiaTheme="minorHAnsi"/>
          <w:sz w:val="28"/>
          <w:szCs w:val="28"/>
          <w:lang w:eastAsia="en-US"/>
        </w:rPr>
        <w:t xml:space="preserve">экзамена (минимальное количество черновиков: два на одного участника ГИА); </w:t>
      </w:r>
    </w:p>
    <w:p w:rsidR="00B22B04" w:rsidRPr="00B22B04" w:rsidRDefault="00B22B04" w:rsidP="00AE44A4">
      <w:pPr>
        <w:tabs>
          <w:tab w:val="left" w:pos="851"/>
          <w:tab w:val="left" w:pos="993"/>
          <w:tab w:val="left" w:pos="4088"/>
        </w:tabs>
        <w:spacing w:line="276" w:lineRule="auto"/>
        <w:ind w:firstLine="709"/>
        <w:contextualSpacing/>
        <w:jc w:val="both"/>
        <w:rPr>
          <w:rFonts w:eastAsiaTheme="minorHAnsi"/>
          <w:sz w:val="28"/>
          <w:szCs w:val="28"/>
          <w:lang w:eastAsia="en-US"/>
        </w:rPr>
      </w:pPr>
      <w:r w:rsidRPr="00B22B04">
        <w:rPr>
          <w:rFonts w:eastAsiaTheme="minorHAnsi"/>
          <w:sz w:val="28"/>
          <w:szCs w:val="28"/>
          <w:lang w:eastAsia="en-US"/>
        </w:rPr>
        <w:t xml:space="preserve">в) подготовить на доске необходимую информацию для заполнения </w:t>
      </w:r>
    </w:p>
    <w:p w:rsidR="00B22B04" w:rsidRPr="00B22B04" w:rsidRDefault="00B22B04" w:rsidP="00AE44A4">
      <w:pPr>
        <w:tabs>
          <w:tab w:val="left" w:pos="851"/>
          <w:tab w:val="left" w:pos="993"/>
          <w:tab w:val="left" w:pos="4088"/>
        </w:tabs>
        <w:spacing w:line="276" w:lineRule="auto"/>
        <w:ind w:firstLine="709"/>
        <w:contextualSpacing/>
        <w:jc w:val="both"/>
        <w:rPr>
          <w:rFonts w:eastAsiaTheme="minorHAnsi"/>
          <w:sz w:val="28"/>
          <w:szCs w:val="28"/>
          <w:lang w:eastAsia="en-US"/>
        </w:rPr>
      </w:pPr>
      <w:r>
        <w:rPr>
          <w:rFonts w:eastAsiaTheme="minorHAnsi"/>
          <w:sz w:val="28"/>
          <w:szCs w:val="28"/>
          <w:lang w:eastAsia="en-US"/>
        </w:rPr>
        <w:t>регистрационных полей бланков</w:t>
      </w:r>
      <w:r>
        <w:rPr>
          <w:rStyle w:val="aff"/>
          <w:rFonts w:eastAsiaTheme="minorHAnsi"/>
          <w:szCs w:val="28"/>
          <w:lang w:eastAsia="en-US"/>
        </w:rPr>
        <w:footnoteReference w:id="70"/>
      </w:r>
      <w:r w:rsidRPr="00B22B04">
        <w:rPr>
          <w:rFonts w:eastAsiaTheme="minorHAnsi"/>
          <w:sz w:val="28"/>
          <w:szCs w:val="28"/>
          <w:lang w:eastAsia="en-US"/>
        </w:rPr>
        <w:t>;</w:t>
      </w:r>
    </w:p>
    <w:p w:rsidR="00E724D6" w:rsidRDefault="00B22B04" w:rsidP="00AE44A4">
      <w:pPr>
        <w:tabs>
          <w:tab w:val="left" w:pos="851"/>
          <w:tab w:val="left" w:pos="993"/>
          <w:tab w:val="left" w:pos="4088"/>
        </w:tabs>
        <w:spacing w:line="276" w:lineRule="auto"/>
        <w:ind w:firstLine="709"/>
        <w:contextualSpacing/>
        <w:jc w:val="both"/>
        <w:rPr>
          <w:rFonts w:eastAsiaTheme="minorHAnsi"/>
          <w:sz w:val="28"/>
          <w:szCs w:val="28"/>
          <w:lang w:eastAsia="en-US"/>
        </w:rPr>
      </w:pPr>
      <w:r w:rsidRPr="00B22B04">
        <w:rPr>
          <w:rFonts w:eastAsiaTheme="minorHAnsi"/>
          <w:sz w:val="28"/>
          <w:szCs w:val="28"/>
          <w:lang w:eastAsia="en-US"/>
        </w:rPr>
        <w:t>г) проверить наличие в аудитории настроенных на т</w:t>
      </w:r>
      <w:r w:rsidR="00130672">
        <w:rPr>
          <w:rFonts w:eastAsiaTheme="minorHAnsi"/>
          <w:sz w:val="28"/>
          <w:szCs w:val="28"/>
          <w:lang w:eastAsia="en-US"/>
        </w:rPr>
        <w:t xml:space="preserve">очное время часов, находящихся </w:t>
      </w:r>
      <w:r w:rsidRPr="00B22B04">
        <w:rPr>
          <w:rFonts w:eastAsiaTheme="minorHAnsi"/>
          <w:sz w:val="28"/>
          <w:szCs w:val="28"/>
          <w:lang w:eastAsia="en-US"/>
        </w:rPr>
        <w:t>в поле зрения участников ГИА.</w:t>
      </w:r>
    </w:p>
    <w:p w:rsidR="00130672" w:rsidRPr="00E724D6" w:rsidRDefault="00130672" w:rsidP="00AE44A4">
      <w:pPr>
        <w:tabs>
          <w:tab w:val="left" w:pos="851"/>
          <w:tab w:val="left" w:pos="993"/>
          <w:tab w:val="left" w:pos="4088"/>
        </w:tabs>
        <w:spacing w:line="276" w:lineRule="auto"/>
        <w:ind w:firstLine="709"/>
        <w:contextualSpacing/>
        <w:jc w:val="both"/>
        <w:rPr>
          <w:rFonts w:eastAsiaTheme="minorHAnsi"/>
          <w:sz w:val="28"/>
          <w:szCs w:val="28"/>
          <w:lang w:eastAsia="en-US"/>
        </w:rPr>
      </w:pPr>
    </w:p>
    <w:p w:rsidR="00E724D6" w:rsidRDefault="00E724D6" w:rsidP="00AE44A4">
      <w:pPr>
        <w:tabs>
          <w:tab w:val="left" w:pos="851"/>
          <w:tab w:val="left" w:pos="993"/>
          <w:tab w:val="left" w:pos="4088"/>
        </w:tabs>
        <w:spacing w:line="276" w:lineRule="auto"/>
        <w:ind w:firstLine="851"/>
        <w:contextualSpacing/>
        <w:jc w:val="center"/>
        <w:rPr>
          <w:rFonts w:eastAsiaTheme="minorHAnsi"/>
          <w:b/>
          <w:sz w:val="28"/>
          <w:szCs w:val="28"/>
          <w:lang w:eastAsia="en-US"/>
        </w:rPr>
      </w:pPr>
      <w:r w:rsidRPr="00E724D6">
        <w:rPr>
          <w:rFonts w:eastAsiaTheme="minorHAnsi"/>
          <w:b/>
          <w:sz w:val="28"/>
          <w:szCs w:val="28"/>
          <w:lang w:eastAsia="en-US"/>
        </w:rPr>
        <w:t>Вход участников экзамена в аудиторию.</w:t>
      </w: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851"/>
      </w:tblGrid>
      <w:tr w:rsidR="00130672" w:rsidRPr="004878CC" w:rsidTr="003E6DC9">
        <w:trPr>
          <w:trHeight w:val="821"/>
        </w:trPr>
        <w:tc>
          <w:tcPr>
            <w:tcW w:w="9851" w:type="dxa"/>
          </w:tcPr>
          <w:p w:rsidR="00130672" w:rsidRPr="00130672" w:rsidRDefault="00130672" w:rsidP="00AE44A4">
            <w:pPr>
              <w:tabs>
                <w:tab w:val="left" w:pos="4088"/>
              </w:tabs>
              <w:spacing w:line="276" w:lineRule="auto"/>
              <w:ind w:firstLine="885"/>
              <w:jc w:val="both"/>
              <w:rPr>
                <w:rFonts w:eastAsiaTheme="minorHAnsi"/>
                <w:sz w:val="28"/>
                <w:szCs w:val="28"/>
                <w:lang w:eastAsia="en-US"/>
              </w:rPr>
            </w:pPr>
            <w:r w:rsidRPr="00130672">
              <w:rPr>
                <w:rFonts w:eastAsiaTheme="minorHAnsi"/>
                <w:sz w:val="28"/>
                <w:szCs w:val="28"/>
                <w:lang w:eastAsia="en-US"/>
              </w:rPr>
              <w:t>Участники ГИА могут взять в аудиторию:</w:t>
            </w:r>
          </w:p>
          <w:p w:rsidR="00130672" w:rsidRPr="00130672" w:rsidRDefault="00130672" w:rsidP="00AE44A4">
            <w:pPr>
              <w:tabs>
                <w:tab w:val="left" w:pos="4088"/>
              </w:tabs>
              <w:spacing w:line="276" w:lineRule="auto"/>
              <w:ind w:firstLine="885"/>
              <w:jc w:val="both"/>
              <w:rPr>
                <w:rFonts w:eastAsiaTheme="minorHAnsi"/>
                <w:sz w:val="28"/>
                <w:szCs w:val="28"/>
                <w:lang w:eastAsia="en-US"/>
              </w:rPr>
            </w:pPr>
            <w:r w:rsidRPr="00130672">
              <w:rPr>
                <w:rFonts w:eastAsiaTheme="minorHAnsi"/>
                <w:sz w:val="28"/>
                <w:szCs w:val="28"/>
                <w:lang w:eastAsia="en-US"/>
              </w:rPr>
              <w:t xml:space="preserve">а) </w:t>
            </w:r>
            <w:proofErr w:type="spellStart"/>
            <w:r w:rsidRPr="00130672">
              <w:rPr>
                <w:rFonts w:eastAsiaTheme="minorHAnsi"/>
                <w:sz w:val="28"/>
                <w:szCs w:val="28"/>
                <w:lang w:eastAsia="en-US"/>
              </w:rPr>
              <w:t>гелевые</w:t>
            </w:r>
            <w:proofErr w:type="spellEnd"/>
            <w:r w:rsidRPr="00130672">
              <w:rPr>
                <w:rFonts w:eastAsiaTheme="minorHAnsi"/>
                <w:sz w:val="28"/>
                <w:szCs w:val="28"/>
                <w:lang w:eastAsia="en-US"/>
              </w:rPr>
              <w:t xml:space="preserve"> или капиллярные ручки с чернилами черного цвета;</w:t>
            </w:r>
          </w:p>
          <w:p w:rsidR="00130672" w:rsidRPr="00130672" w:rsidRDefault="00130672" w:rsidP="00AE44A4">
            <w:pPr>
              <w:tabs>
                <w:tab w:val="left" w:pos="4088"/>
              </w:tabs>
              <w:spacing w:line="276" w:lineRule="auto"/>
              <w:ind w:firstLine="885"/>
              <w:jc w:val="both"/>
              <w:rPr>
                <w:rFonts w:eastAsiaTheme="minorHAnsi"/>
                <w:sz w:val="28"/>
                <w:szCs w:val="28"/>
                <w:lang w:eastAsia="en-US"/>
              </w:rPr>
            </w:pPr>
            <w:r w:rsidRPr="00130672">
              <w:rPr>
                <w:rFonts w:eastAsiaTheme="minorHAnsi"/>
                <w:sz w:val="28"/>
                <w:szCs w:val="28"/>
                <w:lang w:eastAsia="en-US"/>
              </w:rPr>
              <w:t>б) документ, удостоверяющий личность;</w:t>
            </w:r>
          </w:p>
          <w:p w:rsidR="00130672" w:rsidRPr="00130672" w:rsidRDefault="00130672" w:rsidP="00AE44A4">
            <w:pPr>
              <w:tabs>
                <w:tab w:val="left" w:pos="4088"/>
              </w:tabs>
              <w:spacing w:line="276" w:lineRule="auto"/>
              <w:ind w:firstLine="885"/>
              <w:jc w:val="both"/>
              <w:rPr>
                <w:rFonts w:eastAsiaTheme="minorHAnsi"/>
                <w:sz w:val="28"/>
                <w:szCs w:val="28"/>
                <w:lang w:eastAsia="en-US"/>
              </w:rPr>
            </w:pPr>
            <w:r w:rsidRPr="00130672">
              <w:rPr>
                <w:rFonts w:eastAsiaTheme="minorHAnsi"/>
                <w:sz w:val="28"/>
                <w:szCs w:val="28"/>
                <w:lang w:eastAsia="en-US"/>
              </w:rPr>
              <w:t>в) средства обучения и воспитания, котор</w:t>
            </w:r>
            <w:r>
              <w:rPr>
                <w:rFonts w:eastAsiaTheme="minorHAnsi"/>
                <w:sz w:val="28"/>
                <w:szCs w:val="28"/>
                <w:lang w:eastAsia="en-US"/>
              </w:rPr>
              <w:t xml:space="preserve">ыми разрешено пользоваться для </w:t>
            </w:r>
            <w:r w:rsidRPr="00130672">
              <w:rPr>
                <w:rFonts w:eastAsiaTheme="minorHAnsi"/>
                <w:sz w:val="28"/>
                <w:szCs w:val="28"/>
                <w:lang w:eastAsia="en-US"/>
              </w:rPr>
              <w:t>выполнения экзаменационной работы;</w:t>
            </w:r>
          </w:p>
          <w:p w:rsidR="00130672" w:rsidRPr="00130672" w:rsidRDefault="00130672" w:rsidP="00AE44A4">
            <w:pPr>
              <w:tabs>
                <w:tab w:val="left" w:pos="4088"/>
              </w:tabs>
              <w:spacing w:line="276" w:lineRule="auto"/>
              <w:ind w:firstLine="885"/>
              <w:jc w:val="both"/>
              <w:rPr>
                <w:rFonts w:eastAsiaTheme="minorHAnsi"/>
                <w:sz w:val="28"/>
                <w:szCs w:val="28"/>
                <w:lang w:eastAsia="en-US"/>
              </w:rPr>
            </w:pPr>
            <w:r w:rsidRPr="00130672">
              <w:rPr>
                <w:rFonts w:eastAsiaTheme="minorHAnsi"/>
                <w:sz w:val="28"/>
                <w:szCs w:val="28"/>
                <w:lang w:eastAsia="en-US"/>
              </w:rPr>
              <w:t>г) лекарства (при необходимости);</w:t>
            </w:r>
          </w:p>
          <w:p w:rsidR="00130672" w:rsidRPr="00130672" w:rsidRDefault="00130672" w:rsidP="00AE44A4">
            <w:pPr>
              <w:tabs>
                <w:tab w:val="left" w:pos="4088"/>
              </w:tabs>
              <w:spacing w:line="276" w:lineRule="auto"/>
              <w:ind w:firstLine="885"/>
              <w:jc w:val="both"/>
              <w:rPr>
                <w:rFonts w:eastAsiaTheme="minorHAnsi"/>
                <w:sz w:val="28"/>
                <w:szCs w:val="28"/>
                <w:lang w:eastAsia="en-US"/>
              </w:rPr>
            </w:pPr>
            <w:r w:rsidRPr="00130672">
              <w:rPr>
                <w:rFonts w:eastAsiaTheme="minorHAnsi"/>
                <w:sz w:val="28"/>
                <w:szCs w:val="28"/>
                <w:lang w:eastAsia="en-US"/>
              </w:rPr>
              <w:t>д) продукты питания для дополнительного приема пищи (перекус), бутилированную</w:t>
            </w:r>
            <w:r>
              <w:rPr>
                <w:rFonts w:eastAsiaTheme="minorHAnsi"/>
                <w:sz w:val="28"/>
                <w:szCs w:val="28"/>
                <w:lang w:eastAsia="en-US"/>
              </w:rPr>
              <w:t xml:space="preserve"> </w:t>
            </w:r>
            <w:r w:rsidRPr="00130672">
              <w:rPr>
                <w:rFonts w:eastAsiaTheme="minorHAnsi"/>
                <w:sz w:val="28"/>
                <w:szCs w:val="28"/>
                <w:lang w:eastAsia="en-US"/>
              </w:rPr>
              <w:t>питьевую воду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130672" w:rsidRPr="00271BD1" w:rsidRDefault="00130672" w:rsidP="00AE44A4">
            <w:pPr>
              <w:tabs>
                <w:tab w:val="left" w:pos="4088"/>
              </w:tabs>
              <w:spacing w:line="276" w:lineRule="auto"/>
              <w:ind w:firstLine="885"/>
              <w:jc w:val="both"/>
              <w:rPr>
                <w:rFonts w:eastAsiaTheme="minorHAnsi"/>
                <w:i/>
                <w:sz w:val="28"/>
                <w:szCs w:val="28"/>
                <w:lang w:eastAsia="en-US"/>
              </w:rPr>
            </w:pPr>
            <w:r w:rsidRPr="00130672">
              <w:rPr>
                <w:rFonts w:eastAsiaTheme="minorHAnsi"/>
                <w:sz w:val="28"/>
                <w:szCs w:val="28"/>
                <w:lang w:eastAsia="en-US"/>
              </w:rPr>
              <w:t xml:space="preserve">е) специальные технические средства для участников ГИА с ОВЗ, участников </w:t>
            </w:r>
            <w:proofErr w:type="spellStart"/>
            <w:r w:rsidRPr="00130672">
              <w:rPr>
                <w:rFonts w:eastAsiaTheme="minorHAnsi"/>
                <w:sz w:val="28"/>
                <w:szCs w:val="28"/>
                <w:lang w:eastAsia="en-US"/>
              </w:rPr>
              <w:t>ГИАдетей</w:t>
            </w:r>
            <w:proofErr w:type="spellEnd"/>
            <w:r w:rsidRPr="00130672">
              <w:rPr>
                <w:rFonts w:eastAsiaTheme="minorHAnsi"/>
                <w:sz w:val="28"/>
                <w:szCs w:val="28"/>
                <w:lang w:eastAsia="en-US"/>
              </w:rPr>
              <w:t>-инвалидов и инвалидов.</w:t>
            </w:r>
          </w:p>
        </w:tc>
      </w:tr>
    </w:tbl>
    <w:p w:rsidR="00130672" w:rsidRPr="00E724D6" w:rsidRDefault="00130672" w:rsidP="00AE44A4">
      <w:pPr>
        <w:tabs>
          <w:tab w:val="left" w:pos="851"/>
          <w:tab w:val="left" w:pos="993"/>
          <w:tab w:val="left" w:pos="4088"/>
        </w:tabs>
        <w:spacing w:line="276" w:lineRule="auto"/>
        <w:ind w:firstLine="851"/>
        <w:contextualSpacing/>
        <w:jc w:val="center"/>
        <w:rPr>
          <w:rFonts w:eastAsiaTheme="minorHAnsi"/>
          <w:b/>
          <w:sz w:val="28"/>
          <w:szCs w:val="28"/>
          <w:lang w:eastAsia="en-US"/>
        </w:rPr>
      </w:pPr>
    </w:p>
    <w:p w:rsidR="00E724D6" w:rsidRDefault="00130672"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130672">
        <w:rPr>
          <w:rFonts w:eastAsiaTheme="minorHAnsi"/>
          <w:sz w:val="28"/>
          <w:szCs w:val="28"/>
          <w:lang w:eastAsia="en-US"/>
        </w:rPr>
        <w:t>1) провести идентификацию личности по докум</w:t>
      </w:r>
      <w:r>
        <w:rPr>
          <w:rFonts w:eastAsiaTheme="minorHAnsi"/>
          <w:sz w:val="28"/>
          <w:szCs w:val="28"/>
          <w:lang w:eastAsia="en-US"/>
        </w:rPr>
        <w:t xml:space="preserve">енту, удостоверяющему личность </w:t>
      </w:r>
      <w:r w:rsidRPr="00130672">
        <w:rPr>
          <w:rFonts w:eastAsiaTheme="minorHAnsi"/>
          <w:sz w:val="28"/>
          <w:szCs w:val="28"/>
          <w:lang w:eastAsia="en-US"/>
        </w:rPr>
        <w:t>участника ГИА, проверить корректность указанных в протоколе данных документа, удостоверяющего личность;</w:t>
      </w:r>
    </w:p>
    <w:p w:rsidR="00130672" w:rsidRPr="00130672" w:rsidRDefault="00130672"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130672">
        <w:rPr>
          <w:rFonts w:eastAsiaTheme="minorHAnsi"/>
          <w:sz w:val="28"/>
          <w:szCs w:val="28"/>
          <w:lang w:eastAsia="en-US"/>
        </w:rPr>
        <w:t>2) в случае расхождения персональных дан</w:t>
      </w:r>
      <w:r>
        <w:rPr>
          <w:rFonts w:eastAsiaTheme="minorHAnsi"/>
          <w:sz w:val="28"/>
          <w:szCs w:val="28"/>
          <w:lang w:eastAsia="en-US"/>
        </w:rPr>
        <w:t xml:space="preserve">ных участника ГИА в документе, </w:t>
      </w:r>
      <w:r w:rsidRPr="00130672">
        <w:rPr>
          <w:rFonts w:eastAsiaTheme="minorHAnsi"/>
          <w:sz w:val="28"/>
          <w:szCs w:val="28"/>
          <w:lang w:eastAsia="en-US"/>
        </w:rPr>
        <w:t>удостоверяющем личность, с данными в протоколе организатор в аудитории заполняет ведомость коррекции персональных данных участников ГИА в аудитории;</w:t>
      </w:r>
    </w:p>
    <w:p w:rsidR="00130672" w:rsidRPr="00130672" w:rsidRDefault="00130672"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130672">
        <w:rPr>
          <w:rFonts w:eastAsiaTheme="minorHAnsi"/>
          <w:sz w:val="28"/>
          <w:szCs w:val="28"/>
          <w:lang w:eastAsia="en-US"/>
        </w:rPr>
        <w:t>3) сообщить участнику ГИА номер его рабочего места в аудитории;</w:t>
      </w:r>
    </w:p>
    <w:p w:rsidR="00130672" w:rsidRPr="00130672" w:rsidRDefault="00130672"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130672">
        <w:rPr>
          <w:rFonts w:eastAsiaTheme="minorHAnsi"/>
          <w:sz w:val="28"/>
          <w:szCs w:val="28"/>
          <w:lang w:eastAsia="en-US"/>
        </w:rPr>
        <w:t>4) проследить, чтобы участник ГИА занял отведен</w:t>
      </w:r>
      <w:r w:rsidR="00225517">
        <w:rPr>
          <w:rFonts w:eastAsiaTheme="minorHAnsi"/>
          <w:sz w:val="28"/>
          <w:szCs w:val="28"/>
          <w:lang w:eastAsia="en-US"/>
        </w:rPr>
        <w:t xml:space="preserve">ное ему рабочее место строго в </w:t>
      </w:r>
      <w:r w:rsidRPr="00130672">
        <w:rPr>
          <w:rFonts w:eastAsiaTheme="minorHAnsi"/>
          <w:sz w:val="28"/>
          <w:szCs w:val="28"/>
          <w:lang w:eastAsia="en-US"/>
        </w:rPr>
        <w:t>соответствии со списком распределения;</w:t>
      </w:r>
    </w:p>
    <w:p w:rsidR="00130672" w:rsidRPr="00130672" w:rsidRDefault="00130672"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130672">
        <w:rPr>
          <w:rFonts w:eastAsiaTheme="minorHAnsi"/>
          <w:sz w:val="28"/>
          <w:szCs w:val="28"/>
          <w:lang w:eastAsia="en-US"/>
        </w:rPr>
        <w:t>5) следить, чтобы участники ГИА не менялись местами.</w:t>
      </w:r>
    </w:p>
    <w:p w:rsidR="00130672" w:rsidRDefault="00130672" w:rsidP="00AE44A4">
      <w:pPr>
        <w:tabs>
          <w:tab w:val="left" w:pos="851"/>
          <w:tab w:val="left" w:pos="993"/>
          <w:tab w:val="left" w:pos="4088"/>
        </w:tabs>
        <w:spacing w:line="276" w:lineRule="auto"/>
        <w:ind w:firstLine="851"/>
        <w:contextualSpacing/>
        <w:jc w:val="both"/>
        <w:rPr>
          <w:rFonts w:eastAsiaTheme="minorHAnsi"/>
          <w:b/>
          <w:sz w:val="28"/>
          <w:szCs w:val="28"/>
          <w:lang w:eastAsia="en-US"/>
        </w:rPr>
      </w:pPr>
      <w:r w:rsidRPr="00130672">
        <w:rPr>
          <w:rFonts w:eastAsiaTheme="minorHAnsi"/>
          <w:sz w:val="28"/>
          <w:szCs w:val="28"/>
          <w:lang w:eastAsia="en-US"/>
        </w:rPr>
        <w:t>Ответственный организатор в аудитории долже</w:t>
      </w:r>
      <w:r w:rsidR="00225517">
        <w:rPr>
          <w:rFonts w:eastAsiaTheme="minorHAnsi"/>
          <w:sz w:val="28"/>
          <w:szCs w:val="28"/>
          <w:lang w:eastAsia="en-US"/>
        </w:rPr>
        <w:t xml:space="preserve">н </w:t>
      </w:r>
      <w:r w:rsidR="00225517" w:rsidRPr="00225517">
        <w:rPr>
          <w:rFonts w:eastAsiaTheme="minorHAnsi"/>
          <w:b/>
          <w:sz w:val="28"/>
          <w:szCs w:val="28"/>
          <w:lang w:eastAsia="en-US"/>
        </w:rPr>
        <w:t xml:space="preserve">не позднее 09.45 по местному </w:t>
      </w:r>
      <w:r w:rsidRPr="00225517">
        <w:rPr>
          <w:rFonts w:eastAsiaTheme="minorHAnsi"/>
          <w:b/>
          <w:sz w:val="28"/>
          <w:szCs w:val="28"/>
          <w:lang w:eastAsia="en-US"/>
        </w:rPr>
        <w:t>времени получить в Штабе ППЭ у руководителя ППЭ ЭМ.</w:t>
      </w:r>
    </w:p>
    <w:p w:rsidR="0067710A" w:rsidRPr="00130672" w:rsidRDefault="0067710A" w:rsidP="00AE44A4">
      <w:pPr>
        <w:tabs>
          <w:tab w:val="left" w:pos="851"/>
          <w:tab w:val="left" w:pos="993"/>
          <w:tab w:val="left" w:pos="4088"/>
        </w:tabs>
        <w:spacing w:line="276" w:lineRule="auto"/>
        <w:ind w:firstLine="851"/>
        <w:contextualSpacing/>
        <w:jc w:val="both"/>
        <w:rPr>
          <w:rFonts w:eastAsiaTheme="minorHAnsi"/>
          <w:sz w:val="28"/>
          <w:szCs w:val="28"/>
          <w:lang w:eastAsia="en-US"/>
        </w:rPr>
      </w:pPr>
    </w:p>
    <w:p w:rsidR="00130672" w:rsidRPr="0067710A" w:rsidRDefault="00130672" w:rsidP="00AE44A4">
      <w:pPr>
        <w:tabs>
          <w:tab w:val="left" w:pos="851"/>
          <w:tab w:val="left" w:pos="993"/>
          <w:tab w:val="left" w:pos="4088"/>
        </w:tabs>
        <w:spacing w:line="276" w:lineRule="auto"/>
        <w:ind w:firstLine="851"/>
        <w:contextualSpacing/>
        <w:jc w:val="center"/>
        <w:rPr>
          <w:rFonts w:eastAsiaTheme="minorHAnsi"/>
          <w:b/>
          <w:sz w:val="28"/>
          <w:szCs w:val="28"/>
          <w:lang w:eastAsia="en-US"/>
        </w:rPr>
      </w:pPr>
      <w:r w:rsidRPr="0067710A">
        <w:rPr>
          <w:rFonts w:eastAsiaTheme="minorHAnsi"/>
          <w:b/>
          <w:sz w:val="28"/>
          <w:szCs w:val="28"/>
          <w:lang w:eastAsia="en-US"/>
        </w:rPr>
        <w:lastRenderedPageBreak/>
        <w:t>Проведение ГИА в аудитории</w:t>
      </w:r>
    </w:p>
    <w:p w:rsidR="00130672" w:rsidRPr="00130672" w:rsidRDefault="00130672"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130672">
        <w:rPr>
          <w:rFonts w:eastAsiaTheme="minorHAnsi"/>
          <w:sz w:val="28"/>
          <w:szCs w:val="28"/>
          <w:lang w:eastAsia="en-US"/>
        </w:rPr>
        <w:t xml:space="preserve">1) Организатор в аудитории должен провести инструктаж участников </w:t>
      </w:r>
    </w:p>
    <w:p w:rsidR="0067710A" w:rsidRDefault="0067710A" w:rsidP="00AE44A4">
      <w:pPr>
        <w:tabs>
          <w:tab w:val="left" w:pos="851"/>
          <w:tab w:val="left" w:pos="993"/>
          <w:tab w:val="left" w:pos="4088"/>
        </w:tabs>
        <w:spacing w:line="276" w:lineRule="auto"/>
        <w:contextualSpacing/>
        <w:jc w:val="both"/>
        <w:rPr>
          <w:rFonts w:eastAsiaTheme="minorHAnsi"/>
          <w:sz w:val="28"/>
          <w:szCs w:val="28"/>
          <w:lang w:eastAsia="en-US"/>
        </w:rPr>
      </w:pPr>
      <w:r>
        <w:rPr>
          <w:rFonts w:eastAsiaTheme="minorHAnsi"/>
          <w:sz w:val="28"/>
          <w:szCs w:val="28"/>
          <w:lang w:eastAsia="en-US"/>
        </w:rPr>
        <w:t xml:space="preserve">экзамена. </w:t>
      </w:r>
    </w:p>
    <w:p w:rsidR="00130672" w:rsidRPr="00130672" w:rsidRDefault="0067710A" w:rsidP="00AE44A4">
      <w:pPr>
        <w:tabs>
          <w:tab w:val="left" w:pos="851"/>
          <w:tab w:val="left" w:pos="993"/>
          <w:tab w:val="left" w:pos="4088"/>
        </w:tabs>
        <w:spacing w:line="276" w:lineRule="auto"/>
        <w:contextualSpacing/>
        <w:jc w:val="both"/>
        <w:rPr>
          <w:rFonts w:eastAsiaTheme="minorHAnsi"/>
          <w:sz w:val="28"/>
          <w:szCs w:val="28"/>
          <w:lang w:eastAsia="en-US"/>
        </w:rPr>
      </w:pPr>
      <w:r>
        <w:rPr>
          <w:rFonts w:eastAsiaTheme="minorHAnsi"/>
          <w:sz w:val="28"/>
          <w:szCs w:val="28"/>
          <w:lang w:eastAsia="en-US"/>
        </w:rPr>
        <w:tab/>
        <w:t>Инструктаж</w:t>
      </w:r>
      <w:r>
        <w:rPr>
          <w:rStyle w:val="aff"/>
          <w:rFonts w:eastAsiaTheme="minorHAnsi"/>
          <w:szCs w:val="28"/>
          <w:lang w:eastAsia="en-US"/>
        </w:rPr>
        <w:footnoteReference w:id="71"/>
      </w:r>
      <w:r w:rsidR="00130672" w:rsidRPr="00130672">
        <w:rPr>
          <w:rFonts w:eastAsiaTheme="minorHAnsi"/>
          <w:sz w:val="28"/>
          <w:szCs w:val="28"/>
          <w:lang w:eastAsia="en-US"/>
        </w:rPr>
        <w:t xml:space="preserve"> состоит из двух частей. </w:t>
      </w:r>
      <w:proofErr w:type="gramStart"/>
      <w:r w:rsidR="00130672" w:rsidRPr="00130672">
        <w:rPr>
          <w:rFonts w:eastAsiaTheme="minorHAnsi"/>
          <w:sz w:val="28"/>
          <w:szCs w:val="28"/>
          <w:lang w:eastAsia="en-US"/>
        </w:rPr>
        <w:t>Первая часть инструктажа проводится с 09.50 по местному времени и включает в себя информирование участников ГИА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w:t>
      </w:r>
      <w:proofErr w:type="gramEnd"/>
      <w:r w:rsidR="00130672" w:rsidRPr="00130672">
        <w:rPr>
          <w:rFonts w:eastAsiaTheme="minorHAnsi"/>
          <w:sz w:val="28"/>
          <w:szCs w:val="28"/>
          <w:lang w:eastAsia="en-US"/>
        </w:rPr>
        <w:t>, а также о времени и месте ознакомления с результатами ГИА.</w:t>
      </w:r>
    </w:p>
    <w:p w:rsidR="00130672" w:rsidRPr="00130672" w:rsidRDefault="00130672"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130672">
        <w:rPr>
          <w:rFonts w:eastAsiaTheme="minorHAnsi"/>
          <w:sz w:val="28"/>
          <w:szCs w:val="28"/>
          <w:lang w:eastAsia="en-US"/>
        </w:rPr>
        <w:t xml:space="preserve">Организаторы информируют участников </w:t>
      </w:r>
      <w:r w:rsidR="0067710A">
        <w:rPr>
          <w:rFonts w:eastAsiaTheme="minorHAnsi"/>
          <w:sz w:val="28"/>
          <w:szCs w:val="28"/>
          <w:lang w:eastAsia="en-US"/>
        </w:rPr>
        <w:t xml:space="preserve">ГИА о том, что записи </w:t>
      </w:r>
      <w:proofErr w:type="gramStart"/>
      <w:r w:rsidR="0067710A">
        <w:rPr>
          <w:rFonts w:eastAsiaTheme="minorHAnsi"/>
          <w:sz w:val="28"/>
          <w:szCs w:val="28"/>
          <w:lang w:eastAsia="en-US"/>
        </w:rPr>
        <w:t>на</w:t>
      </w:r>
      <w:proofErr w:type="gramEnd"/>
      <w:r w:rsidR="0067710A">
        <w:rPr>
          <w:rFonts w:eastAsiaTheme="minorHAnsi"/>
          <w:sz w:val="28"/>
          <w:szCs w:val="28"/>
          <w:lang w:eastAsia="en-US"/>
        </w:rPr>
        <w:t xml:space="preserve"> </w:t>
      </w:r>
      <w:proofErr w:type="gramStart"/>
      <w:r w:rsidR="0067710A">
        <w:rPr>
          <w:rFonts w:eastAsiaTheme="minorHAnsi"/>
          <w:sz w:val="28"/>
          <w:szCs w:val="28"/>
          <w:lang w:eastAsia="en-US"/>
        </w:rPr>
        <w:t>КИМ</w:t>
      </w:r>
      <w:proofErr w:type="gramEnd"/>
      <w:r w:rsidR="0067710A">
        <w:rPr>
          <w:rFonts w:eastAsiaTheme="minorHAnsi"/>
          <w:sz w:val="28"/>
          <w:szCs w:val="28"/>
          <w:lang w:eastAsia="en-US"/>
        </w:rPr>
        <w:t xml:space="preserve"> и </w:t>
      </w:r>
      <w:r w:rsidRPr="00130672">
        <w:rPr>
          <w:rFonts w:eastAsiaTheme="minorHAnsi"/>
          <w:sz w:val="28"/>
          <w:szCs w:val="28"/>
          <w:lang w:eastAsia="en-US"/>
        </w:rPr>
        <w:t>черновиках не обрабатываются и не проверяются.</w:t>
      </w:r>
    </w:p>
    <w:p w:rsidR="00130672" w:rsidRPr="006B1C7F" w:rsidRDefault="00130672" w:rsidP="00AE44A4">
      <w:pPr>
        <w:tabs>
          <w:tab w:val="left" w:pos="851"/>
          <w:tab w:val="left" w:pos="993"/>
          <w:tab w:val="left" w:pos="4088"/>
        </w:tabs>
        <w:spacing w:line="276" w:lineRule="auto"/>
        <w:ind w:firstLine="851"/>
        <w:contextualSpacing/>
        <w:jc w:val="both"/>
        <w:rPr>
          <w:rFonts w:eastAsiaTheme="minorHAnsi"/>
          <w:b/>
          <w:sz w:val="28"/>
          <w:szCs w:val="28"/>
          <w:lang w:eastAsia="en-US"/>
        </w:rPr>
      </w:pPr>
      <w:r w:rsidRPr="00130672">
        <w:rPr>
          <w:rFonts w:eastAsiaTheme="minorHAnsi"/>
          <w:sz w:val="28"/>
          <w:szCs w:val="28"/>
          <w:lang w:eastAsia="en-US"/>
        </w:rPr>
        <w:t xml:space="preserve">2) </w:t>
      </w:r>
      <w:r w:rsidRPr="006B1C7F">
        <w:rPr>
          <w:rFonts w:eastAsiaTheme="minorHAnsi"/>
          <w:b/>
          <w:sz w:val="28"/>
          <w:szCs w:val="28"/>
          <w:lang w:eastAsia="en-US"/>
        </w:rPr>
        <w:t>Выдача ЭМ начинается не ранее 10.00 по местному времени,</w:t>
      </w:r>
      <w:r w:rsidR="006B1C7F">
        <w:rPr>
          <w:rFonts w:eastAsiaTheme="minorHAnsi"/>
          <w:b/>
          <w:sz w:val="28"/>
          <w:szCs w:val="28"/>
          <w:lang w:eastAsia="en-US"/>
        </w:rPr>
        <w:t xml:space="preserve"> при этом </w:t>
      </w:r>
      <w:r w:rsidRPr="006B1C7F">
        <w:rPr>
          <w:rFonts w:eastAsiaTheme="minorHAnsi"/>
          <w:b/>
          <w:sz w:val="28"/>
          <w:szCs w:val="28"/>
          <w:lang w:eastAsia="en-US"/>
        </w:rPr>
        <w:t>необходимо:</w:t>
      </w:r>
    </w:p>
    <w:p w:rsidR="00130672" w:rsidRPr="00130672" w:rsidRDefault="00130672"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130672">
        <w:rPr>
          <w:rFonts w:eastAsiaTheme="minorHAnsi"/>
          <w:sz w:val="28"/>
          <w:szCs w:val="28"/>
          <w:lang w:eastAsia="en-US"/>
        </w:rPr>
        <w:t>выдать в произвольном порядке участникам ГИ</w:t>
      </w:r>
      <w:r w:rsidR="006B1C7F">
        <w:rPr>
          <w:rFonts w:eastAsiaTheme="minorHAnsi"/>
          <w:sz w:val="28"/>
          <w:szCs w:val="28"/>
          <w:lang w:eastAsia="en-US"/>
        </w:rPr>
        <w:t xml:space="preserve">А индивидуальные комплекты ЭМ, </w:t>
      </w:r>
      <w:r w:rsidRPr="00130672">
        <w:rPr>
          <w:rFonts w:eastAsiaTheme="minorHAnsi"/>
          <w:sz w:val="28"/>
          <w:szCs w:val="28"/>
          <w:lang w:eastAsia="en-US"/>
        </w:rPr>
        <w:t>которые включают в себя бланки и КИМ;</w:t>
      </w:r>
    </w:p>
    <w:p w:rsidR="00130672" w:rsidRPr="006B1C7F" w:rsidRDefault="00130672" w:rsidP="00AE44A4">
      <w:pPr>
        <w:tabs>
          <w:tab w:val="left" w:pos="851"/>
          <w:tab w:val="left" w:pos="993"/>
          <w:tab w:val="left" w:pos="4088"/>
        </w:tabs>
        <w:spacing w:line="276" w:lineRule="auto"/>
        <w:ind w:firstLine="851"/>
        <w:contextualSpacing/>
        <w:jc w:val="both"/>
        <w:rPr>
          <w:rFonts w:eastAsiaTheme="minorHAnsi"/>
          <w:b/>
          <w:sz w:val="28"/>
          <w:szCs w:val="28"/>
          <w:lang w:eastAsia="en-US"/>
        </w:rPr>
      </w:pPr>
      <w:r w:rsidRPr="006B1C7F">
        <w:rPr>
          <w:rFonts w:eastAsiaTheme="minorHAnsi"/>
          <w:b/>
          <w:sz w:val="28"/>
          <w:szCs w:val="28"/>
          <w:lang w:eastAsia="en-US"/>
        </w:rPr>
        <w:t>провести вторую часть инструктажа, при которой организатор должен:</w:t>
      </w:r>
    </w:p>
    <w:p w:rsidR="00130672" w:rsidRPr="00130672" w:rsidRDefault="00130672"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130672">
        <w:rPr>
          <w:rFonts w:eastAsiaTheme="minorHAnsi"/>
          <w:sz w:val="28"/>
          <w:szCs w:val="28"/>
          <w:lang w:eastAsia="en-US"/>
        </w:rPr>
        <w:t xml:space="preserve">дать указание участникам экзамена проверить качество и комплектность </w:t>
      </w:r>
    </w:p>
    <w:p w:rsidR="00130672" w:rsidRPr="00130672" w:rsidRDefault="00130672" w:rsidP="00AE44A4">
      <w:pPr>
        <w:tabs>
          <w:tab w:val="left" w:pos="851"/>
          <w:tab w:val="left" w:pos="993"/>
          <w:tab w:val="left" w:pos="4088"/>
        </w:tabs>
        <w:spacing w:line="276" w:lineRule="auto"/>
        <w:contextualSpacing/>
        <w:jc w:val="both"/>
        <w:rPr>
          <w:rFonts w:eastAsiaTheme="minorHAnsi"/>
          <w:sz w:val="28"/>
          <w:szCs w:val="28"/>
          <w:lang w:eastAsia="en-US"/>
        </w:rPr>
      </w:pPr>
      <w:r w:rsidRPr="00130672">
        <w:rPr>
          <w:rFonts w:eastAsiaTheme="minorHAnsi"/>
          <w:sz w:val="28"/>
          <w:szCs w:val="28"/>
          <w:lang w:eastAsia="en-US"/>
        </w:rPr>
        <w:t>индивидуального комплекта ЭМ;</w:t>
      </w:r>
    </w:p>
    <w:p w:rsidR="00130672" w:rsidRPr="00130672" w:rsidRDefault="00130672"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130672">
        <w:rPr>
          <w:rFonts w:eastAsiaTheme="minorHAnsi"/>
          <w:sz w:val="28"/>
          <w:szCs w:val="28"/>
          <w:lang w:eastAsia="en-US"/>
        </w:rPr>
        <w:t>в случае обнаружения брака или некомплектност</w:t>
      </w:r>
      <w:r w:rsidR="006B1C7F">
        <w:rPr>
          <w:rFonts w:eastAsiaTheme="minorHAnsi"/>
          <w:sz w:val="28"/>
          <w:szCs w:val="28"/>
          <w:lang w:eastAsia="en-US"/>
        </w:rPr>
        <w:t xml:space="preserve">и индивидуального комплекта ЭМ </w:t>
      </w:r>
      <w:r w:rsidRPr="00130672">
        <w:rPr>
          <w:rFonts w:eastAsiaTheme="minorHAnsi"/>
          <w:sz w:val="28"/>
          <w:szCs w:val="28"/>
          <w:lang w:eastAsia="en-US"/>
        </w:rPr>
        <w:t>– выдать участнику ГИА новый индивидуальный комплект ЭМ;</w:t>
      </w:r>
    </w:p>
    <w:p w:rsidR="00130672" w:rsidRPr="00130672" w:rsidRDefault="00130672"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130672">
        <w:rPr>
          <w:rFonts w:eastAsiaTheme="minorHAnsi"/>
          <w:sz w:val="28"/>
          <w:szCs w:val="28"/>
          <w:lang w:eastAsia="en-US"/>
        </w:rPr>
        <w:t>дать указание участникам ГИА приступить к заполнению регистрационных полей бланков;</w:t>
      </w:r>
    </w:p>
    <w:p w:rsidR="006B1C7F" w:rsidRDefault="00130672"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130672">
        <w:rPr>
          <w:rFonts w:eastAsiaTheme="minorHAnsi"/>
          <w:sz w:val="28"/>
          <w:szCs w:val="28"/>
          <w:lang w:eastAsia="en-US"/>
        </w:rPr>
        <w:t>проверить у каждого участника ГИА правильность</w:t>
      </w:r>
      <w:r w:rsidR="006B1C7F">
        <w:rPr>
          <w:rFonts w:eastAsiaTheme="minorHAnsi"/>
          <w:sz w:val="28"/>
          <w:szCs w:val="28"/>
          <w:lang w:eastAsia="en-US"/>
        </w:rPr>
        <w:t xml:space="preserve"> заполнения им регистрационных </w:t>
      </w:r>
      <w:r w:rsidRPr="00130672">
        <w:rPr>
          <w:rFonts w:eastAsiaTheme="minorHAnsi"/>
          <w:sz w:val="28"/>
          <w:szCs w:val="28"/>
          <w:lang w:eastAsia="en-US"/>
        </w:rPr>
        <w:t xml:space="preserve">полей бланков и соответствие данных участника ГИА </w:t>
      </w:r>
      <w:r w:rsidR="006B1C7F">
        <w:rPr>
          <w:rFonts w:eastAsiaTheme="minorHAnsi"/>
          <w:sz w:val="28"/>
          <w:szCs w:val="28"/>
          <w:lang w:eastAsia="en-US"/>
        </w:rPr>
        <w:t xml:space="preserve">(ФИО, серии и номера документа, </w:t>
      </w:r>
      <w:r w:rsidRPr="00130672">
        <w:rPr>
          <w:rFonts w:eastAsiaTheme="minorHAnsi"/>
          <w:sz w:val="28"/>
          <w:szCs w:val="28"/>
          <w:lang w:eastAsia="en-US"/>
        </w:rPr>
        <w:t>удостоверяющего личность) в бланке и доку</w:t>
      </w:r>
      <w:r w:rsidR="006B1C7F">
        <w:rPr>
          <w:rFonts w:eastAsiaTheme="minorHAnsi"/>
          <w:sz w:val="28"/>
          <w:szCs w:val="28"/>
          <w:lang w:eastAsia="en-US"/>
        </w:rPr>
        <w:t>менте, удостоверяющем личность;</w:t>
      </w:r>
    </w:p>
    <w:p w:rsidR="00130672" w:rsidRPr="00130672" w:rsidRDefault="00130672"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130672">
        <w:rPr>
          <w:rFonts w:eastAsiaTheme="minorHAnsi"/>
          <w:sz w:val="28"/>
          <w:szCs w:val="28"/>
          <w:lang w:eastAsia="en-US"/>
        </w:rPr>
        <w:t>в случае если участник ГИА отказывается ставить личную подпись в бланке, организатор в аудитории ставит в</w:t>
      </w:r>
      <w:r w:rsidR="006B1C7F">
        <w:rPr>
          <w:rFonts w:eastAsiaTheme="minorHAnsi"/>
          <w:sz w:val="28"/>
          <w:szCs w:val="28"/>
          <w:lang w:eastAsia="en-US"/>
        </w:rPr>
        <w:t xml:space="preserve"> указанном бланке свою подпись</w:t>
      </w:r>
      <w:r w:rsidR="006B1C7F">
        <w:rPr>
          <w:rStyle w:val="aff"/>
          <w:rFonts w:eastAsiaTheme="minorHAnsi"/>
          <w:szCs w:val="28"/>
          <w:lang w:eastAsia="en-US"/>
        </w:rPr>
        <w:footnoteReference w:id="72"/>
      </w:r>
      <w:r w:rsidRPr="00130672">
        <w:rPr>
          <w:rFonts w:eastAsiaTheme="minorHAnsi"/>
          <w:sz w:val="28"/>
          <w:szCs w:val="28"/>
          <w:lang w:eastAsia="en-US"/>
        </w:rPr>
        <w:t>;</w:t>
      </w:r>
    </w:p>
    <w:p w:rsidR="00E724D6" w:rsidRDefault="00130672"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130672">
        <w:rPr>
          <w:rFonts w:eastAsiaTheme="minorHAnsi"/>
          <w:sz w:val="28"/>
          <w:szCs w:val="28"/>
          <w:lang w:eastAsia="en-US"/>
        </w:rPr>
        <w:t>после проверки правильности заполнения всеми у</w:t>
      </w:r>
      <w:r w:rsidR="006B1C7F">
        <w:rPr>
          <w:rFonts w:eastAsiaTheme="minorHAnsi"/>
          <w:sz w:val="28"/>
          <w:szCs w:val="28"/>
          <w:lang w:eastAsia="en-US"/>
        </w:rPr>
        <w:t xml:space="preserve">частниками ГИА регистрационных </w:t>
      </w:r>
      <w:r w:rsidRPr="00130672">
        <w:rPr>
          <w:rFonts w:eastAsiaTheme="minorHAnsi"/>
          <w:sz w:val="28"/>
          <w:szCs w:val="28"/>
          <w:lang w:eastAsia="en-US"/>
        </w:rPr>
        <w:t>полей бланков – объявить начало экзамена и время его окончания, зафиксировать их на</w:t>
      </w:r>
      <w:r w:rsidR="006B1C7F" w:rsidRPr="006B1C7F">
        <w:t xml:space="preserve"> </w:t>
      </w:r>
      <w:r w:rsidR="006B1C7F" w:rsidRPr="006B1C7F">
        <w:rPr>
          <w:rFonts w:eastAsiaTheme="minorHAnsi"/>
          <w:sz w:val="28"/>
          <w:szCs w:val="28"/>
          <w:lang w:eastAsia="en-US"/>
        </w:rPr>
        <w:t>доске (информационном стенде), после чего участни</w:t>
      </w:r>
      <w:r w:rsidR="006B1C7F">
        <w:rPr>
          <w:rFonts w:eastAsiaTheme="minorHAnsi"/>
          <w:sz w:val="28"/>
          <w:szCs w:val="28"/>
          <w:lang w:eastAsia="en-US"/>
        </w:rPr>
        <w:t xml:space="preserve">ки ГИА приступают к выполнению </w:t>
      </w:r>
      <w:r w:rsidR="006B1C7F" w:rsidRPr="006B1C7F">
        <w:rPr>
          <w:rFonts w:eastAsiaTheme="minorHAnsi"/>
          <w:sz w:val="28"/>
          <w:szCs w:val="28"/>
          <w:lang w:eastAsia="en-US"/>
        </w:rPr>
        <w:t>экзаменационной работы.</w:t>
      </w:r>
    </w:p>
    <w:p w:rsidR="00E724D6" w:rsidRDefault="00E724D6" w:rsidP="00AE44A4">
      <w:pPr>
        <w:tabs>
          <w:tab w:val="left" w:pos="851"/>
          <w:tab w:val="left" w:pos="993"/>
          <w:tab w:val="left" w:pos="4088"/>
        </w:tabs>
        <w:spacing w:line="276" w:lineRule="auto"/>
        <w:ind w:firstLine="851"/>
        <w:contextualSpacing/>
        <w:jc w:val="both"/>
        <w:rPr>
          <w:rFonts w:eastAsiaTheme="minorHAnsi"/>
          <w:sz w:val="28"/>
          <w:szCs w:val="28"/>
          <w:lang w:eastAsia="en-US"/>
        </w:rPr>
      </w:pP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851"/>
      </w:tblGrid>
      <w:tr w:rsidR="006B1C7F" w:rsidRPr="004878CC" w:rsidTr="003E6DC9">
        <w:trPr>
          <w:trHeight w:val="821"/>
        </w:trPr>
        <w:tc>
          <w:tcPr>
            <w:tcW w:w="9851" w:type="dxa"/>
          </w:tcPr>
          <w:p w:rsidR="006B1C7F" w:rsidRPr="006B1C7F" w:rsidRDefault="006B1C7F" w:rsidP="00AE44A4">
            <w:pPr>
              <w:tabs>
                <w:tab w:val="left" w:pos="4088"/>
              </w:tabs>
              <w:spacing w:line="276" w:lineRule="auto"/>
              <w:ind w:firstLine="885"/>
              <w:jc w:val="both"/>
              <w:rPr>
                <w:rFonts w:eastAsiaTheme="minorHAnsi"/>
                <w:sz w:val="28"/>
                <w:szCs w:val="28"/>
                <w:lang w:eastAsia="en-US"/>
              </w:rPr>
            </w:pPr>
            <w:r w:rsidRPr="006B1C7F">
              <w:rPr>
                <w:rFonts w:eastAsiaTheme="minorHAnsi"/>
                <w:sz w:val="28"/>
                <w:szCs w:val="28"/>
                <w:lang w:eastAsia="en-US"/>
              </w:rPr>
              <w:t>В продолжительность экзаменов по учебным пред</w:t>
            </w:r>
            <w:r>
              <w:rPr>
                <w:rFonts w:eastAsiaTheme="minorHAnsi"/>
                <w:sz w:val="28"/>
                <w:szCs w:val="28"/>
                <w:lang w:eastAsia="en-US"/>
              </w:rPr>
              <w:t xml:space="preserve">метам, устанавливаемую едиными </w:t>
            </w:r>
            <w:r w:rsidRPr="006B1C7F">
              <w:rPr>
                <w:rFonts w:eastAsiaTheme="minorHAnsi"/>
                <w:sz w:val="28"/>
                <w:szCs w:val="28"/>
                <w:lang w:eastAsia="en-US"/>
              </w:rPr>
              <w:t>расписаниями проведения ОГЭ, ГВЭ, не включается время, выделенное на подготовительные мероприятия:</w:t>
            </w:r>
          </w:p>
          <w:p w:rsidR="006B1C7F" w:rsidRPr="006B1C7F" w:rsidRDefault="006B1C7F" w:rsidP="00AE44A4">
            <w:pPr>
              <w:tabs>
                <w:tab w:val="left" w:pos="4088"/>
              </w:tabs>
              <w:spacing w:line="276" w:lineRule="auto"/>
              <w:ind w:firstLine="885"/>
              <w:jc w:val="both"/>
              <w:rPr>
                <w:rFonts w:eastAsiaTheme="minorHAnsi"/>
                <w:sz w:val="28"/>
                <w:szCs w:val="28"/>
                <w:lang w:eastAsia="en-US"/>
              </w:rPr>
            </w:pPr>
            <w:r w:rsidRPr="006B1C7F">
              <w:rPr>
                <w:rFonts w:eastAsiaTheme="minorHAnsi"/>
                <w:sz w:val="28"/>
                <w:szCs w:val="28"/>
                <w:lang w:eastAsia="en-US"/>
              </w:rPr>
              <w:t>а) настройку необходимых технических средст</w:t>
            </w:r>
            <w:r>
              <w:rPr>
                <w:rFonts w:eastAsiaTheme="minorHAnsi"/>
                <w:sz w:val="28"/>
                <w:szCs w:val="28"/>
                <w:lang w:eastAsia="en-US"/>
              </w:rPr>
              <w:t xml:space="preserve">в, используемых при проведении </w:t>
            </w:r>
            <w:r w:rsidRPr="006B1C7F">
              <w:rPr>
                <w:rFonts w:eastAsiaTheme="minorHAnsi"/>
                <w:sz w:val="28"/>
                <w:szCs w:val="28"/>
                <w:lang w:eastAsia="en-US"/>
              </w:rPr>
              <w:t>экзаменов;</w:t>
            </w:r>
          </w:p>
          <w:p w:rsidR="006B1C7F" w:rsidRPr="006B1C7F" w:rsidRDefault="006B1C7F" w:rsidP="00AE44A4">
            <w:pPr>
              <w:tabs>
                <w:tab w:val="left" w:pos="4088"/>
              </w:tabs>
              <w:spacing w:line="276" w:lineRule="auto"/>
              <w:ind w:firstLine="885"/>
              <w:jc w:val="both"/>
              <w:rPr>
                <w:rFonts w:eastAsiaTheme="minorHAnsi"/>
                <w:sz w:val="28"/>
                <w:szCs w:val="28"/>
                <w:lang w:eastAsia="en-US"/>
              </w:rPr>
            </w:pPr>
            <w:r w:rsidRPr="006B1C7F">
              <w:rPr>
                <w:rFonts w:eastAsiaTheme="minorHAnsi"/>
                <w:sz w:val="28"/>
                <w:szCs w:val="28"/>
                <w:lang w:eastAsia="en-US"/>
              </w:rPr>
              <w:t>б) инструктаж участников ГИА;</w:t>
            </w:r>
          </w:p>
          <w:p w:rsidR="006B1C7F" w:rsidRPr="006B1C7F" w:rsidRDefault="006B1C7F" w:rsidP="00AE44A4">
            <w:pPr>
              <w:tabs>
                <w:tab w:val="left" w:pos="4088"/>
              </w:tabs>
              <w:spacing w:line="276" w:lineRule="auto"/>
              <w:ind w:firstLine="885"/>
              <w:jc w:val="both"/>
              <w:rPr>
                <w:rFonts w:eastAsiaTheme="minorHAnsi"/>
                <w:sz w:val="28"/>
                <w:szCs w:val="28"/>
                <w:lang w:eastAsia="en-US"/>
              </w:rPr>
            </w:pPr>
            <w:r w:rsidRPr="006B1C7F">
              <w:rPr>
                <w:rFonts w:eastAsiaTheme="minorHAnsi"/>
                <w:sz w:val="28"/>
                <w:szCs w:val="28"/>
                <w:lang w:eastAsia="en-US"/>
              </w:rPr>
              <w:t>в) печать ЭМ (в случае, если такое решение было принято ОИВ);</w:t>
            </w:r>
          </w:p>
          <w:p w:rsidR="006B1C7F" w:rsidRPr="006B1C7F" w:rsidRDefault="006B1C7F" w:rsidP="00AE44A4">
            <w:pPr>
              <w:tabs>
                <w:tab w:val="left" w:pos="4088"/>
              </w:tabs>
              <w:spacing w:line="276" w:lineRule="auto"/>
              <w:ind w:firstLine="885"/>
              <w:jc w:val="both"/>
              <w:rPr>
                <w:rFonts w:eastAsiaTheme="minorHAnsi"/>
                <w:sz w:val="28"/>
                <w:szCs w:val="28"/>
                <w:lang w:eastAsia="en-US"/>
              </w:rPr>
            </w:pPr>
            <w:r w:rsidRPr="006B1C7F">
              <w:rPr>
                <w:rFonts w:eastAsiaTheme="minorHAnsi"/>
                <w:sz w:val="28"/>
                <w:szCs w:val="28"/>
                <w:lang w:eastAsia="en-US"/>
              </w:rPr>
              <w:t xml:space="preserve">г) выдачу участникам ГИА ЭМ, черновиков </w:t>
            </w:r>
            <w:r>
              <w:rPr>
                <w:rFonts w:eastAsiaTheme="minorHAnsi"/>
                <w:sz w:val="28"/>
                <w:szCs w:val="28"/>
                <w:lang w:eastAsia="en-US"/>
              </w:rPr>
              <w:t xml:space="preserve">(за исключением дополнительных </w:t>
            </w:r>
            <w:r w:rsidRPr="006B1C7F">
              <w:rPr>
                <w:rFonts w:eastAsiaTheme="minorHAnsi"/>
                <w:sz w:val="28"/>
                <w:szCs w:val="28"/>
                <w:lang w:eastAsia="en-US"/>
              </w:rPr>
              <w:t>бланков и черновиков, выдаваемых во время проведения экзамена);</w:t>
            </w:r>
          </w:p>
          <w:p w:rsidR="006B1C7F" w:rsidRPr="006B1C7F" w:rsidRDefault="006B1C7F" w:rsidP="00AE44A4">
            <w:pPr>
              <w:tabs>
                <w:tab w:val="left" w:pos="4088"/>
              </w:tabs>
              <w:spacing w:line="276" w:lineRule="auto"/>
              <w:ind w:firstLine="885"/>
              <w:jc w:val="both"/>
              <w:rPr>
                <w:rFonts w:eastAsiaTheme="minorHAnsi"/>
                <w:sz w:val="28"/>
                <w:szCs w:val="28"/>
                <w:lang w:eastAsia="en-US"/>
              </w:rPr>
            </w:pPr>
            <w:r w:rsidRPr="006B1C7F">
              <w:rPr>
                <w:rFonts w:eastAsiaTheme="minorHAnsi"/>
                <w:sz w:val="28"/>
                <w:szCs w:val="28"/>
                <w:lang w:eastAsia="en-US"/>
              </w:rPr>
              <w:t>д) заполнение участниками ГИА регистрационных полей бланков;</w:t>
            </w:r>
          </w:p>
          <w:p w:rsidR="006B1C7F" w:rsidRPr="00271BD1" w:rsidRDefault="006B1C7F" w:rsidP="00AE44A4">
            <w:pPr>
              <w:tabs>
                <w:tab w:val="left" w:pos="4088"/>
              </w:tabs>
              <w:spacing w:line="276" w:lineRule="auto"/>
              <w:ind w:firstLine="885"/>
              <w:jc w:val="both"/>
              <w:rPr>
                <w:rFonts w:eastAsiaTheme="minorHAnsi"/>
                <w:i/>
                <w:sz w:val="28"/>
                <w:szCs w:val="28"/>
                <w:lang w:eastAsia="en-US"/>
              </w:rPr>
            </w:pPr>
            <w:r w:rsidRPr="006B1C7F">
              <w:rPr>
                <w:rFonts w:eastAsiaTheme="minorHAnsi"/>
                <w:sz w:val="28"/>
                <w:szCs w:val="28"/>
                <w:lang w:eastAsia="en-US"/>
              </w:rPr>
              <w:t>е) перенос ассистентом ответов участников ГИА с ОВЗ, участников ГИА – детей</w:t>
            </w:r>
            <w:r w:rsidR="002D02C0">
              <w:rPr>
                <w:rFonts w:eastAsiaTheme="minorHAnsi"/>
                <w:sz w:val="28"/>
                <w:szCs w:val="28"/>
                <w:lang w:eastAsia="en-US"/>
              </w:rPr>
              <w:t xml:space="preserve"> </w:t>
            </w:r>
            <w:r w:rsidRPr="006B1C7F">
              <w:rPr>
                <w:rFonts w:eastAsiaTheme="minorHAnsi"/>
                <w:sz w:val="28"/>
                <w:szCs w:val="28"/>
                <w:lang w:eastAsia="en-US"/>
              </w:rPr>
              <w:t>инвалидов и инвалидов в бланки</w:t>
            </w:r>
          </w:p>
        </w:tc>
      </w:tr>
    </w:tbl>
    <w:p w:rsidR="0022158F" w:rsidRDefault="0022158F" w:rsidP="00AE44A4">
      <w:pPr>
        <w:tabs>
          <w:tab w:val="left" w:pos="851"/>
          <w:tab w:val="left" w:pos="993"/>
          <w:tab w:val="left" w:pos="4088"/>
        </w:tabs>
        <w:spacing w:line="276" w:lineRule="auto"/>
        <w:contextualSpacing/>
        <w:jc w:val="both"/>
        <w:rPr>
          <w:rFonts w:eastAsiaTheme="minorHAnsi"/>
          <w:b/>
          <w:sz w:val="28"/>
          <w:szCs w:val="28"/>
          <w:lang w:eastAsia="en-US"/>
        </w:rPr>
      </w:pPr>
    </w:p>
    <w:p w:rsidR="00D05CD6" w:rsidRPr="00E6726F" w:rsidRDefault="00D05CD6" w:rsidP="00AE44A4">
      <w:pPr>
        <w:tabs>
          <w:tab w:val="left" w:pos="851"/>
          <w:tab w:val="left" w:pos="993"/>
          <w:tab w:val="left" w:pos="4088"/>
        </w:tabs>
        <w:spacing w:line="276" w:lineRule="auto"/>
        <w:ind w:firstLine="851"/>
        <w:contextualSpacing/>
        <w:jc w:val="both"/>
        <w:rPr>
          <w:rFonts w:eastAsiaTheme="minorHAnsi"/>
          <w:sz w:val="28"/>
          <w:szCs w:val="28"/>
          <w:lang w:eastAsia="en-US"/>
        </w:rPr>
      </w:pPr>
    </w:p>
    <w:p w:rsidR="00D05CD6" w:rsidRPr="00D05CD6" w:rsidRDefault="00E6726F" w:rsidP="002D02C0">
      <w:pPr>
        <w:tabs>
          <w:tab w:val="left" w:pos="851"/>
          <w:tab w:val="left" w:pos="993"/>
          <w:tab w:val="left" w:pos="4088"/>
        </w:tabs>
        <w:spacing w:line="276" w:lineRule="auto"/>
        <w:ind w:firstLine="851"/>
        <w:contextualSpacing/>
        <w:jc w:val="both"/>
        <w:rPr>
          <w:rFonts w:eastAsiaTheme="minorHAnsi"/>
          <w:b/>
          <w:sz w:val="28"/>
          <w:szCs w:val="28"/>
          <w:lang w:eastAsia="en-US"/>
        </w:rPr>
      </w:pPr>
      <w:r w:rsidRPr="00E6726F">
        <w:rPr>
          <w:rFonts w:eastAsiaTheme="minorHAnsi"/>
          <w:b/>
          <w:sz w:val="28"/>
          <w:szCs w:val="28"/>
          <w:lang w:eastAsia="en-US"/>
        </w:rPr>
        <w:t>Продолжительность выполнения экзаменационной работы ОГЭ</w:t>
      </w:r>
    </w:p>
    <w:tbl>
      <w:tblPr>
        <w:tblStyle w:val="52"/>
        <w:tblW w:w="10173" w:type="dxa"/>
        <w:tblLook w:val="04A0" w:firstRow="1" w:lastRow="0" w:firstColumn="1" w:lastColumn="0" w:noHBand="0" w:noVBand="1"/>
      </w:tblPr>
      <w:tblGrid>
        <w:gridCol w:w="3510"/>
        <w:gridCol w:w="3119"/>
        <w:gridCol w:w="3544"/>
      </w:tblGrid>
      <w:tr w:rsidR="004878CC" w:rsidRPr="00D05CD6" w:rsidTr="006B1C7F">
        <w:trPr>
          <w:trHeight w:val="1823"/>
        </w:trPr>
        <w:tc>
          <w:tcPr>
            <w:tcW w:w="3510" w:type="dxa"/>
            <w:vAlign w:val="center"/>
          </w:tcPr>
          <w:p w:rsidR="004878CC" w:rsidRPr="006B1C7F" w:rsidRDefault="004878CC" w:rsidP="00AE44A4">
            <w:pPr>
              <w:tabs>
                <w:tab w:val="left" w:pos="4088"/>
              </w:tabs>
              <w:spacing w:line="276" w:lineRule="auto"/>
              <w:jc w:val="center"/>
              <w:rPr>
                <w:rFonts w:eastAsia="Calibri"/>
                <w:b/>
                <w:iCs/>
                <w:sz w:val="24"/>
                <w:szCs w:val="24"/>
                <w:lang w:eastAsia="en-US"/>
              </w:rPr>
            </w:pPr>
            <w:r w:rsidRPr="006B1C7F">
              <w:rPr>
                <w:rFonts w:eastAsia="Calibri"/>
                <w:b/>
                <w:iCs/>
                <w:sz w:val="24"/>
                <w:szCs w:val="24"/>
              </w:rPr>
              <w:t>Название учебного предмета</w:t>
            </w:r>
          </w:p>
        </w:tc>
        <w:tc>
          <w:tcPr>
            <w:tcW w:w="3119" w:type="dxa"/>
            <w:vAlign w:val="center"/>
          </w:tcPr>
          <w:p w:rsidR="004878CC" w:rsidRPr="006B1C7F" w:rsidRDefault="004878CC" w:rsidP="00AE44A4">
            <w:pPr>
              <w:tabs>
                <w:tab w:val="left" w:pos="4088"/>
              </w:tabs>
              <w:spacing w:line="276" w:lineRule="auto"/>
              <w:jc w:val="center"/>
              <w:rPr>
                <w:rFonts w:eastAsia="Calibri"/>
                <w:b/>
                <w:iCs/>
                <w:sz w:val="24"/>
                <w:szCs w:val="24"/>
              </w:rPr>
            </w:pPr>
            <w:r w:rsidRPr="006B1C7F">
              <w:rPr>
                <w:rFonts w:eastAsia="Calibri"/>
                <w:b/>
                <w:iCs/>
                <w:sz w:val="24"/>
                <w:szCs w:val="24"/>
              </w:rPr>
              <w:t>Продолжительность выполнения экзаменационной работы</w:t>
            </w:r>
          </w:p>
        </w:tc>
        <w:tc>
          <w:tcPr>
            <w:tcW w:w="3544" w:type="dxa"/>
            <w:vAlign w:val="center"/>
          </w:tcPr>
          <w:p w:rsidR="004878CC" w:rsidRPr="006B1C7F" w:rsidRDefault="004878CC" w:rsidP="00AE44A4">
            <w:pPr>
              <w:tabs>
                <w:tab w:val="left" w:pos="4088"/>
              </w:tabs>
              <w:spacing w:line="276" w:lineRule="auto"/>
              <w:jc w:val="center"/>
              <w:rPr>
                <w:rFonts w:eastAsia="Calibri"/>
                <w:b/>
                <w:iCs/>
                <w:sz w:val="24"/>
                <w:szCs w:val="24"/>
              </w:rPr>
            </w:pPr>
            <w:r w:rsidRPr="006B1C7F">
              <w:rPr>
                <w:rFonts w:eastAsia="Calibri"/>
                <w:b/>
                <w:iCs/>
                <w:sz w:val="24"/>
                <w:szCs w:val="24"/>
              </w:rPr>
              <w:t>Продолжительность выполнения экзаменац</w:t>
            </w:r>
            <w:r w:rsidR="006B1C7F">
              <w:rPr>
                <w:rFonts w:eastAsia="Calibri"/>
                <w:b/>
                <w:iCs/>
                <w:sz w:val="24"/>
                <w:szCs w:val="24"/>
              </w:rPr>
              <w:t xml:space="preserve">ионной работы участниками ОГЭ </w:t>
            </w:r>
            <w:r w:rsidRPr="006B1C7F">
              <w:rPr>
                <w:rFonts w:eastAsia="Calibri"/>
                <w:b/>
                <w:iCs/>
                <w:sz w:val="24"/>
                <w:szCs w:val="24"/>
              </w:rPr>
              <w:t>с ОВЗ</w:t>
            </w:r>
            <w:r w:rsidR="006B1C7F">
              <w:rPr>
                <w:rFonts w:eastAsia="Calibri"/>
                <w:b/>
                <w:iCs/>
                <w:sz w:val="24"/>
                <w:szCs w:val="24"/>
              </w:rPr>
              <w:t>, участниками экзамена-детьм</w:t>
            </w:r>
            <w:proofErr w:type="gramStart"/>
            <w:r w:rsidR="006B1C7F">
              <w:rPr>
                <w:rFonts w:eastAsia="Calibri"/>
                <w:b/>
                <w:iCs/>
                <w:sz w:val="24"/>
                <w:szCs w:val="24"/>
              </w:rPr>
              <w:t>и-</w:t>
            </w:r>
            <w:proofErr w:type="gramEnd"/>
            <w:r w:rsidR="006B1C7F">
              <w:rPr>
                <w:rFonts w:eastAsia="Calibri"/>
                <w:b/>
                <w:iCs/>
                <w:sz w:val="24"/>
                <w:szCs w:val="24"/>
              </w:rPr>
              <w:t xml:space="preserve"> инвалидами и инвалидами</w:t>
            </w:r>
          </w:p>
        </w:tc>
      </w:tr>
      <w:tr w:rsidR="00E6726F" w:rsidRPr="00D05CD6" w:rsidTr="00726B44">
        <w:tc>
          <w:tcPr>
            <w:tcW w:w="3510" w:type="dxa"/>
            <w:vAlign w:val="center"/>
          </w:tcPr>
          <w:p w:rsidR="00E6726F" w:rsidRPr="006B1C7F" w:rsidRDefault="00E6726F" w:rsidP="00AE44A4">
            <w:pPr>
              <w:tabs>
                <w:tab w:val="left" w:pos="4088"/>
              </w:tabs>
              <w:spacing w:line="276" w:lineRule="auto"/>
              <w:jc w:val="center"/>
              <w:rPr>
                <w:rFonts w:eastAsia="Calibri"/>
                <w:b/>
                <w:iCs/>
                <w:sz w:val="24"/>
                <w:szCs w:val="24"/>
              </w:rPr>
            </w:pPr>
            <w:r w:rsidRPr="006B1C7F">
              <w:rPr>
                <w:rFonts w:eastAsia="Calibri"/>
                <w:iCs/>
                <w:sz w:val="24"/>
                <w:szCs w:val="24"/>
              </w:rPr>
              <w:t>Русский язык</w:t>
            </w:r>
          </w:p>
        </w:tc>
        <w:tc>
          <w:tcPr>
            <w:tcW w:w="3119" w:type="dxa"/>
            <w:vMerge w:val="restart"/>
            <w:vAlign w:val="center"/>
          </w:tcPr>
          <w:p w:rsidR="00E6726F" w:rsidRPr="006B1C7F" w:rsidRDefault="00E6726F" w:rsidP="00AE44A4">
            <w:pPr>
              <w:tabs>
                <w:tab w:val="left" w:pos="4088"/>
              </w:tabs>
              <w:spacing w:line="276" w:lineRule="auto"/>
              <w:jc w:val="center"/>
              <w:rPr>
                <w:rFonts w:eastAsia="Calibri"/>
                <w:iCs/>
                <w:sz w:val="24"/>
                <w:szCs w:val="24"/>
              </w:rPr>
            </w:pPr>
            <w:r w:rsidRPr="006B1C7F">
              <w:rPr>
                <w:rFonts w:eastAsia="Calibri"/>
                <w:iCs/>
                <w:sz w:val="24"/>
                <w:szCs w:val="24"/>
              </w:rPr>
              <w:t xml:space="preserve">3 часа 55 минут </w:t>
            </w:r>
          </w:p>
          <w:p w:rsidR="00E6726F" w:rsidRPr="006B1C7F" w:rsidRDefault="00E6726F" w:rsidP="00AE44A4">
            <w:pPr>
              <w:tabs>
                <w:tab w:val="left" w:pos="4088"/>
              </w:tabs>
              <w:spacing w:line="276" w:lineRule="auto"/>
              <w:jc w:val="center"/>
              <w:rPr>
                <w:rFonts w:eastAsia="Calibri"/>
                <w:b/>
                <w:iCs/>
                <w:sz w:val="24"/>
                <w:szCs w:val="24"/>
              </w:rPr>
            </w:pPr>
            <w:r w:rsidRPr="006B1C7F">
              <w:rPr>
                <w:rFonts w:eastAsia="Calibri"/>
                <w:iCs/>
                <w:sz w:val="24"/>
                <w:szCs w:val="24"/>
              </w:rPr>
              <w:t>(235 минут)</w:t>
            </w:r>
          </w:p>
        </w:tc>
        <w:tc>
          <w:tcPr>
            <w:tcW w:w="3544" w:type="dxa"/>
            <w:vMerge w:val="restart"/>
            <w:vAlign w:val="center"/>
          </w:tcPr>
          <w:p w:rsidR="00E6726F" w:rsidRPr="006B1C7F" w:rsidRDefault="00E6726F" w:rsidP="00AE44A4">
            <w:pPr>
              <w:tabs>
                <w:tab w:val="left" w:pos="4088"/>
              </w:tabs>
              <w:spacing w:line="276" w:lineRule="auto"/>
              <w:jc w:val="center"/>
              <w:rPr>
                <w:rFonts w:eastAsia="Calibri"/>
                <w:iCs/>
                <w:sz w:val="24"/>
                <w:szCs w:val="24"/>
              </w:rPr>
            </w:pPr>
            <w:r w:rsidRPr="006B1C7F">
              <w:rPr>
                <w:rFonts w:eastAsia="Calibri"/>
                <w:iCs/>
                <w:sz w:val="24"/>
                <w:szCs w:val="24"/>
              </w:rPr>
              <w:t xml:space="preserve">5 часов 25 минут </w:t>
            </w:r>
          </w:p>
          <w:p w:rsidR="00E6726F" w:rsidRPr="006B1C7F" w:rsidRDefault="00E6726F" w:rsidP="00AE44A4">
            <w:pPr>
              <w:tabs>
                <w:tab w:val="left" w:pos="4088"/>
              </w:tabs>
              <w:spacing w:line="276" w:lineRule="auto"/>
              <w:jc w:val="center"/>
              <w:rPr>
                <w:rFonts w:eastAsia="Calibri"/>
                <w:b/>
                <w:iCs/>
                <w:sz w:val="24"/>
                <w:szCs w:val="24"/>
              </w:rPr>
            </w:pPr>
            <w:r w:rsidRPr="006B1C7F">
              <w:rPr>
                <w:rFonts w:eastAsia="Calibri"/>
                <w:iCs/>
                <w:sz w:val="24"/>
                <w:szCs w:val="24"/>
              </w:rPr>
              <w:t>(325 минут)</w:t>
            </w:r>
          </w:p>
        </w:tc>
      </w:tr>
      <w:tr w:rsidR="00E6726F" w:rsidRPr="00D05CD6" w:rsidTr="00726B44">
        <w:tc>
          <w:tcPr>
            <w:tcW w:w="3510" w:type="dxa"/>
            <w:vAlign w:val="center"/>
          </w:tcPr>
          <w:p w:rsidR="00E6726F" w:rsidRPr="006B1C7F" w:rsidRDefault="00E6726F" w:rsidP="00AE44A4">
            <w:pPr>
              <w:tabs>
                <w:tab w:val="left" w:pos="4088"/>
              </w:tabs>
              <w:spacing w:line="276" w:lineRule="auto"/>
              <w:jc w:val="center"/>
              <w:rPr>
                <w:rFonts w:eastAsia="Calibri"/>
                <w:b/>
                <w:iCs/>
                <w:sz w:val="24"/>
                <w:szCs w:val="24"/>
              </w:rPr>
            </w:pPr>
            <w:r w:rsidRPr="006B1C7F">
              <w:rPr>
                <w:rFonts w:eastAsia="Calibri"/>
                <w:iCs/>
                <w:sz w:val="24"/>
                <w:szCs w:val="24"/>
              </w:rPr>
              <w:t>Математика</w:t>
            </w:r>
          </w:p>
        </w:tc>
        <w:tc>
          <w:tcPr>
            <w:tcW w:w="3119" w:type="dxa"/>
            <w:vMerge/>
            <w:vAlign w:val="center"/>
          </w:tcPr>
          <w:p w:rsidR="00E6726F" w:rsidRPr="006B1C7F" w:rsidRDefault="00E6726F" w:rsidP="00AE44A4">
            <w:pPr>
              <w:tabs>
                <w:tab w:val="left" w:pos="4088"/>
              </w:tabs>
              <w:spacing w:line="276" w:lineRule="auto"/>
              <w:jc w:val="center"/>
              <w:rPr>
                <w:rFonts w:eastAsia="Calibri"/>
                <w:b/>
                <w:iCs/>
                <w:sz w:val="24"/>
                <w:szCs w:val="24"/>
              </w:rPr>
            </w:pPr>
          </w:p>
        </w:tc>
        <w:tc>
          <w:tcPr>
            <w:tcW w:w="3544" w:type="dxa"/>
            <w:vMerge/>
            <w:vAlign w:val="center"/>
          </w:tcPr>
          <w:p w:rsidR="00E6726F" w:rsidRPr="006B1C7F" w:rsidRDefault="00E6726F" w:rsidP="00AE44A4">
            <w:pPr>
              <w:tabs>
                <w:tab w:val="left" w:pos="4088"/>
              </w:tabs>
              <w:spacing w:line="276" w:lineRule="auto"/>
              <w:jc w:val="center"/>
              <w:rPr>
                <w:rFonts w:eastAsia="Calibri"/>
                <w:b/>
                <w:iCs/>
                <w:sz w:val="24"/>
                <w:szCs w:val="24"/>
              </w:rPr>
            </w:pPr>
          </w:p>
        </w:tc>
      </w:tr>
      <w:tr w:rsidR="00E6726F" w:rsidRPr="00D05CD6" w:rsidTr="00726B44">
        <w:tc>
          <w:tcPr>
            <w:tcW w:w="3510" w:type="dxa"/>
            <w:vAlign w:val="center"/>
          </w:tcPr>
          <w:p w:rsidR="00E6726F" w:rsidRPr="006B1C7F" w:rsidRDefault="00E6726F" w:rsidP="00AE44A4">
            <w:pPr>
              <w:tabs>
                <w:tab w:val="left" w:pos="4088"/>
              </w:tabs>
              <w:spacing w:line="276" w:lineRule="auto"/>
              <w:jc w:val="center"/>
              <w:rPr>
                <w:rFonts w:eastAsia="Calibri"/>
                <w:b/>
                <w:iCs/>
                <w:sz w:val="24"/>
                <w:szCs w:val="24"/>
              </w:rPr>
            </w:pPr>
            <w:r w:rsidRPr="006B1C7F">
              <w:rPr>
                <w:rFonts w:eastAsia="Calibri"/>
                <w:iCs/>
                <w:sz w:val="24"/>
                <w:szCs w:val="24"/>
              </w:rPr>
              <w:t>Литература</w:t>
            </w:r>
          </w:p>
        </w:tc>
        <w:tc>
          <w:tcPr>
            <w:tcW w:w="3119" w:type="dxa"/>
            <w:vMerge/>
            <w:vAlign w:val="center"/>
          </w:tcPr>
          <w:p w:rsidR="00E6726F" w:rsidRPr="006B1C7F" w:rsidRDefault="00E6726F" w:rsidP="00AE44A4">
            <w:pPr>
              <w:tabs>
                <w:tab w:val="left" w:pos="4088"/>
              </w:tabs>
              <w:spacing w:line="276" w:lineRule="auto"/>
              <w:jc w:val="center"/>
              <w:rPr>
                <w:rFonts w:eastAsia="Calibri"/>
                <w:b/>
                <w:iCs/>
                <w:sz w:val="24"/>
                <w:szCs w:val="24"/>
              </w:rPr>
            </w:pPr>
          </w:p>
        </w:tc>
        <w:tc>
          <w:tcPr>
            <w:tcW w:w="3544" w:type="dxa"/>
            <w:vMerge/>
            <w:vAlign w:val="center"/>
          </w:tcPr>
          <w:p w:rsidR="00E6726F" w:rsidRPr="006B1C7F" w:rsidRDefault="00E6726F" w:rsidP="00AE44A4">
            <w:pPr>
              <w:tabs>
                <w:tab w:val="left" w:pos="4088"/>
              </w:tabs>
              <w:spacing w:line="276" w:lineRule="auto"/>
              <w:jc w:val="center"/>
              <w:rPr>
                <w:rFonts w:eastAsia="Calibri"/>
                <w:b/>
                <w:iCs/>
                <w:sz w:val="24"/>
                <w:szCs w:val="24"/>
              </w:rPr>
            </w:pPr>
          </w:p>
        </w:tc>
      </w:tr>
      <w:tr w:rsidR="00726B44" w:rsidRPr="00D05CD6" w:rsidTr="00726B44">
        <w:tc>
          <w:tcPr>
            <w:tcW w:w="3510" w:type="dxa"/>
            <w:vAlign w:val="center"/>
          </w:tcPr>
          <w:p w:rsidR="00726B44" w:rsidRPr="006B1C7F" w:rsidRDefault="00726B44" w:rsidP="00AE44A4">
            <w:pPr>
              <w:tabs>
                <w:tab w:val="left" w:pos="4088"/>
              </w:tabs>
              <w:spacing w:line="276" w:lineRule="auto"/>
              <w:jc w:val="center"/>
              <w:rPr>
                <w:rFonts w:eastAsia="Calibri"/>
                <w:iCs/>
                <w:sz w:val="24"/>
                <w:szCs w:val="24"/>
              </w:rPr>
            </w:pPr>
            <w:r w:rsidRPr="006B1C7F">
              <w:rPr>
                <w:rFonts w:eastAsia="Calibri"/>
                <w:iCs/>
                <w:sz w:val="24"/>
                <w:szCs w:val="24"/>
              </w:rPr>
              <w:t>Физика</w:t>
            </w:r>
          </w:p>
        </w:tc>
        <w:tc>
          <w:tcPr>
            <w:tcW w:w="3119" w:type="dxa"/>
            <w:vMerge w:val="restart"/>
            <w:vAlign w:val="center"/>
          </w:tcPr>
          <w:p w:rsidR="00726B44" w:rsidRPr="006B1C7F" w:rsidRDefault="00726B44" w:rsidP="00AE44A4">
            <w:pPr>
              <w:tabs>
                <w:tab w:val="left" w:pos="4088"/>
              </w:tabs>
              <w:spacing w:line="276" w:lineRule="auto"/>
              <w:jc w:val="center"/>
              <w:rPr>
                <w:rFonts w:eastAsia="Calibri"/>
                <w:iCs/>
                <w:sz w:val="24"/>
                <w:szCs w:val="24"/>
              </w:rPr>
            </w:pPr>
            <w:r w:rsidRPr="006B1C7F">
              <w:rPr>
                <w:rFonts w:eastAsia="Calibri"/>
                <w:iCs/>
                <w:sz w:val="24"/>
                <w:szCs w:val="24"/>
              </w:rPr>
              <w:t xml:space="preserve">3 часа </w:t>
            </w:r>
          </w:p>
          <w:p w:rsidR="00726B44" w:rsidRPr="006B1C7F" w:rsidRDefault="00726B44" w:rsidP="00AE44A4">
            <w:pPr>
              <w:tabs>
                <w:tab w:val="left" w:pos="4088"/>
              </w:tabs>
              <w:spacing w:line="276" w:lineRule="auto"/>
              <w:jc w:val="center"/>
              <w:rPr>
                <w:rFonts w:eastAsia="Calibri"/>
                <w:b/>
                <w:iCs/>
                <w:sz w:val="24"/>
                <w:szCs w:val="24"/>
              </w:rPr>
            </w:pPr>
            <w:r w:rsidRPr="006B1C7F">
              <w:rPr>
                <w:rFonts w:eastAsia="Calibri"/>
                <w:iCs/>
                <w:sz w:val="24"/>
                <w:szCs w:val="24"/>
              </w:rPr>
              <w:t>(180 минут)</w:t>
            </w:r>
          </w:p>
        </w:tc>
        <w:tc>
          <w:tcPr>
            <w:tcW w:w="3544" w:type="dxa"/>
            <w:vMerge w:val="restart"/>
            <w:vAlign w:val="center"/>
          </w:tcPr>
          <w:p w:rsidR="00726B44" w:rsidRPr="006B1C7F" w:rsidRDefault="00726B44" w:rsidP="00AE44A4">
            <w:pPr>
              <w:tabs>
                <w:tab w:val="left" w:pos="4088"/>
              </w:tabs>
              <w:spacing w:line="276" w:lineRule="auto"/>
              <w:jc w:val="center"/>
              <w:rPr>
                <w:rFonts w:eastAsia="Calibri"/>
                <w:iCs/>
                <w:sz w:val="24"/>
                <w:szCs w:val="24"/>
              </w:rPr>
            </w:pPr>
            <w:r w:rsidRPr="006B1C7F">
              <w:rPr>
                <w:rFonts w:eastAsia="Calibri"/>
                <w:iCs/>
                <w:sz w:val="24"/>
                <w:szCs w:val="24"/>
              </w:rPr>
              <w:t xml:space="preserve">4 часа 30 минут </w:t>
            </w:r>
          </w:p>
          <w:p w:rsidR="00726B44" w:rsidRPr="006B1C7F" w:rsidRDefault="00726B44" w:rsidP="00AE44A4">
            <w:pPr>
              <w:tabs>
                <w:tab w:val="left" w:pos="4088"/>
              </w:tabs>
              <w:spacing w:line="276" w:lineRule="auto"/>
              <w:jc w:val="center"/>
              <w:rPr>
                <w:rFonts w:eastAsia="Calibri"/>
                <w:b/>
                <w:iCs/>
                <w:sz w:val="24"/>
                <w:szCs w:val="24"/>
              </w:rPr>
            </w:pPr>
            <w:r w:rsidRPr="006B1C7F">
              <w:rPr>
                <w:rFonts w:eastAsia="Calibri"/>
                <w:iCs/>
                <w:sz w:val="24"/>
                <w:szCs w:val="24"/>
              </w:rPr>
              <w:t>(270 минут)</w:t>
            </w:r>
          </w:p>
        </w:tc>
      </w:tr>
      <w:tr w:rsidR="00726B44" w:rsidRPr="00D05CD6" w:rsidTr="00726B44">
        <w:tc>
          <w:tcPr>
            <w:tcW w:w="3510" w:type="dxa"/>
            <w:vAlign w:val="center"/>
          </w:tcPr>
          <w:p w:rsidR="00726B44" w:rsidRPr="006B1C7F" w:rsidRDefault="00726B44" w:rsidP="00AE44A4">
            <w:pPr>
              <w:tabs>
                <w:tab w:val="left" w:pos="4088"/>
              </w:tabs>
              <w:spacing w:line="276" w:lineRule="auto"/>
              <w:jc w:val="center"/>
              <w:rPr>
                <w:rFonts w:eastAsia="Calibri"/>
                <w:iCs/>
                <w:sz w:val="24"/>
                <w:szCs w:val="24"/>
              </w:rPr>
            </w:pPr>
            <w:r w:rsidRPr="006B1C7F">
              <w:rPr>
                <w:rFonts w:eastAsia="Calibri"/>
                <w:iCs/>
                <w:sz w:val="24"/>
                <w:szCs w:val="24"/>
              </w:rPr>
              <w:t>Обществознание</w:t>
            </w:r>
          </w:p>
        </w:tc>
        <w:tc>
          <w:tcPr>
            <w:tcW w:w="3119" w:type="dxa"/>
            <w:vMerge/>
            <w:vAlign w:val="center"/>
          </w:tcPr>
          <w:p w:rsidR="00726B44" w:rsidRPr="006B1C7F" w:rsidRDefault="00726B44" w:rsidP="00AE44A4">
            <w:pPr>
              <w:tabs>
                <w:tab w:val="left" w:pos="4088"/>
              </w:tabs>
              <w:spacing w:line="276" w:lineRule="auto"/>
              <w:jc w:val="center"/>
              <w:rPr>
                <w:rFonts w:eastAsia="Calibri"/>
                <w:b/>
                <w:iCs/>
                <w:sz w:val="24"/>
                <w:szCs w:val="24"/>
              </w:rPr>
            </w:pPr>
          </w:p>
        </w:tc>
        <w:tc>
          <w:tcPr>
            <w:tcW w:w="3544" w:type="dxa"/>
            <w:vMerge/>
            <w:vAlign w:val="center"/>
          </w:tcPr>
          <w:p w:rsidR="00726B44" w:rsidRPr="006B1C7F" w:rsidRDefault="00726B44" w:rsidP="00AE44A4">
            <w:pPr>
              <w:tabs>
                <w:tab w:val="left" w:pos="4088"/>
              </w:tabs>
              <w:spacing w:line="276" w:lineRule="auto"/>
              <w:jc w:val="center"/>
              <w:rPr>
                <w:rFonts w:eastAsia="Calibri"/>
                <w:b/>
                <w:iCs/>
                <w:sz w:val="24"/>
                <w:szCs w:val="24"/>
              </w:rPr>
            </w:pPr>
          </w:p>
        </w:tc>
      </w:tr>
      <w:tr w:rsidR="00726B44" w:rsidRPr="00D05CD6" w:rsidTr="00726B44">
        <w:tc>
          <w:tcPr>
            <w:tcW w:w="3510" w:type="dxa"/>
            <w:vAlign w:val="center"/>
          </w:tcPr>
          <w:p w:rsidR="00726B44" w:rsidRPr="006B1C7F" w:rsidRDefault="00726B44" w:rsidP="00AE44A4">
            <w:pPr>
              <w:tabs>
                <w:tab w:val="left" w:pos="4088"/>
              </w:tabs>
              <w:spacing w:line="276" w:lineRule="auto"/>
              <w:jc w:val="center"/>
              <w:rPr>
                <w:rFonts w:eastAsia="Calibri"/>
                <w:iCs/>
                <w:sz w:val="24"/>
                <w:szCs w:val="24"/>
              </w:rPr>
            </w:pPr>
            <w:r w:rsidRPr="006B1C7F">
              <w:rPr>
                <w:rFonts w:eastAsia="Calibri"/>
                <w:iCs/>
                <w:sz w:val="24"/>
                <w:szCs w:val="24"/>
              </w:rPr>
              <w:t>История</w:t>
            </w:r>
          </w:p>
        </w:tc>
        <w:tc>
          <w:tcPr>
            <w:tcW w:w="3119" w:type="dxa"/>
            <w:vMerge/>
            <w:vAlign w:val="center"/>
          </w:tcPr>
          <w:p w:rsidR="00726B44" w:rsidRPr="006B1C7F" w:rsidRDefault="00726B44" w:rsidP="00AE44A4">
            <w:pPr>
              <w:tabs>
                <w:tab w:val="left" w:pos="4088"/>
              </w:tabs>
              <w:spacing w:line="276" w:lineRule="auto"/>
              <w:jc w:val="center"/>
              <w:rPr>
                <w:rFonts w:eastAsia="Calibri"/>
                <w:b/>
                <w:iCs/>
                <w:sz w:val="24"/>
                <w:szCs w:val="24"/>
              </w:rPr>
            </w:pPr>
          </w:p>
        </w:tc>
        <w:tc>
          <w:tcPr>
            <w:tcW w:w="3544" w:type="dxa"/>
            <w:vMerge/>
            <w:vAlign w:val="center"/>
          </w:tcPr>
          <w:p w:rsidR="00726B44" w:rsidRPr="006B1C7F" w:rsidRDefault="00726B44" w:rsidP="00AE44A4">
            <w:pPr>
              <w:tabs>
                <w:tab w:val="left" w:pos="4088"/>
              </w:tabs>
              <w:spacing w:line="276" w:lineRule="auto"/>
              <w:jc w:val="center"/>
              <w:rPr>
                <w:rFonts w:eastAsia="Calibri"/>
                <w:b/>
                <w:iCs/>
                <w:sz w:val="24"/>
                <w:szCs w:val="24"/>
              </w:rPr>
            </w:pPr>
          </w:p>
        </w:tc>
      </w:tr>
      <w:tr w:rsidR="00726B44" w:rsidRPr="00D05CD6" w:rsidTr="00726B44">
        <w:tc>
          <w:tcPr>
            <w:tcW w:w="3510" w:type="dxa"/>
            <w:vAlign w:val="center"/>
          </w:tcPr>
          <w:p w:rsidR="00726B44" w:rsidRPr="006B1C7F" w:rsidRDefault="00726B44" w:rsidP="00AE44A4">
            <w:pPr>
              <w:tabs>
                <w:tab w:val="left" w:pos="4088"/>
              </w:tabs>
              <w:spacing w:line="276" w:lineRule="auto"/>
              <w:jc w:val="center"/>
              <w:rPr>
                <w:rFonts w:eastAsia="Calibri"/>
                <w:iCs/>
                <w:sz w:val="24"/>
                <w:szCs w:val="24"/>
              </w:rPr>
            </w:pPr>
            <w:r w:rsidRPr="006B1C7F">
              <w:rPr>
                <w:rFonts w:eastAsia="Calibri"/>
                <w:iCs/>
                <w:sz w:val="24"/>
                <w:szCs w:val="24"/>
              </w:rPr>
              <w:t>Химия</w:t>
            </w:r>
          </w:p>
        </w:tc>
        <w:tc>
          <w:tcPr>
            <w:tcW w:w="3119" w:type="dxa"/>
            <w:vMerge/>
            <w:vAlign w:val="center"/>
          </w:tcPr>
          <w:p w:rsidR="00726B44" w:rsidRPr="006B1C7F" w:rsidRDefault="00726B44" w:rsidP="00AE44A4">
            <w:pPr>
              <w:tabs>
                <w:tab w:val="left" w:pos="4088"/>
              </w:tabs>
              <w:spacing w:line="276" w:lineRule="auto"/>
              <w:jc w:val="center"/>
              <w:rPr>
                <w:rFonts w:eastAsia="Calibri"/>
                <w:b/>
                <w:iCs/>
                <w:sz w:val="24"/>
                <w:szCs w:val="24"/>
              </w:rPr>
            </w:pPr>
          </w:p>
        </w:tc>
        <w:tc>
          <w:tcPr>
            <w:tcW w:w="3544" w:type="dxa"/>
            <w:vMerge/>
            <w:vAlign w:val="center"/>
          </w:tcPr>
          <w:p w:rsidR="00726B44" w:rsidRPr="006B1C7F" w:rsidRDefault="00726B44" w:rsidP="00AE44A4">
            <w:pPr>
              <w:tabs>
                <w:tab w:val="left" w:pos="4088"/>
              </w:tabs>
              <w:spacing w:line="276" w:lineRule="auto"/>
              <w:jc w:val="center"/>
              <w:rPr>
                <w:rFonts w:eastAsia="Calibri"/>
                <w:b/>
                <w:iCs/>
                <w:sz w:val="24"/>
                <w:szCs w:val="24"/>
              </w:rPr>
            </w:pPr>
          </w:p>
        </w:tc>
      </w:tr>
      <w:tr w:rsidR="0091397D" w:rsidRPr="00D05CD6" w:rsidTr="00726B44">
        <w:tc>
          <w:tcPr>
            <w:tcW w:w="3510" w:type="dxa"/>
            <w:vAlign w:val="center"/>
          </w:tcPr>
          <w:p w:rsidR="0091397D" w:rsidRPr="006B1C7F" w:rsidRDefault="006B1C7F" w:rsidP="00AE44A4">
            <w:pPr>
              <w:tabs>
                <w:tab w:val="left" w:pos="4088"/>
              </w:tabs>
              <w:spacing w:line="276" w:lineRule="auto"/>
              <w:jc w:val="center"/>
              <w:rPr>
                <w:rFonts w:eastAsia="Calibri"/>
                <w:iCs/>
                <w:sz w:val="24"/>
                <w:szCs w:val="24"/>
              </w:rPr>
            </w:pPr>
            <w:r>
              <w:rPr>
                <w:rFonts w:eastAsia="Calibri"/>
                <w:iCs/>
                <w:sz w:val="24"/>
                <w:szCs w:val="24"/>
              </w:rPr>
              <w:t xml:space="preserve">Информатика </w:t>
            </w:r>
          </w:p>
        </w:tc>
        <w:tc>
          <w:tcPr>
            <w:tcW w:w="3119" w:type="dxa"/>
            <w:vMerge w:val="restart"/>
            <w:vAlign w:val="center"/>
          </w:tcPr>
          <w:p w:rsidR="0091397D" w:rsidRPr="006B1C7F" w:rsidRDefault="0091397D" w:rsidP="00AE44A4">
            <w:pPr>
              <w:tabs>
                <w:tab w:val="left" w:pos="4088"/>
              </w:tabs>
              <w:spacing w:line="276" w:lineRule="auto"/>
              <w:jc w:val="center"/>
              <w:rPr>
                <w:rFonts w:eastAsia="Calibri"/>
                <w:iCs/>
                <w:sz w:val="24"/>
                <w:szCs w:val="24"/>
              </w:rPr>
            </w:pPr>
            <w:r w:rsidRPr="006B1C7F">
              <w:rPr>
                <w:rFonts w:eastAsia="Calibri"/>
                <w:iCs/>
                <w:sz w:val="24"/>
                <w:szCs w:val="24"/>
              </w:rPr>
              <w:t>2 часа 30 минут</w:t>
            </w:r>
          </w:p>
          <w:p w:rsidR="0091397D" w:rsidRPr="006B1C7F" w:rsidRDefault="0091397D" w:rsidP="00AE44A4">
            <w:pPr>
              <w:tabs>
                <w:tab w:val="left" w:pos="4088"/>
              </w:tabs>
              <w:spacing w:line="276" w:lineRule="auto"/>
              <w:jc w:val="center"/>
              <w:rPr>
                <w:rFonts w:eastAsia="Calibri"/>
                <w:b/>
                <w:iCs/>
                <w:sz w:val="24"/>
                <w:szCs w:val="24"/>
              </w:rPr>
            </w:pPr>
            <w:r w:rsidRPr="006B1C7F">
              <w:rPr>
                <w:rFonts w:eastAsia="Calibri"/>
                <w:iCs/>
                <w:sz w:val="24"/>
                <w:szCs w:val="24"/>
              </w:rPr>
              <w:t>(150 минут)</w:t>
            </w:r>
          </w:p>
        </w:tc>
        <w:tc>
          <w:tcPr>
            <w:tcW w:w="3544" w:type="dxa"/>
            <w:vMerge w:val="restart"/>
            <w:vAlign w:val="center"/>
          </w:tcPr>
          <w:p w:rsidR="0091397D" w:rsidRPr="006B1C7F" w:rsidRDefault="0091397D" w:rsidP="00AE44A4">
            <w:pPr>
              <w:tabs>
                <w:tab w:val="left" w:pos="4088"/>
              </w:tabs>
              <w:spacing w:line="276" w:lineRule="auto"/>
              <w:jc w:val="center"/>
              <w:rPr>
                <w:rFonts w:eastAsia="Calibri"/>
                <w:iCs/>
                <w:sz w:val="24"/>
                <w:szCs w:val="24"/>
              </w:rPr>
            </w:pPr>
            <w:r w:rsidRPr="006B1C7F">
              <w:rPr>
                <w:rFonts w:eastAsia="Calibri"/>
                <w:iCs/>
                <w:sz w:val="24"/>
                <w:szCs w:val="24"/>
              </w:rPr>
              <w:t xml:space="preserve">4 часа </w:t>
            </w:r>
          </w:p>
          <w:p w:rsidR="0091397D" w:rsidRPr="006B1C7F" w:rsidRDefault="0091397D" w:rsidP="00AE44A4">
            <w:pPr>
              <w:tabs>
                <w:tab w:val="left" w:pos="4088"/>
              </w:tabs>
              <w:spacing w:line="276" w:lineRule="auto"/>
              <w:jc w:val="center"/>
              <w:rPr>
                <w:rFonts w:eastAsia="Calibri"/>
                <w:b/>
                <w:iCs/>
                <w:sz w:val="24"/>
                <w:szCs w:val="24"/>
              </w:rPr>
            </w:pPr>
            <w:r w:rsidRPr="006B1C7F">
              <w:rPr>
                <w:rFonts w:eastAsia="Calibri"/>
                <w:iCs/>
                <w:sz w:val="24"/>
                <w:szCs w:val="24"/>
              </w:rPr>
              <w:t>(240 минут)</w:t>
            </w:r>
          </w:p>
        </w:tc>
      </w:tr>
      <w:tr w:rsidR="0091397D" w:rsidRPr="00D05CD6" w:rsidTr="00726B44">
        <w:tc>
          <w:tcPr>
            <w:tcW w:w="3510" w:type="dxa"/>
            <w:vAlign w:val="center"/>
          </w:tcPr>
          <w:p w:rsidR="0091397D" w:rsidRPr="006B1C7F" w:rsidRDefault="0091397D" w:rsidP="00AE44A4">
            <w:pPr>
              <w:tabs>
                <w:tab w:val="left" w:pos="4088"/>
              </w:tabs>
              <w:spacing w:line="276" w:lineRule="auto"/>
              <w:jc w:val="center"/>
              <w:rPr>
                <w:rFonts w:eastAsia="Calibri"/>
                <w:iCs/>
                <w:sz w:val="24"/>
                <w:szCs w:val="24"/>
              </w:rPr>
            </w:pPr>
            <w:r w:rsidRPr="006B1C7F">
              <w:rPr>
                <w:rFonts w:eastAsia="Calibri"/>
                <w:iCs/>
                <w:sz w:val="24"/>
                <w:szCs w:val="24"/>
              </w:rPr>
              <w:t>География</w:t>
            </w:r>
          </w:p>
        </w:tc>
        <w:tc>
          <w:tcPr>
            <w:tcW w:w="3119" w:type="dxa"/>
            <w:vMerge/>
            <w:vAlign w:val="center"/>
          </w:tcPr>
          <w:p w:rsidR="0091397D" w:rsidRPr="006B1C7F" w:rsidRDefault="0091397D" w:rsidP="00AE44A4">
            <w:pPr>
              <w:tabs>
                <w:tab w:val="left" w:pos="4088"/>
              </w:tabs>
              <w:spacing w:line="276" w:lineRule="auto"/>
              <w:jc w:val="center"/>
              <w:rPr>
                <w:rFonts w:eastAsia="Calibri"/>
                <w:b/>
                <w:iCs/>
                <w:sz w:val="24"/>
                <w:szCs w:val="24"/>
              </w:rPr>
            </w:pPr>
          </w:p>
        </w:tc>
        <w:tc>
          <w:tcPr>
            <w:tcW w:w="3544" w:type="dxa"/>
            <w:vMerge/>
            <w:vAlign w:val="center"/>
          </w:tcPr>
          <w:p w:rsidR="0091397D" w:rsidRPr="006B1C7F" w:rsidRDefault="0091397D" w:rsidP="00AE44A4">
            <w:pPr>
              <w:tabs>
                <w:tab w:val="left" w:pos="4088"/>
              </w:tabs>
              <w:spacing w:line="276" w:lineRule="auto"/>
              <w:jc w:val="center"/>
              <w:rPr>
                <w:rFonts w:eastAsia="Calibri"/>
                <w:b/>
                <w:iCs/>
                <w:sz w:val="24"/>
                <w:szCs w:val="24"/>
              </w:rPr>
            </w:pPr>
          </w:p>
        </w:tc>
      </w:tr>
      <w:tr w:rsidR="0091397D" w:rsidRPr="00D05CD6" w:rsidTr="00726B44">
        <w:tc>
          <w:tcPr>
            <w:tcW w:w="3510" w:type="dxa"/>
            <w:vAlign w:val="center"/>
          </w:tcPr>
          <w:p w:rsidR="0091397D" w:rsidRPr="006B1C7F" w:rsidRDefault="0091397D" w:rsidP="00AE44A4">
            <w:pPr>
              <w:tabs>
                <w:tab w:val="left" w:pos="4088"/>
              </w:tabs>
              <w:spacing w:line="276" w:lineRule="auto"/>
              <w:jc w:val="center"/>
              <w:rPr>
                <w:rFonts w:eastAsia="Calibri"/>
                <w:iCs/>
                <w:sz w:val="24"/>
                <w:szCs w:val="24"/>
              </w:rPr>
            </w:pPr>
            <w:r w:rsidRPr="006B1C7F">
              <w:rPr>
                <w:rFonts w:eastAsia="Calibri"/>
                <w:iCs/>
                <w:sz w:val="24"/>
                <w:szCs w:val="24"/>
              </w:rPr>
              <w:t>Биология</w:t>
            </w:r>
          </w:p>
        </w:tc>
        <w:tc>
          <w:tcPr>
            <w:tcW w:w="3119" w:type="dxa"/>
            <w:vMerge/>
            <w:vAlign w:val="center"/>
          </w:tcPr>
          <w:p w:rsidR="0091397D" w:rsidRPr="006B1C7F" w:rsidRDefault="0091397D" w:rsidP="00AE44A4">
            <w:pPr>
              <w:tabs>
                <w:tab w:val="left" w:pos="4088"/>
              </w:tabs>
              <w:spacing w:line="276" w:lineRule="auto"/>
              <w:jc w:val="center"/>
              <w:rPr>
                <w:rFonts w:eastAsia="Calibri"/>
                <w:b/>
                <w:iCs/>
                <w:sz w:val="24"/>
                <w:szCs w:val="24"/>
              </w:rPr>
            </w:pPr>
          </w:p>
        </w:tc>
        <w:tc>
          <w:tcPr>
            <w:tcW w:w="3544" w:type="dxa"/>
            <w:vMerge/>
            <w:vAlign w:val="center"/>
          </w:tcPr>
          <w:p w:rsidR="0091397D" w:rsidRPr="006B1C7F" w:rsidRDefault="0091397D" w:rsidP="00AE44A4">
            <w:pPr>
              <w:tabs>
                <w:tab w:val="left" w:pos="4088"/>
              </w:tabs>
              <w:spacing w:line="276" w:lineRule="auto"/>
              <w:jc w:val="center"/>
              <w:rPr>
                <w:rFonts w:eastAsia="Calibri"/>
                <w:b/>
                <w:iCs/>
                <w:sz w:val="24"/>
                <w:szCs w:val="24"/>
              </w:rPr>
            </w:pPr>
          </w:p>
        </w:tc>
      </w:tr>
      <w:tr w:rsidR="004878CC" w:rsidRPr="00D05CD6" w:rsidTr="00726B44">
        <w:tc>
          <w:tcPr>
            <w:tcW w:w="3510" w:type="dxa"/>
          </w:tcPr>
          <w:p w:rsidR="004878CC" w:rsidRPr="006B1C7F" w:rsidRDefault="004878CC" w:rsidP="00AE44A4">
            <w:pPr>
              <w:tabs>
                <w:tab w:val="left" w:pos="4088"/>
              </w:tabs>
              <w:spacing w:line="276" w:lineRule="auto"/>
              <w:jc w:val="center"/>
              <w:rPr>
                <w:rFonts w:eastAsia="Calibri"/>
                <w:iCs/>
                <w:sz w:val="24"/>
                <w:szCs w:val="24"/>
                <w:lang w:eastAsia="en-US"/>
              </w:rPr>
            </w:pPr>
            <w:r w:rsidRPr="006B1C7F">
              <w:rPr>
                <w:rFonts w:eastAsia="Calibri"/>
                <w:iCs/>
                <w:sz w:val="24"/>
                <w:szCs w:val="24"/>
              </w:rPr>
              <w:t>Иностранные языки (</w:t>
            </w:r>
            <w:proofErr w:type="gramStart"/>
            <w:r w:rsidR="006B1C7F">
              <w:rPr>
                <w:rFonts w:eastAsia="Calibri"/>
                <w:iCs/>
                <w:sz w:val="24"/>
                <w:szCs w:val="24"/>
              </w:rPr>
              <w:t>Письменный</w:t>
            </w:r>
            <w:proofErr w:type="gramEnd"/>
            <w:r w:rsidR="00726B44" w:rsidRPr="006B1C7F">
              <w:rPr>
                <w:rFonts w:eastAsia="Calibri"/>
                <w:iCs/>
                <w:sz w:val="24"/>
                <w:szCs w:val="24"/>
              </w:rPr>
              <w:t>)</w:t>
            </w:r>
          </w:p>
        </w:tc>
        <w:tc>
          <w:tcPr>
            <w:tcW w:w="3119" w:type="dxa"/>
          </w:tcPr>
          <w:p w:rsidR="00726B44" w:rsidRPr="006B1C7F" w:rsidRDefault="00726B44" w:rsidP="00AE44A4">
            <w:pPr>
              <w:tabs>
                <w:tab w:val="left" w:pos="4088"/>
              </w:tabs>
              <w:spacing w:line="276" w:lineRule="auto"/>
              <w:jc w:val="center"/>
              <w:rPr>
                <w:rFonts w:eastAsia="Calibri"/>
                <w:iCs/>
                <w:sz w:val="24"/>
                <w:szCs w:val="24"/>
              </w:rPr>
            </w:pPr>
            <w:r w:rsidRPr="006B1C7F">
              <w:rPr>
                <w:rFonts w:eastAsia="Calibri"/>
                <w:iCs/>
                <w:sz w:val="24"/>
                <w:szCs w:val="24"/>
              </w:rPr>
              <w:t>2 часа</w:t>
            </w:r>
          </w:p>
          <w:p w:rsidR="004878CC" w:rsidRPr="006B1C7F" w:rsidRDefault="00726B44" w:rsidP="00AE44A4">
            <w:pPr>
              <w:tabs>
                <w:tab w:val="left" w:pos="4088"/>
              </w:tabs>
              <w:spacing w:line="276" w:lineRule="auto"/>
              <w:jc w:val="center"/>
              <w:rPr>
                <w:rFonts w:eastAsia="Calibri"/>
                <w:iCs/>
                <w:sz w:val="24"/>
                <w:szCs w:val="24"/>
              </w:rPr>
            </w:pPr>
            <w:r w:rsidRPr="006B1C7F">
              <w:rPr>
                <w:rFonts w:eastAsia="Calibri"/>
                <w:iCs/>
                <w:sz w:val="24"/>
                <w:szCs w:val="24"/>
              </w:rPr>
              <w:t>(120 минут)</w:t>
            </w:r>
          </w:p>
        </w:tc>
        <w:tc>
          <w:tcPr>
            <w:tcW w:w="3544" w:type="dxa"/>
          </w:tcPr>
          <w:p w:rsidR="004878CC" w:rsidRPr="006B1C7F" w:rsidRDefault="00726B44" w:rsidP="00AE44A4">
            <w:pPr>
              <w:tabs>
                <w:tab w:val="left" w:pos="4088"/>
              </w:tabs>
              <w:spacing w:line="276" w:lineRule="auto"/>
              <w:jc w:val="center"/>
              <w:rPr>
                <w:rFonts w:eastAsia="Calibri"/>
                <w:iCs/>
                <w:sz w:val="24"/>
                <w:szCs w:val="24"/>
              </w:rPr>
            </w:pPr>
            <w:r w:rsidRPr="006B1C7F">
              <w:rPr>
                <w:rFonts w:eastAsia="Calibri"/>
                <w:iCs/>
                <w:sz w:val="24"/>
                <w:szCs w:val="24"/>
              </w:rPr>
              <w:t>3 часа 30 минут</w:t>
            </w:r>
          </w:p>
          <w:p w:rsidR="00726B44" w:rsidRPr="006B1C7F" w:rsidRDefault="00726B44" w:rsidP="00AE44A4">
            <w:pPr>
              <w:tabs>
                <w:tab w:val="left" w:pos="4088"/>
              </w:tabs>
              <w:spacing w:line="276" w:lineRule="auto"/>
              <w:jc w:val="center"/>
              <w:rPr>
                <w:rFonts w:eastAsia="Calibri"/>
                <w:iCs/>
                <w:sz w:val="24"/>
                <w:szCs w:val="24"/>
              </w:rPr>
            </w:pPr>
            <w:r w:rsidRPr="006B1C7F">
              <w:rPr>
                <w:rFonts w:eastAsia="Calibri"/>
                <w:iCs/>
                <w:sz w:val="24"/>
                <w:szCs w:val="24"/>
              </w:rPr>
              <w:t>(210 минут)</w:t>
            </w:r>
          </w:p>
        </w:tc>
      </w:tr>
      <w:tr w:rsidR="00726B44" w:rsidRPr="00D05CD6" w:rsidTr="00726B44">
        <w:tc>
          <w:tcPr>
            <w:tcW w:w="3510" w:type="dxa"/>
          </w:tcPr>
          <w:p w:rsidR="00726B44" w:rsidRPr="006B1C7F" w:rsidRDefault="006B1C7F" w:rsidP="00AE44A4">
            <w:pPr>
              <w:tabs>
                <w:tab w:val="left" w:pos="4088"/>
              </w:tabs>
              <w:spacing w:line="276" w:lineRule="auto"/>
              <w:jc w:val="center"/>
              <w:rPr>
                <w:rFonts w:eastAsia="Calibri"/>
                <w:iCs/>
                <w:sz w:val="24"/>
                <w:szCs w:val="24"/>
              </w:rPr>
            </w:pPr>
            <w:r>
              <w:rPr>
                <w:rFonts w:eastAsia="Calibri"/>
                <w:iCs/>
                <w:sz w:val="24"/>
                <w:szCs w:val="24"/>
              </w:rPr>
              <w:t>Иностранные языки (</w:t>
            </w:r>
            <w:proofErr w:type="gramStart"/>
            <w:r>
              <w:rPr>
                <w:rFonts w:eastAsia="Calibri"/>
                <w:iCs/>
                <w:sz w:val="24"/>
                <w:szCs w:val="24"/>
              </w:rPr>
              <w:t>Устный</w:t>
            </w:r>
            <w:proofErr w:type="gramEnd"/>
            <w:r w:rsidR="00726B44" w:rsidRPr="006B1C7F">
              <w:rPr>
                <w:rFonts w:eastAsia="Calibri"/>
                <w:iCs/>
                <w:sz w:val="24"/>
                <w:szCs w:val="24"/>
              </w:rPr>
              <w:t>)</w:t>
            </w:r>
          </w:p>
        </w:tc>
        <w:tc>
          <w:tcPr>
            <w:tcW w:w="3119" w:type="dxa"/>
          </w:tcPr>
          <w:p w:rsidR="00726B44" w:rsidRPr="006B1C7F" w:rsidRDefault="00726B44" w:rsidP="00AE44A4">
            <w:pPr>
              <w:tabs>
                <w:tab w:val="left" w:pos="4088"/>
              </w:tabs>
              <w:spacing w:line="276" w:lineRule="auto"/>
              <w:jc w:val="center"/>
              <w:rPr>
                <w:rFonts w:eastAsia="Calibri"/>
                <w:iCs/>
                <w:sz w:val="24"/>
                <w:szCs w:val="24"/>
              </w:rPr>
            </w:pPr>
            <w:r w:rsidRPr="006B1C7F">
              <w:rPr>
                <w:rFonts w:eastAsia="Calibri"/>
                <w:iCs/>
                <w:sz w:val="24"/>
                <w:szCs w:val="24"/>
              </w:rPr>
              <w:t>15 минут</w:t>
            </w:r>
          </w:p>
        </w:tc>
        <w:tc>
          <w:tcPr>
            <w:tcW w:w="3544" w:type="dxa"/>
          </w:tcPr>
          <w:p w:rsidR="00726B44" w:rsidRPr="006B1C7F" w:rsidRDefault="00726B44" w:rsidP="00AE44A4">
            <w:pPr>
              <w:tabs>
                <w:tab w:val="left" w:pos="4088"/>
              </w:tabs>
              <w:spacing w:line="276" w:lineRule="auto"/>
              <w:jc w:val="center"/>
              <w:rPr>
                <w:rFonts w:eastAsia="Calibri"/>
                <w:iCs/>
                <w:sz w:val="24"/>
                <w:szCs w:val="24"/>
              </w:rPr>
            </w:pPr>
            <w:r w:rsidRPr="006B1C7F">
              <w:rPr>
                <w:rFonts w:eastAsia="Calibri"/>
                <w:iCs/>
                <w:sz w:val="24"/>
                <w:szCs w:val="24"/>
              </w:rPr>
              <w:t>45 минут</w:t>
            </w:r>
          </w:p>
        </w:tc>
      </w:tr>
    </w:tbl>
    <w:p w:rsidR="0091397D" w:rsidRDefault="0091397D" w:rsidP="00AE44A4">
      <w:pPr>
        <w:tabs>
          <w:tab w:val="left" w:pos="4088"/>
        </w:tabs>
        <w:spacing w:line="276" w:lineRule="auto"/>
        <w:ind w:firstLine="709"/>
        <w:jc w:val="center"/>
        <w:rPr>
          <w:rFonts w:eastAsiaTheme="minorHAnsi"/>
          <w:b/>
          <w:sz w:val="28"/>
          <w:szCs w:val="28"/>
          <w:lang w:eastAsia="en-US"/>
        </w:rPr>
      </w:pPr>
    </w:p>
    <w:p w:rsidR="0091397D" w:rsidRDefault="0091397D" w:rsidP="00AE44A4">
      <w:pPr>
        <w:tabs>
          <w:tab w:val="left" w:pos="4088"/>
        </w:tabs>
        <w:spacing w:line="276" w:lineRule="auto"/>
        <w:ind w:firstLine="709"/>
        <w:jc w:val="center"/>
        <w:rPr>
          <w:rFonts w:eastAsiaTheme="minorHAnsi"/>
          <w:b/>
          <w:sz w:val="28"/>
          <w:szCs w:val="28"/>
          <w:lang w:eastAsia="en-US"/>
        </w:rPr>
      </w:pPr>
    </w:p>
    <w:p w:rsidR="0091397D" w:rsidRDefault="0091397D" w:rsidP="00AE44A4">
      <w:pPr>
        <w:tabs>
          <w:tab w:val="left" w:pos="4088"/>
        </w:tabs>
        <w:spacing w:line="276" w:lineRule="auto"/>
        <w:ind w:firstLine="709"/>
        <w:jc w:val="center"/>
        <w:rPr>
          <w:rFonts w:eastAsiaTheme="minorHAnsi"/>
          <w:b/>
          <w:sz w:val="28"/>
          <w:szCs w:val="28"/>
          <w:lang w:eastAsia="en-US"/>
        </w:rPr>
      </w:pPr>
    </w:p>
    <w:p w:rsidR="00017CED" w:rsidRDefault="00017CED" w:rsidP="00AE44A4">
      <w:pPr>
        <w:tabs>
          <w:tab w:val="left" w:pos="4088"/>
        </w:tabs>
        <w:spacing w:line="276" w:lineRule="auto"/>
        <w:ind w:firstLine="709"/>
        <w:jc w:val="center"/>
        <w:rPr>
          <w:rFonts w:eastAsiaTheme="minorHAnsi"/>
          <w:b/>
          <w:sz w:val="28"/>
          <w:szCs w:val="28"/>
          <w:lang w:eastAsia="en-US"/>
        </w:rPr>
      </w:pPr>
    </w:p>
    <w:p w:rsidR="00017CED" w:rsidRDefault="00017CED" w:rsidP="00AE44A4">
      <w:pPr>
        <w:tabs>
          <w:tab w:val="left" w:pos="4088"/>
        </w:tabs>
        <w:spacing w:line="276" w:lineRule="auto"/>
        <w:ind w:firstLine="709"/>
        <w:jc w:val="center"/>
        <w:rPr>
          <w:rFonts w:eastAsiaTheme="minorHAnsi"/>
          <w:b/>
          <w:sz w:val="28"/>
          <w:szCs w:val="28"/>
          <w:lang w:eastAsia="en-US"/>
        </w:rPr>
      </w:pPr>
    </w:p>
    <w:p w:rsidR="00017CED" w:rsidRDefault="00017CED" w:rsidP="00AE44A4">
      <w:pPr>
        <w:tabs>
          <w:tab w:val="left" w:pos="4088"/>
        </w:tabs>
        <w:spacing w:line="276" w:lineRule="auto"/>
        <w:ind w:firstLine="709"/>
        <w:jc w:val="center"/>
        <w:rPr>
          <w:rFonts w:eastAsiaTheme="minorHAnsi"/>
          <w:b/>
          <w:sz w:val="28"/>
          <w:szCs w:val="28"/>
          <w:lang w:eastAsia="en-US"/>
        </w:rPr>
      </w:pPr>
    </w:p>
    <w:p w:rsidR="00017CED" w:rsidRDefault="00017CED" w:rsidP="00AE44A4">
      <w:pPr>
        <w:tabs>
          <w:tab w:val="left" w:pos="4088"/>
        </w:tabs>
        <w:spacing w:line="276" w:lineRule="auto"/>
        <w:ind w:firstLine="709"/>
        <w:jc w:val="center"/>
        <w:rPr>
          <w:rFonts w:eastAsiaTheme="minorHAnsi"/>
          <w:b/>
          <w:sz w:val="28"/>
          <w:szCs w:val="28"/>
          <w:lang w:eastAsia="en-US"/>
        </w:rPr>
      </w:pPr>
    </w:p>
    <w:p w:rsidR="004878CC" w:rsidRPr="006B1C7F" w:rsidRDefault="00726B44" w:rsidP="00AE44A4">
      <w:pPr>
        <w:tabs>
          <w:tab w:val="left" w:pos="4088"/>
        </w:tabs>
        <w:spacing w:line="276" w:lineRule="auto"/>
        <w:ind w:firstLine="709"/>
        <w:jc w:val="center"/>
        <w:rPr>
          <w:rFonts w:eastAsiaTheme="minorHAnsi"/>
          <w:b/>
          <w:sz w:val="24"/>
          <w:szCs w:val="24"/>
          <w:lang w:eastAsia="en-US"/>
        </w:rPr>
      </w:pPr>
      <w:r w:rsidRPr="006B1C7F">
        <w:rPr>
          <w:rFonts w:eastAsiaTheme="minorHAnsi"/>
          <w:b/>
          <w:sz w:val="24"/>
          <w:szCs w:val="24"/>
          <w:lang w:eastAsia="en-US"/>
        </w:rPr>
        <w:t xml:space="preserve">Продолжительность выполнения экзаменационной работы </w:t>
      </w:r>
      <w:r w:rsidR="004878CC" w:rsidRPr="006B1C7F">
        <w:rPr>
          <w:rFonts w:eastAsiaTheme="minorHAnsi"/>
          <w:b/>
          <w:sz w:val="24"/>
          <w:szCs w:val="24"/>
          <w:lang w:eastAsia="en-US"/>
        </w:rPr>
        <w:t>ГВЭ</w:t>
      </w:r>
    </w:p>
    <w:p w:rsidR="00726B44" w:rsidRPr="006B1C7F" w:rsidRDefault="00726B44" w:rsidP="00AE44A4">
      <w:pPr>
        <w:tabs>
          <w:tab w:val="left" w:pos="4088"/>
        </w:tabs>
        <w:spacing w:line="276" w:lineRule="auto"/>
        <w:ind w:firstLine="709"/>
        <w:jc w:val="center"/>
        <w:rPr>
          <w:rFonts w:eastAsiaTheme="minorHAnsi"/>
          <w:b/>
          <w:sz w:val="24"/>
          <w:szCs w:val="24"/>
          <w:lang w:eastAsia="en-US"/>
        </w:rPr>
      </w:pPr>
      <w:r w:rsidRPr="006B1C7F">
        <w:rPr>
          <w:rFonts w:eastAsiaTheme="minorHAnsi"/>
          <w:b/>
          <w:sz w:val="24"/>
          <w:szCs w:val="24"/>
          <w:lang w:eastAsia="en-US"/>
        </w:rPr>
        <w:t xml:space="preserve"> (письменная и устная часть)</w:t>
      </w:r>
    </w:p>
    <w:tbl>
      <w:tblPr>
        <w:tblStyle w:val="52"/>
        <w:tblW w:w="5000" w:type="pct"/>
        <w:tblLook w:val="04A0" w:firstRow="1" w:lastRow="0" w:firstColumn="1" w:lastColumn="0" w:noHBand="0" w:noVBand="1"/>
      </w:tblPr>
      <w:tblGrid>
        <w:gridCol w:w="2406"/>
        <w:gridCol w:w="2441"/>
        <w:gridCol w:w="2575"/>
        <w:gridCol w:w="2573"/>
      </w:tblGrid>
      <w:tr w:rsidR="00726B44" w:rsidRPr="00AE44A4" w:rsidTr="00E73107">
        <w:trPr>
          <w:tblHeader/>
        </w:trPr>
        <w:tc>
          <w:tcPr>
            <w:tcW w:w="1204" w:type="pct"/>
            <w:vAlign w:val="center"/>
          </w:tcPr>
          <w:p w:rsidR="00726B44" w:rsidRPr="00AE44A4" w:rsidRDefault="00726B44" w:rsidP="00AE44A4">
            <w:pPr>
              <w:tabs>
                <w:tab w:val="left" w:pos="4088"/>
              </w:tabs>
              <w:spacing w:line="276" w:lineRule="auto"/>
              <w:jc w:val="center"/>
              <w:rPr>
                <w:rFonts w:eastAsia="Calibri"/>
                <w:b/>
                <w:iCs/>
                <w:sz w:val="22"/>
                <w:szCs w:val="22"/>
              </w:rPr>
            </w:pPr>
            <w:r w:rsidRPr="00AE44A4">
              <w:rPr>
                <w:rFonts w:eastAsia="Calibri"/>
                <w:b/>
                <w:iCs/>
                <w:sz w:val="22"/>
                <w:szCs w:val="22"/>
              </w:rPr>
              <w:t>Название</w:t>
            </w:r>
          </w:p>
          <w:p w:rsidR="00726B44" w:rsidRPr="00AE44A4" w:rsidRDefault="00726B44" w:rsidP="00AE44A4">
            <w:pPr>
              <w:tabs>
                <w:tab w:val="left" w:pos="4088"/>
              </w:tabs>
              <w:spacing w:line="276" w:lineRule="auto"/>
              <w:jc w:val="center"/>
              <w:rPr>
                <w:rFonts w:eastAsia="Calibri"/>
                <w:b/>
                <w:iCs/>
                <w:sz w:val="22"/>
                <w:szCs w:val="22"/>
                <w:lang w:eastAsia="en-US"/>
              </w:rPr>
            </w:pPr>
            <w:r w:rsidRPr="00AE44A4">
              <w:rPr>
                <w:rFonts w:eastAsia="Calibri"/>
                <w:b/>
                <w:iCs/>
                <w:sz w:val="22"/>
                <w:szCs w:val="22"/>
              </w:rPr>
              <w:t>учебного предмета</w:t>
            </w:r>
          </w:p>
        </w:tc>
        <w:tc>
          <w:tcPr>
            <w:tcW w:w="1221" w:type="pct"/>
            <w:vAlign w:val="center"/>
          </w:tcPr>
          <w:p w:rsidR="00726B44" w:rsidRPr="00AE44A4" w:rsidRDefault="00726B44" w:rsidP="00AE44A4">
            <w:pPr>
              <w:tabs>
                <w:tab w:val="left" w:pos="4088"/>
              </w:tabs>
              <w:spacing w:line="276" w:lineRule="auto"/>
              <w:jc w:val="center"/>
              <w:rPr>
                <w:rFonts w:eastAsia="Calibri"/>
                <w:b/>
                <w:iCs/>
                <w:sz w:val="22"/>
                <w:szCs w:val="22"/>
              </w:rPr>
            </w:pPr>
            <w:r w:rsidRPr="00AE44A4">
              <w:rPr>
                <w:rFonts w:eastAsia="Calibri"/>
                <w:b/>
                <w:iCs/>
                <w:sz w:val="22"/>
                <w:szCs w:val="22"/>
              </w:rPr>
              <w:t>Продолжительность выполнения экзаменационной работы</w:t>
            </w:r>
          </w:p>
        </w:tc>
        <w:tc>
          <w:tcPr>
            <w:tcW w:w="1288" w:type="pct"/>
            <w:vAlign w:val="center"/>
          </w:tcPr>
          <w:p w:rsidR="00726B44" w:rsidRPr="00AE44A4" w:rsidRDefault="00726B44" w:rsidP="00AE44A4">
            <w:pPr>
              <w:tabs>
                <w:tab w:val="left" w:pos="4088"/>
              </w:tabs>
              <w:spacing w:line="276" w:lineRule="auto"/>
              <w:jc w:val="center"/>
              <w:rPr>
                <w:rFonts w:eastAsia="Calibri"/>
                <w:b/>
                <w:iCs/>
                <w:sz w:val="22"/>
                <w:szCs w:val="22"/>
              </w:rPr>
            </w:pPr>
            <w:r w:rsidRPr="00AE44A4">
              <w:rPr>
                <w:rFonts w:eastAsia="Calibri"/>
                <w:b/>
                <w:iCs/>
                <w:sz w:val="22"/>
                <w:szCs w:val="22"/>
              </w:rPr>
              <w:t>Продолжительность выполнения экзаменационной работы участниками ГВЭ  - обучающимися с ОВЗ, детьми инвалидами и инвалидами</w:t>
            </w:r>
          </w:p>
        </w:tc>
        <w:tc>
          <w:tcPr>
            <w:tcW w:w="1287" w:type="pct"/>
          </w:tcPr>
          <w:p w:rsidR="00726B44" w:rsidRPr="00AE44A4" w:rsidRDefault="00726B44" w:rsidP="00AE44A4">
            <w:pPr>
              <w:tabs>
                <w:tab w:val="left" w:pos="4088"/>
              </w:tabs>
              <w:spacing w:line="276" w:lineRule="auto"/>
              <w:jc w:val="center"/>
              <w:rPr>
                <w:rFonts w:eastAsia="Calibri"/>
                <w:b/>
                <w:iCs/>
                <w:sz w:val="22"/>
                <w:szCs w:val="22"/>
              </w:rPr>
            </w:pPr>
            <w:r w:rsidRPr="00AE44A4">
              <w:rPr>
                <w:rFonts w:eastAsia="Calibri"/>
                <w:b/>
                <w:iCs/>
                <w:sz w:val="22"/>
                <w:szCs w:val="22"/>
              </w:rPr>
              <w:t xml:space="preserve">Продолжительность подготовки ответов на вопросы экзаменационных заданий в устной форме </w:t>
            </w:r>
          </w:p>
        </w:tc>
      </w:tr>
      <w:tr w:rsidR="00FE2365" w:rsidRPr="00AE44A4" w:rsidTr="00E73107">
        <w:trPr>
          <w:tblHeader/>
        </w:trPr>
        <w:tc>
          <w:tcPr>
            <w:tcW w:w="1204" w:type="pct"/>
          </w:tcPr>
          <w:p w:rsidR="00FE2365" w:rsidRPr="00AE44A4" w:rsidRDefault="00FE2365" w:rsidP="00AE44A4">
            <w:pPr>
              <w:tabs>
                <w:tab w:val="left" w:pos="4088"/>
              </w:tabs>
              <w:spacing w:line="276" w:lineRule="auto"/>
              <w:jc w:val="center"/>
              <w:rPr>
                <w:rFonts w:eastAsia="Calibri"/>
                <w:iCs/>
                <w:sz w:val="22"/>
                <w:szCs w:val="22"/>
                <w:lang w:eastAsia="en-US"/>
              </w:rPr>
            </w:pPr>
            <w:r w:rsidRPr="00AE44A4">
              <w:rPr>
                <w:rFonts w:eastAsia="Calibri"/>
                <w:iCs/>
                <w:sz w:val="22"/>
                <w:szCs w:val="22"/>
              </w:rPr>
              <w:t>Математика</w:t>
            </w:r>
          </w:p>
        </w:tc>
        <w:tc>
          <w:tcPr>
            <w:tcW w:w="1221" w:type="pct"/>
            <w:vMerge w:val="restart"/>
          </w:tcPr>
          <w:p w:rsidR="00FE2365" w:rsidRPr="00AE44A4" w:rsidRDefault="00FE2365" w:rsidP="00AE44A4">
            <w:pPr>
              <w:tabs>
                <w:tab w:val="left" w:pos="4088"/>
              </w:tabs>
              <w:spacing w:line="276" w:lineRule="auto"/>
              <w:jc w:val="center"/>
              <w:rPr>
                <w:rFonts w:eastAsia="Calibri"/>
                <w:iCs/>
                <w:sz w:val="22"/>
                <w:szCs w:val="22"/>
              </w:rPr>
            </w:pPr>
            <w:r w:rsidRPr="00AE44A4">
              <w:rPr>
                <w:rFonts w:eastAsia="Calibri"/>
                <w:iCs/>
                <w:sz w:val="22"/>
                <w:szCs w:val="22"/>
              </w:rPr>
              <w:t>3 часа 55 минут</w:t>
            </w:r>
          </w:p>
          <w:p w:rsidR="00FE2365" w:rsidRPr="00AE44A4" w:rsidRDefault="00FE2365" w:rsidP="00AE44A4">
            <w:pPr>
              <w:tabs>
                <w:tab w:val="left" w:pos="4088"/>
              </w:tabs>
              <w:spacing w:line="276" w:lineRule="auto"/>
              <w:jc w:val="center"/>
              <w:rPr>
                <w:rFonts w:eastAsia="Calibri"/>
                <w:iCs/>
                <w:sz w:val="22"/>
                <w:szCs w:val="22"/>
              </w:rPr>
            </w:pPr>
            <w:r w:rsidRPr="00AE44A4">
              <w:rPr>
                <w:rFonts w:eastAsia="Calibri"/>
                <w:iCs/>
                <w:sz w:val="22"/>
                <w:szCs w:val="22"/>
              </w:rPr>
              <w:t>(235 минут)</w:t>
            </w:r>
          </w:p>
        </w:tc>
        <w:tc>
          <w:tcPr>
            <w:tcW w:w="1288" w:type="pct"/>
            <w:vMerge w:val="restart"/>
          </w:tcPr>
          <w:p w:rsidR="00FE2365" w:rsidRPr="00AE44A4" w:rsidRDefault="00FE2365" w:rsidP="00AE44A4">
            <w:pPr>
              <w:tabs>
                <w:tab w:val="left" w:pos="4088"/>
              </w:tabs>
              <w:spacing w:line="276" w:lineRule="auto"/>
              <w:jc w:val="center"/>
              <w:rPr>
                <w:rFonts w:eastAsia="Calibri"/>
                <w:iCs/>
                <w:sz w:val="22"/>
                <w:szCs w:val="22"/>
              </w:rPr>
            </w:pPr>
            <w:r w:rsidRPr="00AE44A4">
              <w:rPr>
                <w:rFonts w:eastAsia="Calibri"/>
                <w:iCs/>
                <w:sz w:val="22"/>
                <w:szCs w:val="22"/>
              </w:rPr>
              <w:t>5 часов 25 минут</w:t>
            </w:r>
          </w:p>
          <w:p w:rsidR="00FE2365" w:rsidRPr="00AE44A4" w:rsidRDefault="00FE2365" w:rsidP="00AE44A4">
            <w:pPr>
              <w:tabs>
                <w:tab w:val="left" w:pos="4088"/>
              </w:tabs>
              <w:spacing w:line="276" w:lineRule="auto"/>
              <w:jc w:val="center"/>
              <w:rPr>
                <w:rFonts w:eastAsia="Calibri"/>
                <w:iCs/>
                <w:sz w:val="22"/>
                <w:szCs w:val="22"/>
              </w:rPr>
            </w:pPr>
            <w:r w:rsidRPr="00AE44A4">
              <w:rPr>
                <w:rFonts w:eastAsia="Calibri"/>
                <w:iCs/>
                <w:sz w:val="22"/>
                <w:szCs w:val="22"/>
              </w:rPr>
              <w:t>(325 минут)</w:t>
            </w:r>
          </w:p>
        </w:tc>
        <w:tc>
          <w:tcPr>
            <w:tcW w:w="1287" w:type="pct"/>
          </w:tcPr>
          <w:p w:rsidR="00FE2365" w:rsidRPr="00AE44A4" w:rsidRDefault="006B1C7F" w:rsidP="00AE44A4">
            <w:pPr>
              <w:tabs>
                <w:tab w:val="left" w:pos="4088"/>
              </w:tabs>
              <w:spacing w:line="276" w:lineRule="auto"/>
              <w:jc w:val="center"/>
              <w:rPr>
                <w:rFonts w:eastAsia="Calibri"/>
                <w:iCs/>
                <w:sz w:val="22"/>
                <w:szCs w:val="22"/>
              </w:rPr>
            </w:pPr>
            <w:r w:rsidRPr="00AE44A4">
              <w:rPr>
                <w:rFonts w:eastAsia="Calibri"/>
                <w:iCs/>
                <w:sz w:val="22"/>
                <w:szCs w:val="22"/>
              </w:rPr>
              <w:t xml:space="preserve">1 час  30минут (90 минут) </w:t>
            </w:r>
          </w:p>
        </w:tc>
      </w:tr>
      <w:tr w:rsidR="00FE2365" w:rsidRPr="00AE44A4" w:rsidTr="00E73107">
        <w:trPr>
          <w:tblHeader/>
        </w:trPr>
        <w:tc>
          <w:tcPr>
            <w:tcW w:w="1204" w:type="pct"/>
          </w:tcPr>
          <w:p w:rsidR="00FE2365" w:rsidRPr="00AE44A4" w:rsidRDefault="00FE2365" w:rsidP="00AE44A4">
            <w:pPr>
              <w:tabs>
                <w:tab w:val="left" w:pos="4088"/>
              </w:tabs>
              <w:spacing w:line="276" w:lineRule="auto"/>
              <w:jc w:val="center"/>
              <w:rPr>
                <w:rFonts w:eastAsia="Calibri"/>
                <w:iCs/>
                <w:sz w:val="22"/>
                <w:szCs w:val="22"/>
                <w:lang w:eastAsia="en-US"/>
              </w:rPr>
            </w:pPr>
            <w:r w:rsidRPr="00AE44A4">
              <w:rPr>
                <w:rFonts w:eastAsia="Calibri"/>
                <w:iCs/>
                <w:sz w:val="22"/>
                <w:szCs w:val="22"/>
              </w:rPr>
              <w:t>Русский язык</w:t>
            </w:r>
          </w:p>
        </w:tc>
        <w:tc>
          <w:tcPr>
            <w:tcW w:w="1221" w:type="pct"/>
            <w:vMerge/>
          </w:tcPr>
          <w:p w:rsidR="00FE2365" w:rsidRPr="00AE44A4" w:rsidRDefault="00FE2365" w:rsidP="00AE44A4">
            <w:pPr>
              <w:tabs>
                <w:tab w:val="left" w:pos="4088"/>
              </w:tabs>
              <w:spacing w:line="276" w:lineRule="auto"/>
              <w:jc w:val="center"/>
              <w:rPr>
                <w:rFonts w:eastAsia="Calibri"/>
                <w:iCs/>
                <w:sz w:val="22"/>
                <w:szCs w:val="22"/>
              </w:rPr>
            </w:pPr>
          </w:p>
        </w:tc>
        <w:tc>
          <w:tcPr>
            <w:tcW w:w="1288" w:type="pct"/>
            <w:vMerge/>
          </w:tcPr>
          <w:p w:rsidR="00FE2365" w:rsidRPr="00AE44A4" w:rsidRDefault="00FE2365" w:rsidP="00AE44A4">
            <w:pPr>
              <w:tabs>
                <w:tab w:val="left" w:pos="4088"/>
              </w:tabs>
              <w:spacing w:line="276" w:lineRule="auto"/>
              <w:jc w:val="center"/>
              <w:rPr>
                <w:rFonts w:eastAsia="Calibri"/>
                <w:iCs/>
                <w:sz w:val="22"/>
                <w:szCs w:val="22"/>
              </w:rPr>
            </w:pPr>
          </w:p>
        </w:tc>
        <w:tc>
          <w:tcPr>
            <w:tcW w:w="1287" w:type="pct"/>
          </w:tcPr>
          <w:p w:rsidR="00FE2365" w:rsidRPr="00AE44A4" w:rsidRDefault="006B1C7F" w:rsidP="00AE44A4">
            <w:pPr>
              <w:tabs>
                <w:tab w:val="left" w:pos="4088"/>
              </w:tabs>
              <w:spacing w:line="276" w:lineRule="auto"/>
              <w:jc w:val="center"/>
              <w:rPr>
                <w:rFonts w:eastAsia="Calibri"/>
                <w:iCs/>
                <w:sz w:val="22"/>
                <w:szCs w:val="22"/>
              </w:rPr>
            </w:pPr>
            <w:r w:rsidRPr="00AE44A4">
              <w:rPr>
                <w:rFonts w:eastAsia="Calibri"/>
                <w:iCs/>
                <w:sz w:val="22"/>
                <w:szCs w:val="22"/>
              </w:rPr>
              <w:t>1 час (60 минут)</w:t>
            </w:r>
          </w:p>
        </w:tc>
      </w:tr>
      <w:tr w:rsidR="00FE2365" w:rsidRPr="00AE44A4" w:rsidTr="00E73107">
        <w:trPr>
          <w:tblHeader/>
        </w:trPr>
        <w:tc>
          <w:tcPr>
            <w:tcW w:w="1204" w:type="pct"/>
            <w:vAlign w:val="center"/>
          </w:tcPr>
          <w:p w:rsidR="00FE2365" w:rsidRPr="00AE44A4" w:rsidRDefault="00FE2365" w:rsidP="00AE44A4">
            <w:pPr>
              <w:tabs>
                <w:tab w:val="left" w:pos="4088"/>
              </w:tabs>
              <w:spacing w:line="276" w:lineRule="auto"/>
              <w:jc w:val="center"/>
              <w:rPr>
                <w:rFonts w:eastAsia="Calibri"/>
                <w:b/>
                <w:iCs/>
                <w:sz w:val="22"/>
                <w:szCs w:val="22"/>
              </w:rPr>
            </w:pPr>
            <w:r w:rsidRPr="00AE44A4">
              <w:rPr>
                <w:rFonts w:eastAsia="Calibri"/>
                <w:iCs/>
                <w:sz w:val="22"/>
                <w:szCs w:val="22"/>
              </w:rPr>
              <w:t>Обществознание</w:t>
            </w:r>
          </w:p>
        </w:tc>
        <w:tc>
          <w:tcPr>
            <w:tcW w:w="1221" w:type="pct"/>
            <w:vMerge w:val="restart"/>
          </w:tcPr>
          <w:p w:rsidR="00FE2365" w:rsidRPr="00AE44A4" w:rsidRDefault="00FE2365" w:rsidP="00AE44A4">
            <w:pPr>
              <w:tabs>
                <w:tab w:val="left" w:pos="4088"/>
              </w:tabs>
              <w:spacing w:line="276" w:lineRule="auto"/>
              <w:jc w:val="center"/>
              <w:rPr>
                <w:rFonts w:eastAsia="Calibri"/>
                <w:iCs/>
                <w:sz w:val="22"/>
                <w:szCs w:val="22"/>
              </w:rPr>
            </w:pPr>
            <w:r w:rsidRPr="00AE44A4">
              <w:rPr>
                <w:rFonts w:eastAsia="Calibri"/>
                <w:iCs/>
                <w:sz w:val="22"/>
                <w:szCs w:val="22"/>
              </w:rPr>
              <w:t>3 часа (180 минут)</w:t>
            </w:r>
          </w:p>
        </w:tc>
        <w:tc>
          <w:tcPr>
            <w:tcW w:w="1288" w:type="pct"/>
            <w:vMerge w:val="restart"/>
          </w:tcPr>
          <w:p w:rsidR="00FE2365" w:rsidRPr="00AE44A4" w:rsidRDefault="00FE2365" w:rsidP="00AE44A4">
            <w:pPr>
              <w:tabs>
                <w:tab w:val="left" w:pos="4088"/>
              </w:tabs>
              <w:spacing w:line="276" w:lineRule="auto"/>
              <w:jc w:val="center"/>
              <w:rPr>
                <w:rFonts w:eastAsia="Calibri"/>
                <w:iCs/>
                <w:sz w:val="22"/>
                <w:szCs w:val="22"/>
              </w:rPr>
            </w:pPr>
            <w:r w:rsidRPr="00AE44A4">
              <w:rPr>
                <w:rFonts w:eastAsia="Calibri"/>
                <w:iCs/>
                <w:sz w:val="22"/>
                <w:szCs w:val="22"/>
              </w:rPr>
              <w:t>4 часа 30 минут</w:t>
            </w:r>
          </w:p>
        </w:tc>
        <w:tc>
          <w:tcPr>
            <w:tcW w:w="1287" w:type="pct"/>
          </w:tcPr>
          <w:p w:rsidR="00FE2365" w:rsidRPr="00AE44A4" w:rsidRDefault="00D919E8" w:rsidP="00AE44A4">
            <w:pPr>
              <w:tabs>
                <w:tab w:val="left" w:pos="4088"/>
              </w:tabs>
              <w:spacing w:line="276" w:lineRule="auto"/>
              <w:jc w:val="center"/>
              <w:rPr>
                <w:rFonts w:eastAsia="Calibri"/>
                <w:b/>
                <w:iCs/>
                <w:sz w:val="22"/>
                <w:szCs w:val="22"/>
              </w:rPr>
            </w:pPr>
            <w:r w:rsidRPr="00AE44A4">
              <w:rPr>
                <w:rFonts w:eastAsia="Calibri"/>
                <w:iCs/>
                <w:sz w:val="22"/>
                <w:szCs w:val="22"/>
              </w:rPr>
              <w:t>40 минут</w:t>
            </w:r>
          </w:p>
        </w:tc>
      </w:tr>
      <w:tr w:rsidR="00FE2365" w:rsidRPr="00AE44A4" w:rsidTr="00E73107">
        <w:tc>
          <w:tcPr>
            <w:tcW w:w="1204" w:type="pct"/>
          </w:tcPr>
          <w:p w:rsidR="00FE2365" w:rsidRPr="00AE44A4" w:rsidRDefault="00FE2365" w:rsidP="00AE44A4">
            <w:pPr>
              <w:tabs>
                <w:tab w:val="left" w:pos="4088"/>
              </w:tabs>
              <w:spacing w:line="276" w:lineRule="auto"/>
              <w:jc w:val="center"/>
              <w:rPr>
                <w:rFonts w:eastAsia="Calibri"/>
                <w:iCs/>
                <w:sz w:val="22"/>
                <w:szCs w:val="22"/>
                <w:lang w:eastAsia="en-US"/>
              </w:rPr>
            </w:pPr>
            <w:r w:rsidRPr="00AE44A4">
              <w:rPr>
                <w:rFonts w:eastAsia="Calibri"/>
                <w:iCs/>
                <w:sz w:val="22"/>
                <w:szCs w:val="22"/>
              </w:rPr>
              <w:t>Биология</w:t>
            </w:r>
          </w:p>
        </w:tc>
        <w:tc>
          <w:tcPr>
            <w:tcW w:w="1221" w:type="pct"/>
            <w:vMerge/>
          </w:tcPr>
          <w:p w:rsidR="00FE2365" w:rsidRPr="00AE44A4" w:rsidRDefault="00FE2365" w:rsidP="00AE44A4">
            <w:pPr>
              <w:tabs>
                <w:tab w:val="left" w:pos="4088"/>
              </w:tabs>
              <w:spacing w:line="276" w:lineRule="auto"/>
              <w:jc w:val="center"/>
              <w:rPr>
                <w:rFonts w:eastAsia="Calibri"/>
                <w:iCs/>
                <w:sz w:val="22"/>
                <w:szCs w:val="22"/>
              </w:rPr>
            </w:pPr>
          </w:p>
        </w:tc>
        <w:tc>
          <w:tcPr>
            <w:tcW w:w="1288" w:type="pct"/>
            <w:vMerge/>
          </w:tcPr>
          <w:p w:rsidR="00FE2365" w:rsidRPr="00AE44A4" w:rsidRDefault="00FE2365" w:rsidP="00AE44A4">
            <w:pPr>
              <w:tabs>
                <w:tab w:val="left" w:pos="4088"/>
              </w:tabs>
              <w:spacing w:line="276" w:lineRule="auto"/>
              <w:jc w:val="center"/>
              <w:rPr>
                <w:rFonts w:eastAsia="Calibri"/>
                <w:iCs/>
                <w:sz w:val="22"/>
                <w:szCs w:val="22"/>
              </w:rPr>
            </w:pPr>
          </w:p>
        </w:tc>
        <w:tc>
          <w:tcPr>
            <w:tcW w:w="1287" w:type="pct"/>
          </w:tcPr>
          <w:p w:rsidR="00FE2365" w:rsidRPr="00AE44A4" w:rsidRDefault="006B1C7F" w:rsidP="00AE44A4">
            <w:pPr>
              <w:tabs>
                <w:tab w:val="left" w:pos="4088"/>
              </w:tabs>
              <w:spacing w:line="276" w:lineRule="auto"/>
              <w:jc w:val="center"/>
              <w:rPr>
                <w:rFonts w:eastAsia="Calibri"/>
                <w:iCs/>
                <w:sz w:val="22"/>
                <w:szCs w:val="22"/>
              </w:rPr>
            </w:pPr>
            <w:r w:rsidRPr="00AE44A4">
              <w:rPr>
                <w:rFonts w:eastAsia="Calibri"/>
                <w:iCs/>
                <w:sz w:val="22"/>
                <w:szCs w:val="22"/>
              </w:rPr>
              <w:t>4</w:t>
            </w:r>
            <w:r w:rsidR="00D919E8" w:rsidRPr="00AE44A4">
              <w:rPr>
                <w:rFonts w:eastAsia="Calibri"/>
                <w:iCs/>
                <w:sz w:val="22"/>
                <w:szCs w:val="22"/>
              </w:rPr>
              <w:t>0 минут</w:t>
            </w:r>
          </w:p>
        </w:tc>
      </w:tr>
      <w:tr w:rsidR="00FE2365" w:rsidRPr="00AE44A4" w:rsidTr="00E73107">
        <w:tc>
          <w:tcPr>
            <w:tcW w:w="1204" w:type="pct"/>
          </w:tcPr>
          <w:p w:rsidR="00FE2365" w:rsidRPr="00AE44A4" w:rsidRDefault="00FE2365" w:rsidP="00AE44A4">
            <w:pPr>
              <w:tabs>
                <w:tab w:val="left" w:pos="4088"/>
              </w:tabs>
              <w:spacing w:line="276" w:lineRule="auto"/>
              <w:jc w:val="center"/>
              <w:rPr>
                <w:rFonts w:eastAsia="Calibri"/>
                <w:iCs/>
                <w:sz w:val="22"/>
                <w:szCs w:val="22"/>
                <w:lang w:eastAsia="en-US"/>
              </w:rPr>
            </w:pPr>
            <w:r w:rsidRPr="00AE44A4">
              <w:rPr>
                <w:rFonts w:eastAsia="Calibri"/>
                <w:iCs/>
                <w:sz w:val="22"/>
                <w:szCs w:val="22"/>
              </w:rPr>
              <w:t>Литература</w:t>
            </w:r>
          </w:p>
        </w:tc>
        <w:tc>
          <w:tcPr>
            <w:tcW w:w="1221" w:type="pct"/>
            <w:vMerge/>
          </w:tcPr>
          <w:p w:rsidR="00FE2365" w:rsidRPr="00AE44A4" w:rsidRDefault="00FE2365" w:rsidP="00AE44A4">
            <w:pPr>
              <w:tabs>
                <w:tab w:val="left" w:pos="4088"/>
              </w:tabs>
              <w:spacing w:line="276" w:lineRule="auto"/>
              <w:jc w:val="center"/>
              <w:rPr>
                <w:rFonts w:eastAsia="Calibri"/>
                <w:iCs/>
                <w:sz w:val="22"/>
                <w:szCs w:val="22"/>
              </w:rPr>
            </w:pPr>
          </w:p>
        </w:tc>
        <w:tc>
          <w:tcPr>
            <w:tcW w:w="1288" w:type="pct"/>
            <w:vMerge/>
          </w:tcPr>
          <w:p w:rsidR="00FE2365" w:rsidRPr="00AE44A4" w:rsidRDefault="00FE2365" w:rsidP="00AE44A4">
            <w:pPr>
              <w:tabs>
                <w:tab w:val="left" w:pos="4088"/>
              </w:tabs>
              <w:spacing w:line="276" w:lineRule="auto"/>
              <w:jc w:val="center"/>
              <w:rPr>
                <w:rFonts w:eastAsia="Calibri"/>
                <w:iCs/>
                <w:sz w:val="22"/>
                <w:szCs w:val="22"/>
              </w:rPr>
            </w:pPr>
          </w:p>
        </w:tc>
        <w:tc>
          <w:tcPr>
            <w:tcW w:w="1287" w:type="pct"/>
          </w:tcPr>
          <w:p w:rsidR="00FE2365" w:rsidRPr="00AE44A4" w:rsidRDefault="00D919E8" w:rsidP="00AE44A4">
            <w:pPr>
              <w:tabs>
                <w:tab w:val="left" w:pos="4088"/>
              </w:tabs>
              <w:spacing w:line="276" w:lineRule="auto"/>
              <w:jc w:val="center"/>
              <w:rPr>
                <w:rFonts w:eastAsia="Calibri"/>
                <w:iCs/>
                <w:sz w:val="22"/>
                <w:szCs w:val="22"/>
              </w:rPr>
            </w:pPr>
            <w:r w:rsidRPr="00AE44A4">
              <w:rPr>
                <w:rFonts w:eastAsia="Calibri"/>
                <w:iCs/>
                <w:sz w:val="22"/>
                <w:szCs w:val="22"/>
              </w:rPr>
              <w:t>1 час (60 минут)</w:t>
            </w:r>
          </w:p>
        </w:tc>
      </w:tr>
      <w:tr w:rsidR="00D919E8" w:rsidRPr="00AE44A4" w:rsidTr="00E73107">
        <w:trPr>
          <w:trHeight w:val="380"/>
        </w:trPr>
        <w:tc>
          <w:tcPr>
            <w:tcW w:w="1204" w:type="pct"/>
          </w:tcPr>
          <w:p w:rsidR="00D919E8" w:rsidRPr="00AE44A4" w:rsidRDefault="00D919E8" w:rsidP="00AE44A4">
            <w:pPr>
              <w:tabs>
                <w:tab w:val="left" w:pos="4088"/>
              </w:tabs>
              <w:spacing w:line="276" w:lineRule="auto"/>
              <w:jc w:val="center"/>
              <w:rPr>
                <w:rFonts w:eastAsia="Calibri"/>
                <w:iCs/>
                <w:sz w:val="22"/>
                <w:szCs w:val="22"/>
                <w:lang w:eastAsia="en-US"/>
              </w:rPr>
            </w:pPr>
            <w:r w:rsidRPr="00AE44A4">
              <w:rPr>
                <w:rFonts w:eastAsia="Calibri"/>
                <w:iCs/>
                <w:sz w:val="22"/>
                <w:szCs w:val="22"/>
              </w:rPr>
              <w:t>История</w:t>
            </w:r>
          </w:p>
        </w:tc>
        <w:tc>
          <w:tcPr>
            <w:tcW w:w="1221" w:type="pct"/>
            <w:vMerge w:val="restart"/>
          </w:tcPr>
          <w:p w:rsidR="00D919E8" w:rsidRPr="00AE44A4" w:rsidRDefault="00D919E8" w:rsidP="00AE44A4">
            <w:pPr>
              <w:tabs>
                <w:tab w:val="left" w:pos="4088"/>
              </w:tabs>
              <w:spacing w:line="276" w:lineRule="auto"/>
              <w:jc w:val="center"/>
              <w:rPr>
                <w:rFonts w:eastAsia="Calibri"/>
                <w:iCs/>
                <w:sz w:val="22"/>
                <w:szCs w:val="22"/>
              </w:rPr>
            </w:pPr>
            <w:r w:rsidRPr="00AE44A4">
              <w:rPr>
                <w:rFonts w:eastAsia="Calibri"/>
                <w:iCs/>
                <w:sz w:val="22"/>
                <w:szCs w:val="22"/>
              </w:rPr>
              <w:t>2 часа 30 минут</w:t>
            </w:r>
          </w:p>
          <w:p w:rsidR="00D919E8" w:rsidRPr="00AE44A4" w:rsidRDefault="00D919E8" w:rsidP="00AE44A4">
            <w:pPr>
              <w:tabs>
                <w:tab w:val="left" w:pos="4088"/>
              </w:tabs>
              <w:spacing w:line="276" w:lineRule="auto"/>
              <w:jc w:val="center"/>
              <w:rPr>
                <w:rFonts w:eastAsia="Calibri"/>
                <w:iCs/>
                <w:sz w:val="22"/>
                <w:szCs w:val="22"/>
              </w:rPr>
            </w:pPr>
            <w:r w:rsidRPr="00AE44A4">
              <w:rPr>
                <w:rFonts w:eastAsia="Calibri"/>
                <w:iCs/>
                <w:sz w:val="22"/>
                <w:szCs w:val="22"/>
              </w:rPr>
              <w:t xml:space="preserve"> (150 минут)</w:t>
            </w:r>
          </w:p>
        </w:tc>
        <w:tc>
          <w:tcPr>
            <w:tcW w:w="1288" w:type="pct"/>
            <w:vMerge w:val="restart"/>
          </w:tcPr>
          <w:p w:rsidR="00D919E8" w:rsidRPr="00AE44A4" w:rsidRDefault="00D919E8" w:rsidP="00AE44A4">
            <w:pPr>
              <w:tabs>
                <w:tab w:val="left" w:pos="4088"/>
              </w:tabs>
              <w:spacing w:line="276" w:lineRule="auto"/>
              <w:jc w:val="center"/>
              <w:rPr>
                <w:rFonts w:eastAsia="Calibri"/>
                <w:iCs/>
                <w:sz w:val="22"/>
                <w:szCs w:val="22"/>
              </w:rPr>
            </w:pPr>
            <w:r w:rsidRPr="00AE44A4">
              <w:rPr>
                <w:rFonts w:eastAsia="Calibri"/>
                <w:iCs/>
                <w:sz w:val="22"/>
                <w:szCs w:val="22"/>
              </w:rPr>
              <w:t>4 часа (240 минут)</w:t>
            </w:r>
          </w:p>
        </w:tc>
        <w:tc>
          <w:tcPr>
            <w:tcW w:w="1287" w:type="pct"/>
          </w:tcPr>
          <w:p w:rsidR="00D919E8" w:rsidRPr="00AE44A4" w:rsidRDefault="00D919E8" w:rsidP="00AE44A4">
            <w:pPr>
              <w:tabs>
                <w:tab w:val="left" w:pos="4088"/>
              </w:tabs>
              <w:spacing w:line="276" w:lineRule="auto"/>
              <w:jc w:val="center"/>
              <w:rPr>
                <w:rFonts w:eastAsia="Calibri"/>
                <w:iCs/>
                <w:sz w:val="22"/>
                <w:szCs w:val="22"/>
              </w:rPr>
            </w:pPr>
            <w:r w:rsidRPr="00AE44A4">
              <w:rPr>
                <w:rFonts w:eastAsia="Calibri"/>
                <w:iCs/>
                <w:sz w:val="22"/>
                <w:szCs w:val="22"/>
              </w:rPr>
              <w:t>30 минут</w:t>
            </w:r>
          </w:p>
        </w:tc>
      </w:tr>
      <w:tr w:rsidR="00D919E8" w:rsidRPr="00AE44A4" w:rsidTr="00E73107">
        <w:tc>
          <w:tcPr>
            <w:tcW w:w="1204" w:type="pct"/>
          </w:tcPr>
          <w:p w:rsidR="00D919E8" w:rsidRPr="00AE44A4" w:rsidRDefault="00D919E8" w:rsidP="00AE44A4">
            <w:pPr>
              <w:tabs>
                <w:tab w:val="left" w:pos="4088"/>
              </w:tabs>
              <w:spacing w:line="276" w:lineRule="auto"/>
              <w:jc w:val="center"/>
              <w:rPr>
                <w:rFonts w:eastAsia="Calibri"/>
                <w:iCs/>
                <w:sz w:val="22"/>
                <w:szCs w:val="22"/>
              </w:rPr>
            </w:pPr>
            <w:r w:rsidRPr="00AE44A4">
              <w:rPr>
                <w:rFonts w:eastAsia="Calibri"/>
                <w:iCs/>
                <w:sz w:val="22"/>
                <w:szCs w:val="22"/>
              </w:rPr>
              <w:t>Химия</w:t>
            </w:r>
          </w:p>
        </w:tc>
        <w:tc>
          <w:tcPr>
            <w:tcW w:w="1221" w:type="pct"/>
            <w:vMerge/>
          </w:tcPr>
          <w:p w:rsidR="00D919E8" w:rsidRPr="00AE44A4" w:rsidRDefault="00D919E8" w:rsidP="00AE44A4">
            <w:pPr>
              <w:tabs>
                <w:tab w:val="left" w:pos="4088"/>
              </w:tabs>
              <w:spacing w:line="276" w:lineRule="auto"/>
              <w:jc w:val="center"/>
              <w:rPr>
                <w:rFonts w:eastAsia="Calibri"/>
                <w:iCs/>
                <w:sz w:val="22"/>
                <w:szCs w:val="22"/>
              </w:rPr>
            </w:pPr>
          </w:p>
        </w:tc>
        <w:tc>
          <w:tcPr>
            <w:tcW w:w="1288" w:type="pct"/>
            <w:vMerge/>
          </w:tcPr>
          <w:p w:rsidR="00D919E8" w:rsidRPr="00AE44A4" w:rsidRDefault="00D919E8" w:rsidP="00AE44A4">
            <w:pPr>
              <w:tabs>
                <w:tab w:val="left" w:pos="4088"/>
              </w:tabs>
              <w:spacing w:line="276" w:lineRule="auto"/>
              <w:jc w:val="center"/>
              <w:rPr>
                <w:rFonts w:eastAsia="Calibri"/>
                <w:iCs/>
                <w:sz w:val="22"/>
                <w:szCs w:val="22"/>
              </w:rPr>
            </w:pPr>
          </w:p>
        </w:tc>
        <w:tc>
          <w:tcPr>
            <w:tcW w:w="1287" w:type="pct"/>
          </w:tcPr>
          <w:p w:rsidR="00D919E8" w:rsidRPr="00AE44A4" w:rsidRDefault="00D919E8" w:rsidP="00AE44A4">
            <w:pPr>
              <w:tabs>
                <w:tab w:val="left" w:pos="4088"/>
              </w:tabs>
              <w:spacing w:line="276" w:lineRule="auto"/>
              <w:jc w:val="center"/>
              <w:rPr>
                <w:rFonts w:eastAsia="Calibri"/>
                <w:iCs/>
                <w:sz w:val="22"/>
                <w:szCs w:val="22"/>
              </w:rPr>
            </w:pPr>
            <w:r w:rsidRPr="00AE44A4">
              <w:rPr>
                <w:rFonts w:eastAsia="Calibri"/>
                <w:iCs/>
                <w:sz w:val="22"/>
                <w:szCs w:val="22"/>
              </w:rPr>
              <w:t>30 минут</w:t>
            </w:r>
          </w:p>
        </w:tc>
      </w:tr>
      <w:tr w:rsidR="00D919E8" w:rsidRPr="00AE44A4" w:rsidTr="00E73107">
        <w:tc>
          <w:tcPr>
            <w:tcW w:w="1204" w:type="pct"/>
          </w:tcPr>
          <w:p w:rsidR="00D919E8" w:rsidRPr="00AE44A4" w:rsidRDefault="00D919E8" w:rsidP="00AE44A4">
            <w:pPr>
              <w:tabs>
                <w:tab w:val="left" w:pos="4088"/>
              </w:tabs>
              <w:spacing w:line="276" w:lineRule="auto"/>
              <w:jc w:val="center"/>
              <w:rPr>
                <w:rFonts w:eastAsia="Calibri"/>
                <w:iCs/>
                <w:sz w:val="22"/>
                <w:szCs w:val="22"/>
              </w:rPr>
            </w:pPr>
            <w:r w:rsidRPr="00AE44A4">
              <w:rPr>
                <w:rFonts w:eastAsia="Calibri"/>
                <w:iCs/>
                <w:sz w:val="22"/>
                <w:szCs w:val="22"/>
              </w:rPr>
              <w:t>Физика</w:t>
            </w:r>
          </w:p>
        </w:tc>
        <w:tc>
          <w:tcPr>
            <w:tcW w:w="1221" w:type="pct"/>
            <w:vMerge/>
          </w:tcPr>
          <w:p w:rsidR="00D919E8" w:rsidRPr="00AE44A4" w:rsidRDefault="00D919E8" w:rsidP="00AE44A4">
            <w:pPr>
              <w:tabs>
                <w:tab w:val="left" w:pos="4088"/>
              </w:tabs>
              <w:spacing w:line="276" w:lineRule="auto"/>
              <w:jc w:val="center"/>
              <w:rPr>
                <w:rFonts w:eastAsia="Calibri"/>
                <w:iCs/>
                <w:sz w:val="22"/>
                <w:szCs w:val="22"/>
              </w:rPr>
            </w:pPr>
          </w:p>
        </w:tc>
        <w:tc>
          <w:tcPr>
            <w:tcW w:w="1288" w:type="pct"/>
            <w:vMerge/>
          </w:tcPr>
          <w:p w:rsidR="00D919E8" w:rsidRPr="00AE44A4" w:rsidRDefault="00D919E8" w:rsidP="00AE44A4">
            <w:pPr>
              <w:tabs>
                <w:tab w:val="left" w:pos="4088"/>
              </w:tabs>
              <w:spacing w:line="276" w:lineRule="auto"/>
              <w:jc w:val="center"/>
              <w:rPr>
                <w:rFonts w:eastAsia="Calibri"/>
                <w:iCs/>
                <w:sz w:val="22"/>
                <w:szCs w:val="22"/>
              </w:rPr>
            </w:pPr>
          </w:p>
        </w:tc>
        <w:tc>
          <w:tcPr>
            <w:tcW w:w="1287" w:type="pct"/>
          </w:tcPr>
          <w:p w:rsidR="00D919E8" w:rsidRPr="00AE44A4" w:rsidRDefault="00D919E8" w:rsidP="00AE44A4">
            <w:pPr>
              <w:tabs>
                <w:tab w:val="left" w:pos="4088"/>
              </w:tabs>
              <w:spacing w:line="276" w:lineRule="auto"/>
              <w:jc w:val="center"/>
              <w:rPr>
                <w:rFonts w:eastAsia="Calibri"/>
                <w:iCs/>
                <w:sz w:val="22"/>
                <w:szCs w:val="22"/>
              </w:rPr>
            </w:pPr>
            <w:r w:rsidRPr="00AE44A4">
              <w:rPr>
                <w:rFonts w:eastAsia="Calibri"/>
                <w:iCs/>
                <w:sz w:val="22"/>
                <w:szCs w:val="22"/>
              </w:rPr>
              <w:t>40 минут</w:t>
            </w:r>
          </w:p>
        </w:tc>
      </w:tr>
      <w:tr w:rsidR="00D919E8" w:rsidRPr="00AE44A4" w:rsidTr="00E73107">
        <w:tc>
          <w:tcPr>
            <w:tcW w:w="1204" w:type="pct"/>
          </w:tcPr>
          <w:p w:rsidR="006B1C7F" w:rsidRPr="00AE44A4" w:rsidRDefault="00D919E8" w:rsidP="00AE44A4">
            <w:pPr>
              <w:tabs>
                <w:tab w:val="left" w:pos="4088"/>
              </w:tabs>
              <w:spacing w:line="276" w:lineRule="auto"/>
              <w:jc w:val="center"/>
              <w:rPr>
                <w:rFonts w:eastAsia="Calibri"/>
                <w:iCs/>
                <w:sz w:val="22"/>
                <w:szCs w:val="22"/>
              </w:rPr>
            </w:pPr>
            <w:r w:rsidRPr="00AE44A4">
              <w:rPr>
                <w:rFonts w:eastAsia="Calibri"/>
                <w:iCs/>
                <w:sz w:val="22"/>
                <w:szCs w:val="22"/>
              </w:rPr>
              <w:t xml:space="preserve">Информатика </w:t>
            </w:r>
          </w:p>
          <w:p w:rsidR="00D919E8" w:rsidRPr="00AE44A4" w:rsidRDefault="00D919E8" w:rsidP="00AE44A4">
            <w:pPr>
              <w:tabs>
                <w:tab w:val="left" w:pos="4088"/>
              </w:tabs>
              <w:spacing w:line="276" w:lineRule="auto"/>
              <w:jc w:val="center"/>
              <w:rPr>
                <w:rFonts w:eastAsia="Calibri"/>
                <w:iCs/>
                <w:sz w:val="22"/>
                <w:szCs w:val="22"/>
              </w:rPr>
            </w:pPr>
          </w:p>
        </w:tc>
        <w:tc>
          <w:tcPr>
            <w:tcW w:w="1221" w:type="pct"/>
            <w:vMerge/>
          </w:tcPr>
          <w:p w:rsidR="00D919E8" w:rsidRPr="00AE44A4" w:rsidRDefault="00D919E8" w:rsidP="00AE44A4">
            <w:pPr>
              <w:tabs>
                <w:tab w:val="left" w:pos="4088"/>
              </w:tabs>
              <w:spacing w:line="276" w:lineRule="auto"/>
              <w:jc w:val="center"/>
              <w:rPr>
                <w:rFonts w:eastAsia="Calibri"/>
                <w:iCs/>
                <w:sz w:val="22"/>
                <w:szCs w:val="22"/>
              </w:rPr>
            </w:pPr>
          </w:p>
        </w:tc>
        <w:tc>
          <w:tcPr>
            <w:tcW w:w="1288" w:type="pct"/>
            <w:vMerge/>
          </w:tcPr>
          <w:p w:rsidR="00D919E8" w:rsidRPr="00AE44A4" w:rsidRDefault="00D919E8" w:rsidP="00AE44A4">
            <w:pPr>
              <w:tabs>
                <w:tab w:val="left" w:pos="4088"/>
              </w:tabs>
              <w:spacing w:line="276" w:lineRule="auto"/>
              <w:jc w:val="center"/>
              <w:rPr>
                <w:rFonts w:eastAsia="Calibri"/>
                <w:iCs/>
                <w:sz w:val="22"/>
                <w:szCs w:val="22"/>
              </w:rPr>
            </w:pPr>
          </w:p>
        </w:tc>
        <w:tc>
          <w:tcPr>
            <w:tcW w:w="1287" w:type="pct"/>
          </w:tcPr>
          <w:p w:rsidR="00D919E8" w:rsidRPr="00AE44A4" w:rsidRDefault="00D919E8" w:rsidP="00AE44A4">
            <w:pPr>
              <w:tabs>
                <w:tab w:val="left" w:pos="4088"/>
              </w:tabs>
              <w:spacing w:line="276" w:lineRule="auto"/>
              <w:jc w:val="center"/>
              <w:rPr>
                <w:rFonts w:eastAsia="Calibri"/>
                <w:iCs/>
                <w:sz w:val="22"/>
                <w:szCs w:val="22"/>
              </w:rPr>
            </w:pPr>
            <w:r w:rsidRPr="00AE44A4">
              <w:rPr>
                <w:rFonts w:eastAsia="Calibri"/>
                <w:iCs/>
                <w:sz w:val="22"/>
                <w:szCs w:val="22"/>
              </w:rPr>
              <w:t>45 минут</w:t>
            </w:r>
          </w:p>
        </w:tc>
      </w:tr>
      <w:tr w:rsidR="00E73107" w:rsidRPr="00AE44A4" w:rsidTr="00E73107">
        <w:tc>
          <w:tcPr>
            <w:tcW w:w="1204" w:type="pct"/>
          </w:tcPr>
          <w:p w:rsidR="00E73107" w:rsidRPr="00AE44A4" w:rsidRDefault="00E73107" w:rsidP="00AE44A4">
            <w:pPr>
              <w:tabs>
                <w:tab w:val="left" w:pos="4088"/>
              </w:tabs>
              <w:spacing w:line="276" w:lineRule="auto"/>
              <w:jc w:val="center"/>
              <w:rPr>
                <w:rFonts w:eastAsia="Calibri"/>
                <w:iCs/>
                <w:sz w:val="22"/>
                <w:szCs w:val="22"/>
              </w:rPr>
            </w:pPr>
            <w:r w:rsidRPr="00AE44A4">
              <w:rPr>
                <w:rFonts w:eastAsia="Calibri"/>
                <w:iCs/>
                <w:sz w:val="22"/>
                <w:szCs w:val="22"/>
              </w:rPr>
              <w:t>География</w:t>
            </w:r>
          </w:p>
        </w:tc>
        <w:tc>
          <w:tcPr>
            <w:tcW w:w="1221" w:type="pct"/>
          </w:tcPr>
          <w:p w:rsidR="00E73107" w:rsidRPr="00AE44A4" w:rsidRDefault="00E73107" w:rsidP="00AE44A4">
            <w:pPr>
              <w:tabs>
                <w:tab w:val="left" w:pos="4088"/>
              </w:tabs>
              <w:spacing w:line="276" w:lineRule="auto"/>
              <w:jc w:val="center"/>
              <w:rPr>
                <w:rFonts w:eastAsia="Calibri"/>
                <w:iCs/>
                <w:sz w:val="22"/>
                <w:szCs w:val="22"/>
              </w:rPr>
            </w:pPr>
            <w:r w:rsidRPr="00AE44A4">
              <w:rPr>
                <w:rFonts w:eastAsia="Calibri"/>
                <w:iCs/>
                <w:sz w:val="22"/>
                <w:szCs w:val="22"/>
              </w:rPr>
              <w:t>2 часа (120 минут)</w:t>
            </w:r>
          </w:p>
        </w:tc>
        <w:tc>
          <w:tcPr>
            <w:tcW w:w="1288" w:type="pct"/>
          </w:tcPr>
          <w:p w:rsidR="00E73107" w:rsidRPr="00AE44A4" w:rsidRDefault="00E73107" w:rsidP="00AE44A4">
            <w:pPr>
              <w:tabs>
                <w:tab w:val="left" w:pos="4088"/>
              </w:tabs>
              <w:spacing w:line="276" w:lineRule="auto"/>
              <w:jc w:val="center"/>
              <w:rPr>
                <w:rFonts w:eastAsia="Calibri"/>
                <w:iCs/>
                <w:sz w:val="22"/>
                <w:szCs w:val="22"/>
              </w:rPr>
            </w:pPr>
            <w:r w:rsidRPr="00AE44A4">
              <w:rPr>
                <w:rFonts w:eastAsia="Calibri"/>
                <w:iCs/>
                <w:sz w:val="22"/>
                <w:szCs w:val="22"/>
              </w:rPr>
              <w:t xml:space="preserve">3 часа 30 минут </w:t>
            </w:r>
          </w:p>
          <w:p w:rsidR="00E73107" w:rsidRPr="00AE44A4" w:rsidRDefault="00E73107" w:rsidP="00AE44A4">
            <w:pPr>
              <w:tabs>
                <w:tab w:val="left" w:pos="4088"/>
              </w:tabs>
              <w:spacing w:line="276" w:lineRule="auto"/>
              <w:jc w:val="center"/>
              <w:rPr>
                <w:rFonts w:eastAsia="Calibri"/>
                <w:iCs/>
                <w:sz w:val="22"/>
                <w:szCs w:val="22"/>
              </w:rPr>
            </w:pPr>
            <w:r w:rsidRPr="00AE44A4">
              <w:rPr>
                <w:rFonts w:eastAsia="Calibri"/>
                <w:iCs/>
                <w:sz w:val="22"/>
                <w:szCs w:val="22"/>
              </w:rPr>
              <w:t>(210 минут)</w:t>
            </w:r>
          </w:p>
        </w:tc>
        <w:tc>
          <w:tcPr>
            <w:tcW w:w="1287" w:type="pct"/>
          </w:tcPr>
          <w:p w:rsidR="00E73107" w:rsidRPr="00AE44A4" w:rsidRDefault="00E73107" w:rsidP="00AE44A4">
            <w:pPr>
              <w:tabs>
                <w:tab w:val="left" w:pos="4088"/>
              </w:tabs>
              <w:spacing w:line="276" w:lineRule="auto"/>
              <w:jc w:val="center"/>
              <w:rPr>
                <w:rFonts w:eastAsia="Calibri"/>
                <w:iCs/>
                <w:sz w:val="22"/>
                <w:szCs w:val="22"/>
              </w:rPr>
            </w:pPr>
            <w:r w:rsidRPr="00AE44A4">
              <w:rPr>
                <w:rFonts w:eastAsia="Calibri"/>
                <w:iCs/>
                <w:sz w:val="22"/>
                <w:szCs w:val="22"/>
              </w:rPr>
              <w:t>50 минут</w:t>
            </w:r>
          </w:p>
        </w:tc>
      </w:tr>
      <w:tr w:rsidR="00D919E8" w:rsidRPr="00AE44A4" w:rsidTr="00E73107">
        <w:tc>
          <w:tcPr>
            <w:tcW w:w="1204" w:type="pct"/>
          </w:tcPr>
          <w:p w:rsidR="00D919E8" w:rsidRPr="00AE44A4" w:rsidRDefault="00D919E8" w:rsidP="00AE44A4">
            <w:pPr>
              <w:tabs>
                <w:tab w:val="left" w:pos="4088"/>
              </w:tabs>
              <w:spacing w:line="276" w:lineRule="auto"/>
              <w:jc w:val="center"/>
              <w:rPr>
                <w:rFonts w:eastAsia="Calibri"/>
                <w:iCs/>
                <w:sz w:val="22"/>
                <w:szCs w:val="22"/>
              </w:rPr>
            </w:pPr>
            <w:r w:rsidRPr="00AE44A4">
              <w:rPr>
                <w:rFonts w:eastAsia="Calibri"/>
                <w:iCs/>
                <w:sz w:val="22"/>
                <w:szCs w:val="22"/>
              </w:rPr>
              <w:t>Иностранные языки</w:t>
            </w:r>
          </w:p>
        </w:tc>
        <w:tc>
          <w:tcPr>
            <w:tcW w:w="1221" w:type="pct"/>
          </w:tcPr>
          <w:p w:rsidR="00D919E8" w:rsidRPr="00AE44A4" w:rsidRDefault="00E73107" w:rsidP="00AE44A4">
            <w:pPr>
              <w:tabs>
                <w:tab w:val="left" w:pos="4088"/>
              </w:tabs>
              <w:spacing w:line="276" w:lineRule="auto"/>
              <w:jc w:val="center"/>
              <w:rPr>
                <w:rFonts w:eastAsia="Calibri"/>
                <w:iCs/>
                <w:sz w:val="22"/>
                <w:szCs w:val="22"/>
              </w:rPr>
            </w:pPr>
            <w:r w:rsidRPr="00AE44A4">
              <w:rPr>
                <w:rFonts w:eastAsia="Calibri"/>
                <w:iCs/>
                <w:sz w:val="22"/>
                <w:szCs w:val="22"/>
              </w:rPr>
              <w:t>1  час 30 минут (90 минут)</w:t>
            </w:r>
          </w:p>
        </w:tc>
        <w:tc>
          <w:tcPr>
            <w:tcW w:w="1288" w:type="pct"/>
          </w:tcPr>
          <w:p w:rsidR="00D919E8" w:rsidRPr="00AE44A4" w:rsidRDefault="00E73107" w:rsidP="00AE44A4">
            <w:pPr>
              <w:tabs>
                <w:tab w:val="left" w:pos="4088"/>
              </w:tabs>
              <w:spacing w:line="276" w:lineRule="auto"/>
              <w:jc w:val="center"/>
              <w:rPr>
                <w:rFonts w:eastAsia="Calibri"/>
                <w:iCs/>
                <w:sz w:val="22"/>
                <w:szCs w:val="22"/>
              </w:rPr>
            </w:pPr>
            <w:r w:rsidRPr="00AE44A4">
              <w:rPr>
                <w:rFonts w:eastAsia="Calibri"/>
                <w:iCs/>
                <w:sz w:val="22"/>
                <w:szCs w:val="22"/>
              </w:rPr>
              <w:t>3 часа (180 минут)</w:t>
            </w:r>
          </w:p>
        </w:tc>
        <w:tc>
          <w:tcPr>
            <w:tcW w:w="1287" w:type="pct"/>
          </w:tcPr>
          <w:p w:rsidR="00D919E8" w:rsidRPr="00AE44A4" w:rsidRDefault="00D05CD6" w:rsidP="00AE44A4">
            <w:pPr>
              <w:tabs>
                <w:tab w:val="left" w:pos="4088"/>
              </w:tabs>
              <w:spacing w:line="276" w:lineRule="auto"/>
              <w:jc w:val="center"/>
              <w:rPr>
                <w:rFonts w:eastAsia="Calibri"/>
                <w:iCs/>
                <w:sz w:val="22"/>
                <w:szCs w:val="22"/>
              </w:rPr>
            </w:pPr>
            <w:r w:rsidRPr="00AE44A4">
              <w:rPr>
                <w:rFonts w:eastAsia="Calibri"/>
                <w:iCs/>
                <w:sz w:val="22"/>
                <w:szCs w:val="22"/>
              </w:rPr>
              <w:t>30 минут</w:t>
            </w:r>
          </w:p>
        </w:tc>
      </w:tr>
    </w:tbl>
    <w:p w:rsidR="00AE44A4" w:rsidRDefault="00AE44A4" w:rsidP="00AE44A4">
      <w:pPr>
        <w:tabs>
          <w:tab w:val="left" w:pos="4088"/>
        </w:tabs>
        <w:spacing w:before="120" w:line="276" w:lineRule="auto"/>
        <w:jc w:val="both"/>
        <w:rPr>
          <w:rFonts w:eastAsiaTheme="minorHAnsi"/>
          <w:b/>
          <w:sz w:val="28"/>
          <w:szCs w:val="28"/>
          <w:lang w:eastAsia="en-US"/>
        </w:rPr>
      </w:pPr>
    </w:p>
    <w:p w:rsidR="00E73107" w:rsidRDefault="00E73107" w:rsidP="00AE44A4">
      <w:pPr>
        <w:tabs>
          <w:tab w:val="left" w:pos="4088"/>
        </w:tabs>
        <w:spacing w:before="120" w:line="276" w:lineRule="auto"/>
        <w:jc w:val="both"/>
        <w:rPr>
          <w:rFonts w:eastAsiaTheme="minorHAnsi"/>
          <w:b/>
          <w:sz w:val="28"/>
          <w:szCs w:val="28"/>
          <w:lang w:eastAsia="en-US"/>
        </w:rPr>
      </w:pPr>
    </w:p>
    <w:tbl>
      <w:tblPr>
        <w:tblStyle w:val="afffd"/>
        <w:tblW w:w="0" w:type="auto"/>
        <w:tblLook w:val="04A0" w:firstRow="1" w:lastRow="0" w:firstColumn="1" w:lastColumn="0" w:noHBand="0" w:noVBand="1"/>
      </w:tblPr>
      <w:tblGrid>
        <w:gridCol w:w="1761"/>
        <w:gridCol w:w="3912"/>
        <w:gridCol w:w="2141"/>
        <w:gridCol w:w="2181"/>
      </w:tblGrid>
      <w:tr w:rsidR="00E73107" w:rsidRPr="00AE44A4" w:rsidTr="003E6DC9">
        <w:tc>
          <w:tcPr>
            <w:tcW w:w="1734" w:type="dxa"/>
            <w:vMerge w:val="restart"/>
            <w:vAlign w:val="center"/>
          </w:tcPr>
          <w:p w:rsidR="00E73107" w:rsidRPr="00AE44A4" w:rsidRDefault="00E73107" w:rsidP="00AE44A4">
            <w:pPr>
              <w:tabs>
                <w:tab w:val="left" w:pos="4088"/>
              </w:tabs>
              <w:spacing w:line="276" w:lineRule="auto"/>
              <w:jc w:val="center"/>
              <w:rPr>
                <w:rFonts w:eastAsiaTheme="minorHAnsi"/>
                <w:b/>
                <w:sz w:val="22"/>
                <w:szCs w:val="22"/>
                <w:lang w:eastAsia="en-US"/>
              </w:rPr>
            </w:pPr>
            <w:r w:rsidRPr="00AE44A4">
              <w:rPr>
                <w:rFonts w:eastAsiaTheme="minorHAnsi"/>
                <w:b/>
                <w:sz w:val="22"/>
                <w:szCs w:val="22"/>
                <w:lang w:eastAsia="en-US"/>
              </w:rPr>
              <w:t>Учебный</w:t>
            </w:r>
          </w:p>
          <w:p w:rsidR="00E73107" w:rsidRPr="00AE44A4" w:rsidRDefault="00E73107" w:rsidP="00AE44A4">
            <w:pPr>
              <w:tabs>
                <w:tab w:val="left" w:pos="4088"/>
              </w:tabs>
              <w:spacing w:line="276" w:lineRule="auto"/>
              <w:jc w:val="center"/>
              <w:rPr>
                <w:rFonts w:eastAsiaTheme="minorHAnsi"/>
                <w:b/>
                <w:sz w:val="22"/>
                <w:szCs w:val="22"/>
                <w:lang w:eastAsia="en-US"/>
              </w:rPr>
            </w:pPr>
            <w:r w:rsidRPr="00AE44A4">
              <w:rPr>
                <w:rFonts w:eastAsiaTheme="minorHAnsi"/>
                <w:b/>
                <w:sz w:val="22"/>
                <w:szCs w:val="22"/>
                <w:lang w:eastAsia="en-US"/>
              </w:rPr>
              <w:t>предмет</w:t>
            </w:r>
          </w:p>
        </w:tc>
        <w:tc>
          <w:tcPr>
            <w:tcW w:w="8261" w:type="dxa"/>
            <w:gridSpan w:val="3"/>
          </w:tcPr>
          <w:p w:rsidR="00E73107" w:rsidRPr="00AE44A4" w:rsidRDefault="00E73107" w:rsidP="00AE44A4">
            <w:pPr>
              <w:tabs>
                <w:tab w:val="left" w:pos="4088"/>
              </w:tabs>
              <w:spacing w:line="276" w:lineRule="auto"/>
              <w:jc w:val="center"/>
              <w:rPr>
                <w:rFonts w:eastAsiaTheme="minorHAnsi"/>
                <w:b/>
                <w:sz w:val="22"/>
                <w:szCs w:val="22"/>
                <w:lang w:eastAsia="en-US"/>
              </w:rPr>
            </w:pPr>
            <w:r w:rsidRPr="00AE44A4">
              <w:rPr>
                <w:rFonts w:eastAsiaTheme="minorHAnsi"/>
                <w:b/>
                <w:sz w:val="22"/>
                <w:szCs w:val="22"/>
                <w:lang w:eastAsia="en-US"/>
              </w:rPr>
              <w:t>Средства обучения и воспитания, разрешенные к использованию для выполнения заданий КИМ по соответствующим учебным предметам</w:t>
            </w:r>
          </w:p>
        </w:tc>
      </w:tr>
      <w:tr w:rsidR="00E73107" w:rsidRPr="00AE44A4" w:rsidTr="003E6DC9">
        <w:tc>
          <w:tcPr>
            <w:tcW w:w="1734" w:type="dxa"/>
            <w:vMerge/>
          </w:tcPr>
          <w:p w:rsidR="00E73107" w:rsidRPr="00AE44A4" w:rsidRDefault="00E73107" w:rsidP="00AE44A4">
            <w:pPr>
              <w:tabs>
                <w:tab w:val="left" w:pos="4088"/>
              </w:tabs>
              <w:spacing w:before="120" w:line="276" w:lineRule="auto"/>
              <w:jc w:val="both"/>
              <w:rPr>
                <w:rFonts w:eastAsiaTheme="minorHAnsi"/>
                <w:b/>
                <w:sz w:val="22"/>
                <w:szCs w:val="22"/>
                <w:lang w:eastAsia="en-US"/>
              </w:rPr>
            </w:pPr>
          </w:p>
        </w:tc>
        <w:tc>
          <w:tcPr>
            <w:tcW w:w="8261" w:type="dxa"/>
            <w:gridSpan w:val="3"/>
          </w:tcPr>
          <w:p w:rsidR="00E73107" w:rsidRPr="00AE44A4" w:rsidRDefault="00E73107" w:rsidP="00AE44A4">
            <w:pPr>
              <w:tabs>
                <w:tab w:val="left" w:pos="4088"/>
              </w:tabs>
              <w:spacing w:before="120" w:line="276" w:lineRule="auto"/>
              <w:jc w:val="center"/>
              <w:rPr>
                <w:rFonts w:eastAsiaTheme="minorHAnsi"/>
                <w:b/>
                <w:sz w:val="22"/>
                <w:szCs w:val="22"/>
                <w:lang w:eastAsia="en-US"/>
              </w:rPr>
            </w:pPr>
            <w:r w:rsidRPr="00AE44A4">
              <w:rPr>
                <w:rFonts w:eastAsiaTheme="minorHAnsi"/>
                <w:b/>
                <w:sz w:val="22"/>
                <w:szCs w:val="22"/>
                <w:lang w:eastAsia="en-US"/>
              </w:rPr>
              <w:t>Форма ГИА</w:t>
            </w:r>
          </w:p>
        </w:tc>
      </w:tr>
      <w:tr w:rsidR="00E73107" w:rsidRPr="00AE44A4" w:rsidTr="003E6DC9">
        <w:tc>
          <w:tcPr>
            <w:tcW w:w="1734" w:type="dxa"/>
            <w:vMerge/>
          </w:tcPr>
          <w:p w:rsidR="00E73107" w:rsidRPr="00AE44A4" w:rsidRDefault="00E73107" w:rsidP="00AE44A4">
            <w:pPr>
              <w:tabs>
                <w:tab w:val="left" w:pos="4088"/>
              </w:tabs>
              <w:spacing w:line="276" w:lineRule="auto"/>
              <w:jc w:val="both"/>
              <w:rPr>
                <w:rFonts w:eastAsiaTheme="minorHAnsi"/>
                <w:b/>
                <w:sz w:val="22"/>
                <w:szCs w:val="22"/>
                <w:lang w:eastAsia="en-US"/>
              </w:rPr>
            </w:pPr>
          </w:p>
        </w:tc>
        <w:tc>
          <w:tcPr>
            <w:tcW w:w="4009" w:type="dxa"/>
          </w:tcPr>
          <w:p w:rsidR="00E73107" w:rsidRPr="00AE44A4" w:rsidRDefault="00E73107" w:rsidP="00AE44A4">
            <w:pPr>
              <w:tabs>
                <w:tab w:val="left" w:pos="4088"/>
              </w:tabs>
              <w:spacing w:line="276" w:lineRule="auto"/>
              <w:jc w:val="center"/>
              <w:rPr>
                <w:rFonts w:eastAsiaTheme="minorHAnsi"/>
                <w:b/>
                <w:sz w:val="22"/>
                <w:szCs w:val="22"/>
                <w:lang w:eastAsia="en-US"/>
              </w:rPr>
            </w:pPr>
            <w:r w:rsidRPr="00AE44A4">
              <w:rPr>
                <w:rFonts w:eastAsiaTheme="minorHAnsi"/>
                <w:b/>
                <w:sz w:val="22"/>
                <w:szCs w:val="22"/>
                <w:lang w:eastAsia="en-US"/>
              </w:rPr>
              <w:t>ОГЭ</w:t>
            </w:r>
          </w:p>
        </w:tc>
        <w:tc>
          <w:tcPr>
            <w:tcW w:w="2106" w:type="dxa"/>
          </w:tcPr>
          <w:p w:rsidR="00E73107" w:rsidRPr="00AE44A4" w:rsidRDefault="00E73107" w:rsidP="00AE44A4">
            <w:pPr>
              <w:tabs>
                <w:tab w:val="left" w:pos="4088"/>
              </w:tabs>
              <w:spacing w:line="276" w:lineRule="auto"/>
              <w:jc w:val="center"/>
              <w:rPr>
                <w:rFonts w:eastAsiaTheme="minorHAnsi"/>
                <w:b/>
                <w:sz w:val="22"/>
                <w:szCs w:val="22"/>
                <w:lang w:eastAsia="en-US"/>
              </w:rPr>
            </w:pPr>
            <w:r w:rsidRPr="00AE44A4">
              <w:rPr>
                <w:rFonts w:eastAsiaTheme="minorHAnsi"/>
                <w:b/>
                <w:sz w:val="22"/>
                <w:szCs w:val="22"/>
                <w:lang w:eastAsia="en-US"/>
              </w:rPr>
              <w:t>ГВЭ</w:t>
            </w:r>
          </w:p>
          <w:p w:rsidR="00E73107" w:rsidRPr="00AE44A4" w:rsidRDefault="00E73107" w:rsidP="00AE44A4">
            <w:pPr>
              <w:tabs>
                <w:tab w:val="left" w:pos="4088"/>
              </w:tabs>
              <w:spacing w:line="276" w:lineRule="auto"/>
              <w:jc w:val="center"/>
              <w:rPr>
                <w:rFonts w:eastAsiaTheme="minorHAnsi"/>
                <w:b/>
                <w:sz w:val="22"/>
                <w:szCs w:val="22"/>
                <w:lang w:eastAsia="en-US"/>
              </w:rPr>
            </w:pPr>
            <w:r w:rsidRPr="00AE44A4">
              <w:rPr>
                <w:rFonts w:eastAsiaTheme="minorHAnsi"/>
                <w:b/>
                <w:sz w:val="22"/>
                <w:szCs w:val="22"/>
                <w:lang w:eastAsia="en-US"/>
              </w:rPr>
              <w:t>(письменная форма)</w:t>
            </w:r>
          </w:p>
        </w:tc>
        <w:tc>
          <w:tcPr>
            <w:tcW w:w="2146" w:type="dxa"/>
          </w:tcPr>
          <w:p w:rsidR="00E73107" w:rsidRPr="00AE44A4" w:rsidRDefault="00E73107" w:rsidP="00AE44A4">
            <w:pPr>
              <w:tabs>
                <w:tab w:val="left" w:pos="4088"/>
              </w:tabs>
              <w:spacing w:line="276" w:lineRule="auto"/>
              <w:jc w:val="center"/>
              <w:rPr>
                <w:rFonts w:eastAsiaTheme="minorHAnsi"/>
                <w:b/>
                <w:sz w:val="22"/>
                <w:szCs w:val="22"/>
                <w:lang w:eastAsia="en-US"/>
              </w:rPr>
            </w:pPr>
            <w:r w:rsidRPr="00AE44A4">
              <w:rPr>
                <w:rFonts w:eastAsiaTheme="minorHAnsi"/>
                <w:b/>
                <w:sz w:val="22"/>
                <w:szCs w:val="22"/>
                <w:lang w:eastAsia="en-US"/>
              </w:rPr>
              <w:t>ГВЭ</w:t>
            </w:r>
          </w:p>
          <w:p w:rsidR="00E73107" w:rsidRPr="00AE44A4" w:rsidRDefault="00E73107" w:rsidP="00AE44A4">
            <w:pPr>
              <w:tabs>
                <w:tab w:val="left" w:pos="4088"/>
              </w:tabs>
              <w:spacing w:line="276" w:lineRule="auto"/>
              <w:jc w:val="center"/>
              <w:rPr>
                <w:rFonts w:eastAsiaTheme="minorHAnsi"/>
                <w:b/>
                <w:sz w:val="22"/>
                <w:szCs w:val="22"/>
                <w:lang w:eastAsia="en-US"/>
              </w:rPr>
            </w:pPr>
            <w:r w:rsidRPr="00AE44A4">
              <w:rPr>
                <w:rFonts w:eastAsiaTheme="minorHAnsi"/>
                <w:b/>
                <w:sz w:val="22"/>
                <w:szCs w:val="22"/>
                <w:lang w:eastAsia="en-US"/>
              </w:rPr>
              <w:t>(устная форма)</w:t>
            </w:r>
          </w:p>
        </w:tc>
      </w:tr>
      <w:tr w:rsidR="00E73107" w:rsidRPr="00AE44A4" w:rsidTr="003E6DC9">
        <w:tc>
          <w:tcPr>
            <w:tcW w:w="1734" w:type="dxa"/>
          </w:tcPr>
          <w:p w:rsidR="00E73107" w:rsidRPr="00AE44A4" w:rsidRDefault="00E73107"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Русский язык</w:t>
            </w:r>
          </w:p>
        </w:tc>
        <w:tc>
          <w:tcPr>
            <w:tcW w:w="4009" w:type="dxa"/>
          </w:tcPr>
          <w:p w:rsidR="00E73107" w:rsidRPr="00AE44A4" w:rsidRDefault="00E73107" w:rsidP="00AE44A4">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Орфографический словарь</w:t>
            </w:r>
            <w:r w:rsidRPr="00AE44A4">
              <w:rPr>
                <w:rStyle w:val="aff"/>
                <w:rFonts w:eastAsiaTheme="minorHAnsi"/>
                <w:szCs w:val="22"/>
                <w:lang w:eastAsia="en-US"/>
              </w:rPr>
              <w:footnoteReference w:id="73"/>
            </w:r>
          </w:p>
        </w:tc>
        <w:tc>
          <w:tcPr>
            <w:tcW w:w="2106" w:type="dxa"/>
          </w:tcPr>
          <w:p w:rsidR="00E73107" w:rsidRPr="00AE44A4" w:rsidRDefault="00E73107"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Орфографический и</w:t>
            </w:r>
          </w:p>
          <w:p w:rsidR="00E73107" w:rsidRPr="00AE44A4" w:rsidRDefault="00E73107" w:rsidP="00AE44A4">
            <w:pPr>
              <w:tabs>
                <w:tab w:val="left" w:pos="4088"/>
              </w:tabs>
              <w:spacing w:line="276" w:lineRule="auto"/>
              <w:jc w:val="center"/>
              <w:rPr>
                <w:rFonts w:eastAsiaTheme="minorHAnsi"/>
                <w:sz w:val="22"/>
                <w:szCs w:val="22"/>
                <w:lang w:eastAsia="en-US"/>
              </w:rPr>
            </w:pPr>
            <w:proofErr w:type="gramStart"/>
            <w:r w:rsidRPr="00AE44A4">
              <w:rPr>
                <w:rFonts w:eastAsiaTheme="minorHAnsi"/>
                <w:sz w:val="22"/>
                <w:szCs w:val="22"/>
                <w:lang w:eastAsia="en-US"/>
              </w:rPr>
              <w:t>толковый</w:t>
            </w:r>
            <w:proofErr w:type="gramEnd"/>
            <w:r w:rsidRPr="00AE44A4">
              <w:rPr>
                <w:rFonts w:eastAsiaTheme="minorHAnsi"/>
                <w:sz w:val="22"/>
                <w:szCs w:val="22"/>
                <w:lang w:eastAsia="en-US"/>
              </w:rPr>
              <w:t xml:space="preserve"> словари</w:t>
            </w:r>
            <w:r w:rsidRPr="00AE44A4">
              <w:rPr>
                <w:rStyle w:val="aff"/>
                <w:rFonts w:eastAsiaTheme="minorHAnsi"/>
                <w:szCs w:val="22"/>
                <w:lang w:eastAsia="en-US"/>
              </w:rPr>
              <w:footnoteReference w:id="74"/>
            </w:r>
          </w:p>
        </w:tc>
        <w:tc>
          <w:tcPr>
            <w:tcW w:w="2146" w:type="dxa"/>
          </w:tcPr>
          <w:p w:rsidR="00E73107" w:rsidRPr="00AE44A4" w:rsidRDefault="00E73107"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Не используются</w:t>
            </w:r>
          </w:p>
        </w:tc>
      </w:tr>
      <w:tr w:rsidR="00E73107" w:rsidRPr="00AE44A4" w:rsidTr="003E6DC9">
        <w:tc>
          <w:tcPr>
            <w:tcW w:w="1734" w:type="dxa"/>
          </w:tcPr>
          <w:p w:rsidR="00E73107" w:rsidRPr="00AE44A4" w:rsidRDefault="00E73107" w:rsidP="00AE44A4">
            <w:pPr>
              <w:tabs>
                <w:tab w:val="left" w:pos="4088"/>
              </w:tabs>
              <w:spacing w:before="120" w:line="276" w:lineRule="auto"/>
              <w:jc w:val="center"/>
              <w:rPr>
                <w:rFonts w:eastAsiaTheme="minorHAnsi"/>
                <w:sz w:val="22"/>
                <w:szCs w:val="22"/>
                <w:lang w:eastAsia="en-US"/>
              </w:rPr>
            </w:pPr>
            <w:r w:rsidRPr="00AE44A4">
              <w:rPr>
                <w:rFonts w:eastAsiaTheme="minorHAnsi"/>
                <w:sz w:val="22"/>
                <w:szCs w:val="22"/>
                <w:lang w:eastAsia="en-US"/>
              </w:rPr>
              <w:lastRenderedPageBreak/>
              <w:t>Математика</w:t>
            </w:r>
          </w:p>
        </w:tc>
        <w:tc>
          <w:tcPr>
            <w:tcW w:w="8261" w:type="dxa"/>
            <w:gridSpan w:val="3"/>
          </w:tcPr>
          <w:p w:rsidR="00E73107" w:rsidRPr="00AE44A4" w:rsidRDefault="00E73107" w:rsidP="00AE44A4">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 xml:space="preserve">Линейка, не содержащая справочной информации; справочные материалы, содержащие основные формулы курса математики </w:t>
            </w:r>
          </w:p>
          <w:p w:rsidR="00E73107" w:rsidRPr="00AE44A4" w:rsidRDefault="00E73107" w:rsidP="00AE44A4">
            <w:pPr>
              <w:tabs>
                <w:tab w:val="left" w:pos="4088"/>
              </w:tabs>
              <w:spacing w:line="276" w:lineRule="auto"/>
              <w:jc w:val="both"/>
              <w:rPr>
                <w:rFonts w:eastAsiaTheme="minorHAnsi"/>
                <w:b/>
                <w:sz w:val="22"/>
                <w:szCs w:val="22"/>
                <w:lang w:eastAsia="en-US"/>
              </w:rPr>
            </w:pPr>
            <w:r w:rsidRPr="00AE44A4">
              <w:rPr>
                <w:rFonts w:eastAsiaTheme="minorHAnsi"/>
                <w:sz w:val="22"/>
                <w:szCs w:val="22"/>
                <w:lang w:eastAsia="en-US"/>
              </w:rPr>
              <w:t>образовательной программы основного общего образования</w:t>
            </w:r>
            <w:r w:rsidRPr="00AE44A4">
              <w:rPr>
                <w:rStyle w:val="aff"/>
                <w:rFonts w:eastAsiaTheme="minorHAnsi"/>
                <w:szCs w:val="22"/>
                <w:lang w:eastAsia="en-US"/>
              </w:rPr>
              <w:footnoteReference w:id="75"/>
            </w:r>
          </w:p>
        </w:tc>
      </w:tr>
      <w:tr w:rsidR="00E73107" w:rsidRPr="00AE44A4" w:rsidTr="003E6DC9">
        <w:tc>
          <w:tcPr>
            <w:tcW w:w="1734" w:type="dxa"/>
          </w:tcPr>
          <w:p w:rsidR="00E73107" w:rsidRPr="00AE44A4" w:rsidRDefault="00E73107"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Биология</w:t>
            </w:r>
          </w:p>
        </w:tc>
        <w:tc>
          <w:tcPr>
            <w:tcW w:w="4009" w:type="dxa"/>
          </w:tcPr>
          <w:p w:rsidR="00E73107" w:rsidRPr="00AE44A4" w:rsidRDefault="00E73107"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Линейка, не содержащая справочной</w:t>
            </w:r>
          </w:p>
          <w:p w:rsidR="00E73107" w:rsidRPr="00AE44A4" w:rsidRDefault="00E73107"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информации;</w:t>
            </w:r>
          </w:p>
          <w:p w:rsidR="00E73107" w:rsidRPr="00AE44A4" w:rsidRDefault="00E73107"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непрограммируемый калькулятор</w:t>
            </w:r>
          </w:p>
        </w:tc>
        <w:tc>
          <w:tcPr>
            <w:tcW w:w="2106" w:type="dxa"/>
          </w:tcPr>
          <w:p w:rsidR="00E73107" w:rsidRPr="00AE44A4" w:rsidRDefault="00E73107"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Линейка, не</w:t>
            </w:r>
          </w:p>
          <w:p w:rsidR="00E73107" w:rsidRPr="00AE44A4" w:rsidRDefault="00E73107"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содержащая</w:t>
            </w:r>
          </w:p>
          <w:p w:rsidR="00E73107" w:rsidRPr="00AE44A4" w:rsidRDefault="00E73107"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справочной</w:t>
            </w:r>
          </w:p>
          <w:p w:rsidR="00E73107" w:rsidRPr="00AE44A4" w:rsidRDefault="00E73107"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информации</w:t>
            </w:r>
          </w:p>
        </w:tc>
        <w:tc>
          <w:tcPr>
            <w:tcW w:w="2146" w:type="dxa"/>
          </w:tcPr>
          <w:p w:rsidR="00E73107" w:rsidRPr="00AE44A4" w:rsidRDefault="00E73107"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Не используются</w:t>
            </w:r>
          </w:p>
        </w:tc>
      </w:tr>
      <w:tr w:rsidR="00E73107" w:rsidRPr="00AE44A4" w:rsidTr="003E6DC9">
        <w:tc>
          <w:tcPr>
            <w:tcW w:w="1734" w:type="dxa"/>
          </w:tcPr>
          <w:p w:rsidR="00E73107" w:rsidRPr="00AE44A4" w:rsidRDefault="00E73107"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География</w:t>
            </w:r>
          </w:p>
        </w:tc>
        <w:tc>
          <w:tcPr>
            <w:tcW w:w="6115" w:type="dxa"/>
            <w:gridSpan w:val="2"/>
          </w:tcPr>
          <w:p w:rsidR="00E73107" w:rsidRPr="00AE44A4" w:rsidRDefault="00E73107" w:rsidP="00AE44A4">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Линейка, не сод</w:t>
            </w:r>
            <w:r w:rsidR="00176111" w:rsidRPr="00AE44A4">
              <w:rPr>
                <w:rFonts w:eastAsiaTheme="minorHAnsi"/>
                <w:sz w:val="22"/>
                <w:szCs w:val="22"/>
                <w:lang w:eastAsia="en-US"/>
              </w:rPr>
              <w:t xml:space="preserve">ержащая справочной информации; </w:t>
            </w:r>
            <w:r w:rsidRPr="00AE44A4">
              <w:rPr>
                <w:rFonts w:eastAsiaTheme="minorHAnsi"/>
                <w:sz w:val="22"/>
                <w:szCs w:val="22"/>
                <w:lang w:eastAsia="en-US"/>
              </w:rPr>
              <w:t xml:space="preserve">непрограммируемый калькулятор; географические атласы </w:t>
            </w:r>
            <w:proofErr w:type="gramStart"/>
            <w:r w:rsidRPr="00AE44A4">
              <w:rPr>
                <w:rFonts w:eastAsiaTheme="minorHAnsi"/>
                <w:sz w:val="22"/>
                <w:szCs w:val="22"/>
                <w:lang w:eastAsia="en-US"/>
              </w:rPr>
              <w:t>для</w:t>
            </w:r>
            <w:proofErr w:type="gramEnd"/>
            <w:r w:rsidRPr="00AE44A4">
              <w:rPr>
                <w:rFonts w:eastAsiaTheme="minorHAnsi"/>
                <w:sz w:val="22"/>
                <w:szCs w:val="22"/>
                <w:lang w:eastAsia="en-US"/>
              </w:rPr>
              <w:t xml:space="preserve"> </w:t>
            </w:r>
          </w:p>
          <w:p w:rsidR="00E73107" w:rsidRPr="00AE44A4" w:rsidRDefault="00176111" w:rsidP="00AE44A4">
            <w:pPr>
              <w:tabs>
                <w:tab w:val="left" w:pos="4088"/>
              </w:tabs>
              <w:spacing w:line="276" w:lineRule="auto"/>
              <w:jc w:val="both"/>
              <w:rPr>
                <w:rFonts w:eastAsiaTheme="minorHAnsi"/>
                <w:b/>
                <w:sz w:val="22"/>
                <w:szCs w:val="22"/>
                <w:lang w:eastAsia="en-US"/>
              </w:rPr>
            </w:pPr>
            <w:r w:rsidRPr="00AE44A4">
              <w:rPr>
                <w:rFonts w:eastAsiaTheme="minorHAnsi"/>
                <w:sz w:val="22"/>
                <w:szCs w:val="22"/>
                <w:lang w:eastAsia="en-US"/>
              </w:rPr>
              <w:t>7-9 классов</w:t>
            </w:r>
            <w:r w:rsidRPr="00AE44A4">
              <w:rPr>
                <w:rStyle w:val="aff"/>
                <w:rFonts w:eastAsiaTheme="minorHAnsi"/>
                <w:szCs w:val="22"/>
                <w:lang w:eastAsia="en-US"/>
              </w:rPr>
              <w:footnoteReference w:id="76"/>
            </w:r>
          </w:p>
        </w:tc>
        <w:tc>
          <w:tcPr>
            <w:tcW w:w="2146" w:type="dxa"/>
          </w:tcPr>
          <w:p w:rsidR="00176111" w:rsidRPr="00AE44A4" w:rsidRDefault="00176111" w:rsidP="00AE44A4">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 xml:space="preserve">Непрограммируемый </w:t>
            </w:r>
          </w:p>
          <w:p w:rsidR="00176111" w:rsidRPr="00AE44A4" w:rsidRDefault="00176111" w:rsidP="00AE44A4">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 xml:space="preserve">калькулятор; </w:t>
            </w:r>
          </w:p>
          <w:p w:rsidR="00176111" w:rsidRPr="00AE44A4" w:rsidRDefault="00176111" w:rsidP="00AE44A4">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 xml:space="preserve">географические атласы </w:t>
            </w:r>
          </w:p>
          <w:p w:rsidR="00E73107" w:rsidRPr="00AE44A4" w:rsidRDefault="00176111" w:rsidP="00AE44A4">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для 7-9 классов</w:t>
            </w:r>
          </w:p>
        </w:tc>
      </w:tr>
      <w:tr w:rsidR="00E73107" w:rsidRPr="00AE44A4" w:rsidTr="003E6DC9">
        <w:tc>
          <w:tcPr>
            <w:tcW w:w="1734" w:type="dxa"/>
          </w:tcPr>
          <w:p w:rsidR="00176111"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Иностранные</w:t>
            </w:r>
          </w:p>
          <w:p w:rsidR="00E73107"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языки</w:t>
            </w:r>
          </w:p>
        </w:tc>
        <w:tc>
          <w:tcPr>
            <w:tcW w:w="4009" w:type="dxa"/>
          </w:tcPr>
          <w:p w:rsidR="00176111" w:rsidRPr="00AE44A4" w:rsidRDefault="00176111" w:rsidP="00AE44A4">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 xml:space="preserve">Технические средства, обеспечивающие воспроизведение </w:t>
            </w:r>
          </w:p>
          <w:p w:rsidR="00176111" w:rsidRPr="00AE44A4" w:rsidRDefault="00176111" w:rsidP="00AE44A4">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 xml:space="preserve">аудиозаписей, содержащихся на электронных носителях, для выполнения заданий раздела 1 «Задания по </w:t>
            </w:r>
            <w:proofErr w:type="spellStart"/>
            <w:r w:rsidRPr="00AE44A4">
              <w:rPr>
                <w:rFonts w:eastAsiaTheme="minorHAnsi"/>
                <w:sz w:val="22"/>
                <w:szCs w:val="22"/>
                <w:lang w:eastAsia="en-US"/>
              </w:rPr>
              <w:t>аудированию</w:t>
            </w:r>
            <w:proofErr w:type="spellEnd"/>
            <w:r w:rsidRPr="00AE44A4">
              <w:rPr>
                <w:rFonts w:eastAsiaTheme="minorHAnsi"/>
                <w:sz w:val="22"/>
                <w:szCs w:val="22"/>
                <w:lang w:eastAsia="en-US"/>
              </w:rPr>
              <w:t>» КИМ ОГЭ</w:t>
            </w:r>
            <w:r w:rsidRPr="00AE44A4">
              <w:rPr>
                <w:rStyle w:val="aff"/>
                <w:rFonts w:eastAsiaTheme="minorHAnsi"/>
                <w:szCs w:val="22"/>
                <w:lang w:eastAsia="en-US"/>
              </w:rPr>
              <w:footnoteReference w:id="77"/>
            </w:r>
            <w:r w:rsidRPr="00AE44A4">
              <w:rPr>
                <w:rFonts w:eastAsiaTheme="minorHAnsi"/>
                <w:sz w:val="22"/>
                <w:szCs w:val="22"/>
                <w:lang w:eastAsia="en-US"/>
              </w:rPr>
              <w:t>;</w:t>
            </w:r>
          </w:p>
          <w:p w:rsidR="00176111" w:rsidRPr="00AE44A4" w:rsidRDefault="00176111" w:rsidP="00AE44A4">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 xml:space="preserve">компьютерная техника, не имеющая </w:t>
            </w:r>
          </w:p>
          <w:p w:rsidR="00176111" w:rsidRPr="00AE44A4" w:rsidRDefault="00176111" w:rsidP="00AE44A4">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 xml:space="preserve">доступа к </w:t>
            </w:r>
            <w:proofErr w:type="spellStart"/>
            <w:r w:rsidRPr="00AE44A4">
              <w:rPr>
                <w:rFonts w:eastAsiaTheme="minorHAnsi"/>
                <w:sz w:val="22"/>
                <w:szCs w:val="22"/>
                <w:lang w:eastAsia="en-US"/>
              </w:rPr>
              <w:t>информационнотелекоммуникационной</w:t>
            </w:r>
            <w:proofErr w:type="spellEnd"/>
            <w:r w:rsidRPr="00AE44A4">
              <w:rPr>
                <w:rFonts w:eastAsiaTheme="minorHAnsi"/>
                <w:sz w:val="22"/>
                <w:szCs w:val="22"/>
                <w:lang w:eastAsia="en-US"/>
              </w:rPr>
              <w:t xml:space="preserve"> сети «Интернет»</w:t>
            </w:r>
            <w:r w:rsidRPr="00AE44A4">
              <w:rPr>
                <w:rStyle w:val="aff"/>
                <w:rFonts w:eastAsiaTheme="minorHAnsi"/>
                <w:szCs w:val="22"/>
                <w:lang w:eastAsia="en-US"/>
              </w:rPr>
              <w:footnoteReference w:id="78"/>
            </w:r>
            <w:r w:rsidRPr="00AE44A4">
              <w:rPr>
                <w:rFonts w:eastAsiaTheme="minorHAnsi"/>
                <w:sz w:val="22"/>
                <w:szCs w:val="22"/>
                <w:lang w:eastAsia="en-US"/>
              </w:rPr>
              <w:t>;</w:t>
            </w:r>
          </w:p>
          <w:p w:rsidR="00176111" w:rsidRPr="00AE44A4" w:rsidRDefault="00176111" w:rsidP="00AE44A4">
            <w:pPr>
              <w:tabs>
                <w:tab w:val="left" w:pos="4088"/>
              </w:tabs>
              <w:spacing w:line="276" w:lineRule="auto"/>
              <w:jc w:val="both"/>
              <w:rPr>
                <w:rFonts w:eastAsiaTheme="minorHAnsi"/>
                <w:sz w:val="22"/>
                <w:szCs w:val="22"/>
                <w:lang w:eastAsia="en-US"/>
              </w:rPr>
            </w:pPr>
            <w:proofErr w:type="spellStart"/>
            <w:r w:rsidRPr="00AE44A4">
              <w:rPr>
                <w:rFonts w:eastAsiaTheme="minorHAnsi"/>
                <w:sz w:val="22"/>
                <w:szCs w:val="22"/>
                <w:lang w:eastAsia="en-US"/>
              </w:rPr>
              <w:t>аудиогарнитура</w:t>
            </w:r>
            <w:proofErr w:type="spellEnd"/>
            <w:r w:rsidRPr="00AE44A4">
              <w:rPr>
                <w:rFonts w:eastAsiaTheme="minorHAnsi"/>
                <w:sz w:val="22"/>
                <w:szCs w:val="22"/>
                <w:lang w:eastAsia="en-US"/>
              </w:rPr>
              <w:t xml:space="preserve"> для выполнения </w:t>
            </w:r>
          </w:p>
          <w:p w:rsidR="00176111" w:rsidRPr="00AE44A4" w:rsidRDefault="00176111" w:rsidP="00AE44A4">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 xml:space="preserve">заданий, предусматривающих </w:t>
            </w:r>
            <w:proofErr w:type="gramStart"/>
            <w:r w:rsidRPr="00AE44A4">
              <w:rPr>
                <w:rFonts w:eastAsiaTheme="minorHAnsi"/>
                <w:sz w:val="22"/>
                <w:szCs w:val="22"/>
                <w:lang w:eastAsia="en-US"/>
              </w:rPr>
              <w:t>устные</w:t>
            </w:r>
            <w:proofErr w:type="gramEnd"/>
            <w:r w:rsidRPr="00AE44A4">
              <w:rPr>
                <w:rFonts w:eastAsiaTheme="minorHAnsi"/>
                <w:sz w:val="22"/>
                <w:szCs w:val="22"/>
                <w:lang w:eastAsia="en-US"/>
              </w:rPr>
              <w:t xml:space="preserve"> </w:t>
            </w:r>
          </w:p>
          <w:p w:rsidR="00E73107" w:rsidRPr="00AE44A4" w:rsidRDefault="00176111" w:rsidP="00AE44A4">
            <w:pPr>
              <w:tabs>
                <w:tab w:val="left" w:pos="4088"/>
              </w:tabs>
              <w:spacing w:line="276" w:lineRule="auto"/>
              <w:jc w:val="both"/>
              <w:rPr>
                <w:rFonts w:eastAsiaTheme="minorHAnsi"/>
                <w:b/>
                <w:sz w:val="22"/>
                <w:szCs w:val="22"/>
                <w:lang w:eastAsia="en-US"/>
              </w:rPr>
            </w:pPr>
            <w:r w:rsidRPr="00AE44A4">
              <w:rPr>
                <w:rFonts w:eastAsiaTheme="minorHAnsi"/>
                <w:sz w:val="22"/>
                <w:szCs w:val="22"/>
                <w:lang w:eastAsia="en-US"/>
              </w:rPr>
              <w:t>ответы</w:t>
            </w:r>
            <w:r w:rsidRPr="00AE44A4">
              <w:rPr>
                <w:rStyle w:val="aff"/>
                <w:rFonts w:eastAsiaTheme="minorHAnsi"/>
                <w:szCs w:val="22"/>
                <w:lang w:eastAsia="en-US"/>
              </w:rPr>
              <w:footnoteReference w:id="79"/>
            </w:r>
          </w:p>
        </w:tc>
        <w:tc>
          <w:tcPr>
            <w:tcW w:w="2106" w:type="dxa"/>
            <w:vAlign w:val="center"/>
          </w:tcPr>
          <w:p w:rsidR="00E73107"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Не используются</w:t>
            </w:r>
          </w:p>
        </w:tc>
        <w:tc>
          <w:tcPr>
            <w:tcW w:w="2146" w:type="dxa"/>
            <w:vAlign w:val="center"/>
          </w:tcPr>
          <w:p w:rsidR="00E73107"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Двуязычный словарь</w:t>
            </w:r>
            <w:r w:rsidRPr="00AE44A4">
              <w:rPr>
                <w:rStyle w:val="aff"/>
                <w:rFonts w:eastAsiaTheme="minorHAnsi"/>
                <w:szCs w:val="22"/>
                <w:lang w:eastAsia="en-US"/>
              </w:rPr>
              <w:footnoteReference w:id="80"/>
            </w:r>
          </w:p>
        </w:tc>
      </w:tr>
      <w:tr w:rsidR="00176111" w:rsidRPr="00AE44A4" w:rsidTr="003E6DC9">
        <w:tc>
          <w:tcPr>
            <w:tcW w:w="1734" w:type="dxa"/>
          </w:tcPr>
          <w:p w:rsidR="00176111"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Информатика</w:t>
            </w:r>
          </w:p>
        </w:tc>
        <w:tc>
          <w:tcPr>
            <w:tcW w:w="8261" w:type="dxa"/>
            <w:gridSpan w:val="3"/>
          </w:tcPr>
          <w:p w:rsidR="00176111" w:rsidRPr="00AE44A4" w:rsidRDefault="00176111" w:rsidP="00AE44A4">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Компьютерная техника, не имеющая доступа к информационно-телекоммуникационной сети «Интернет», с установленным программным обеспечением, предоставляющим возможность работы с презентациями, редакторами электронных таблиц, текстовыми редакторами, средами программирования</w:t>
            </w:r>
            <w:r w:rsidRPr="00AE44A4">
              <w:rPr>
                <w:rStyle w:val="aff"/>
                <w:rFonts w:eastAsiaTheme="minorHAnsi"/>
                <w:szCs w:val="22"/>
                <w:lang w:eastAsia="en-US"/>
              </w:rPr>
              <w:footnoteReference w:id="81"/>
            </w:r>
          </w:p>
        </w:tc>
      </w:tr>
      <w:tr w:rsidR="00176111" w:rsidRPr="00AE44A4" w:rsidTr="003E6DC9">
        <w:tc>
          <w:tcPr>
            <w:tcW w:w="1734" w:type="dxa"/>
          </w:tcPr>
          <w:p w:rsidR="00176111" w:rsidRPr="00AE44A4" w:rsidRDefault="00176111" w:rsidP="00AE44A4">
            <w:pPr>
              <w:tabs>
                <w:tab w:val="left" w:pos="4088"/>
              </w:tabs>
              <w:spacing w:line="276" w:lineRule="auto"/>
              <w:jc w:val="center"/>
              <w:rPr>
                <w:rFonts w:eastAsiaTheme="minorHAnsi"/>
                <w:sz w:val="22"/>
                <w:szCs w:val="22"/>
                <w:lang w:eastAsia="en-US"/>
              </w:rPr>
            </w:pPr>
            <w:r w:rsidRPr="00AE44A4">
              <w:rPr>
                <w:sz w:val="22"/>
                <w:szCs w:val="22"/>
              </w:rPr>
              <w:t>История</w:t>
            </w:r>
          </w:p>
        </w:tc>
        <w:tc>
          <w:tcPr>
            <w:tcW w:w="4009" w:type="dxa"/>
          </w:tcPr>
          <w:p w:rsidR="00176111"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Не используются</w:t>
            </w:r>
          </w:p>
        </w:tc>
        <w:tc>
          <w:tcPr>
            <w:tcW w:w="2106" w:type="dxa"/>
            <w:vAlign w:val="center"/>
          </w:tcPr>
          <w:p w:rsidR="00176111"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Не используются</w:t>
            </w:r>
          </w:p>
        </w:tc>
        <w:tc>
          <w:tcPr>
            <w:tcW w:w="2146" w:type="dxa"/>
            <w:vAlign w:val="center"/>
          </w:tcPr>
          <w:p w:rsidR="00176111"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Атласы по истории </w:t>
            </w:r>
          </w:p>
          <w:p w:rsidR="00176111"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России для 6-9 классов</w:t>
            </w:r>
            <w:r w:rsidRPr="00AE44A4">
              <w:rPr>
                <w:rStyle w:val="aff"/>
                <w:rFonts w:eastAsiaTheme="minorHAnsi"/>
                <w:szCs w:val="22"/>
                <w:lang w:eastAsia="en-US"/>
              </w:rPr>
              <w:footnoteReference w:id="82"/>
            </w:r>
          </w:p>
        </w:tc>
      </w:tr>
      <w:tr w:rsidR="00176111" w:rsidRPr="00AE44A4" w:rsidTr="003E6DC9">
        <w:tc>
          <w:tcPr>
            <w:tcW w:w="1734" w:type="dxa"/>
          </w:tcPr>
          <w:p w:rsidR="00176111"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lastRenderedPageBreak/>
              <w:t>Литература</w:t>
            </w:r>
          </w:p>
        </w:tc>
        <w:tc>
          <w:tcPr>
            <w:tcW w:w="4009" w:type="dxa"/>
          </w:tcPr>
          <w:p w:rsidR="00176111" w:rsidRPr="00AE44A4" w:rsidRDefault="00176111" w:rsidP="00AE44A4">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Орфографический словарь</w:t>
            </w:r>
            <w:r w:rsidRPr="00AE44A4">
              <w:rPr>
                <w:rStyle w:val="aff"/>
                <w:rFonts w:eastAsiaTheme="minorHAnsi"/>
                <w:szCs w:val="22"/>
                <w:lang w:eastAsia="en-US"/>
              </w:rPr>
              <w:footnoteReference w:id="83"/>
            </w:r>
            <w:r w:rsidRPr="00AE44A4">
              <w:rPr>
                <w:rFonts w:eastAsiaTheme="minorHAnsi"/>
                <w:sz w:val="22"/>
                <w:szCs w:val="22"/>
                <w:lang w:eastAsia="en-US"/>
              </w:rPr>
              <w:t xml:space="preserve">; </w:t>
            </w:r>
            <w:proofErr w:type="gramStart"/>
            <w:r w:rsidRPr="00AE44A4">
              <w:rPr>
                <w:rFonts w:eastAsiaTheme="minorHAnsi"/>
                <w:sz w:val="22"/>
                <w:szCs w:val="22"/>
                <w:lang w:eastAsia="en-US"/>
              </w:rPr>
              <w:t>полные</w:t>
            </w:r>
            <w:proofErr w:type="gramEnd"/>
            <w:r w:rsidRPr="00AE44A4">
              <w:rPr>
                <w:rFonts w:eastAsiaTheme="minorHAnsi"/>
                <w:sz w:val="22"/>
                <w:szCs w:val="22"/>
                <w:lang w:eastAsia="en-US"/>
              </w:rPr>
              <w:t xml:space="preserve"> </w:t>
            </w:r>
          </w:p>
          <w:p w:rsidR="00176111" w:rsidRPr="00AE44A4" w:rsidRDefault="00176111" w:rsidP="00AE44A4">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 xml:space="preserve">тексты </w:t>
            </w:r>
            <w:proofErr w:type="gramStart"/>
            <w:r w:rsidRPr="00AE44A4">
              <w:rPr>
                <w:rFonts w:eastAsiaTheme="minorHAnsi"/>
                <w:sz w:val="22"/>
                <w:szCs w:val="22"/>
                <w:lang w:eastAsia="en-US"/>
              </w:rPr>
              <w:t>художественных</w:t>
            </w:r>
            <w:proofErr w:type="gramEnd"/>
            <w:r w:rsidRPr="00AE44A4">
              <w:rPr>
                <w:rFonts w:eastAsiaTheme="minorHAnsi"/>
                <w:sz w:val="22"/>
                <w:szCs w:val="22"/>
                <w:lang w:eastAsia="en-US"/>
              </w:rPr>
              <w:t xml:space="preserve"> </w:t>
            </w:r>
          </w:p>
          <w:p w:rsidR="00176111" w:rsidRPr="00AE44A4" w:rsidRDefault="00176111" w:rsidP="00AE44A4">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 xml:space="preserve">произведений, а также сборники </w:t>
            </w:r>
          </w:p>
          <w:p w:rsidR="00176111" w:rsidRPr="00AE44A4" w:rsidRDefault="00176111" w:rsidP="00AE44A4">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лирики</w:t>
            </w:r>
            <w:r w:rsidRPr="00AE44A4">
              <w:rPr>
                <w:rStyle w:val="aff"/>
                <w:rFonts w:eastAsiaTheme="minorHAnsi"/>
                <w:szCs w:val="22"/>
                <w:lang w:eastAsia="en-US"/>
              </w:rPr>
              <w:footnoteReference w:id="84"/>
            </w:r>
          </w:p>
        </w:tc>
        <w:tc>
          <w:tcPr>
            <w:tcW w:w="2106" w:type="dxa"/>
            <w:vAlign w:val="center"/>
          </w:tcPr>
          <w:p w:rsidR="00176111"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полные тексты </w:t>
            </w:r>
          </w:p>
          <w:p w:rsidR="00176111"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художественных </w:t>
            </w:r>
          </w:p>
          <w:p w:rsidR="00176111"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произведений, а также </w:t>
            </w:r>
          </w:p>
          <w:p w:rsidR="00176111"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сборники лирики</w:t>
            </w:r>
            <w:r w:rsidRPr="00AE44A4">
              <w:rPr>
                <w:rStyle w:val="aff"/>
                <w:rFonts w:eastAsiaTheme="minorHAnsi"/>
                <w:szCs w:val="22"/>
                <w:lang w:eastAsia="en-US"/>
              </w:rPr>
              <w:footnoteReference w:id="85"/>
            </w:r>
          </w:p>
        </w:tc>
        <w:tc>
          <w:tcPr>
            <w:tcW w:w="2146" w:type="dxa"/>
            <w:vAlign w:val="center"/>
          </w:tcPr>
          <w:p w:rsidR="00176111"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Не используются</w:t>
            </w:r>
          </w:p>
        </w:tc>
      </w:tr>
      <w:tr w:rsidR="00176111" w:rsidRPr="00AE44A4" w:rsidTr="003E6DC9">
        <w:tc>
          <w:tcPr>
            <w:tcW w:w="1734" w:type="dxa"/>
          </w:tcPr>
          <w:p w:rsidR="00176111"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Обществознание</w:t>
            </w:r>
          </w:p>
        </w:tc>
        <w:tc>
          <w:tcPr>
            <w:tcW w:w="8261" w:type="dxa"/>
            <w:gridSpan w:val="3"/>
          </w:tcPr>
          <w:p w:rsidR="00176111"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Не используются</w:t>
            </w:r>
          </w:p>
        </w:tc>
      </w:tr>
      <w:tr w:rsidR="00176111" w:rsidRPr="00AE44A4" w:rsidTr="003E6DC9">
        <w:tc>
          <w:tcPr>
            <w:tcW w:w="1734" w:type="dxa"/>
          </w:tcPr>
          <w:p w:rsidR="00176111" w:rsidRPr="00AE44A4" w:rsidRDefault="00176111" w:rsidP="00AE44A4">
            <w:pPr>
              <w:tabs>
                <w:tab w:val="left" w:pos="4088"/>
              </w:tabs>
              <w:spacing w:line="276" w:lineRule="auto"/>
              <w:jc w:val="center"/>
              <w:rPr>
                <w:rFonts w:eastAsiaTheme="minorHAnsi"/>
                <w:sz w:val="22"/>
                <w:szCs w:val="22"/>
                <w:lang w:eastAsia="en-US"/>
              </w:rPr>
            </w:pPr>
            <w:r w:rsidRPr="00AE44A4">
              <w:rPr>
                <w:sz w:val="22"/>
                <w:szCs w:val="22"/>
              </w:rPr>
              <w:t>Физика</w:t>
            </w:r>
          </w:p>
        </w:tc>
        <w:tc>
          <w:tcPr>
            <w:tcW w:w="4009" w:type="dxa"/>
          </w:tcPr>
          <w:p w:rsidR="00176111"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Линейка, не содержащая справочной </w:t>
            </w:r>
          </w:p>
          <w:p w:rsidR="003E6DC9"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информации;</w:t>
            </w:r>
            <w:r w:rsidR="003E6DC9" w:rsidRPr="00AE44A4">
              <w:rPr>
                <w:sz w:val="22"/>
                <w:szCs w:val="22"/>
              </w:rPr>
              <w:t xml:space="preserve"> </w:t>
            </w:r>
            <w:r w:rsidR="003E6DC9" w:rsidRPr="00AE44A4">
              <w:rPr>
                <w:rFonts w:eastAsiaTheme="minorHAnsi"/>
                <w:sz w:val="22"/>
                <w:szCs w:val="22"/>
                <w:lang w:eastAsia="en-US"/>
              </w:rPr>
              <w:t>непрограммируемый калькулятор;</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лабораторное оборудование </w:t>
            </w:r>
            <w:proofErr w:type="gramStart"/>
            <w:r w:rsidRPr="00AE44A4">
              <w:rPr>
                <w:rFonts w:eastAsiaTheme="minorHAnsi"/>
                <w:sz w:val="22"/>
                <w:szCs w:val="22"/>
                <w:lang w:eastAsia="en-US"/>
              </w:rPr>
              <w:t>для</w:t>
            </w:r>
            <w:proofErr w:type="gramEnd"/>
            <w:r w:rsidRPr="00AE44A4">
              <w:rPr>
                <w:rFonts w:eastAsiaTheme="minorHAnsi"/>
                <w:sz w:val="22"/>
                <w:szCs w:val="22"/>
                <w:lang w:eastAsia="en-US"/>
              </w:rPr>
              <w:t xml:space="preserve"> </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выполнения экспериментально </w:t>
            </w:r>
          </w:p>
          <w:p w:rsidR="00176111"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задания</w:t>
            </w:r>
            <w:r w:rsidRPr="00AE44A4">
              <w:rPr>
                <w:rStyle w:val="aff"/>
                <w:rFonts w:eastAsiaTheme="minorHAnsi"/>
                <w:szCs w:val="22"/>
                <w:lang w:eastAsia="en-US"/>
              </w:rPr>
              <w:footnoteReference w:id="86"/>
            </w:r>
          </w:p>
        </w:tc>
        <w:tc>
          <w:tcPr>
            <w:tcW w:w="2106" w:type="dxa"/>
            <w:vAlign w:val="center"/>
          </w:tcPr>
          <w:p w:rsidR="00176111"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Линейка, не </w:t>
            </w:r>
          </w:p>
          <w:p w:rsidR="003E6DC9" w:rsidRPr="00AE44A4" w:rsidRDefault="003E6DC9" w:rsidP="00AE44A4">
            <w:pPr>
              <w:tabs>
                <w:tab w:val="left" w:pos="4088"/>
              </w:tabs>
              <w:spacing w:line="276" w:lineRule="auto"/>
              <w:jc w:val="center"/>
              <w:rPr>
                <w:rFonts w:eastAsiaTheme="minorHAnsi"/>
                <w:sz w:val="22"/>
                <w:szCs w:val="22"/>
                <w:lang w:eastAsia="en-US"/>
              </w:rPr>
            </w:pPr>
            <w:proofErr w:type="gramStart"/>
            <w:r w:rsidRPr="00AE44A4">
              <w:rPr>
                <w:rFonts w:eastAsiaTheme="minorHAnsi"/>
                <w:sz w:val="22"/>
                <w:szCs w:val="22"/>
                <w:lang w:eastAsia="en-US"/>
              </w:rPr>
              <w:t>С</w:t>
            </w:r>
            <w:r w:rsidR="00176111" w:rsidRPr="00AE44A4">
              <w:rPr>
                <w:rFonts w:eastAsiaTheme="minorHAnsi"/>
                <w:sz w:val="22"/>
                <w:szCs w:val="22"/>
                <w:lang w:eastAsia="en-US"/>
              </w:rPr>
              <w:t>одержащая</w:t>
            </w:r>
            <w:proofErr w:type="gramEnd"/>
            <w:r w:rsidRPr="00AE44A4">
              <w:rPr>
                <w:rFonts w:eastAsiaTheme="minorHAnsi"/>
                <w:sz w:val="22"/>
                <w:szCs w:val="22"/>
                <w:lang w:eastAsia="en-US"/>
              </w:rPr>
              <w:t xml:space="preserve"> справочной </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информации; </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непрограммируемый </w:t>
            </w:r>
          </w:p>
          <w:p w:rsidR="00176111"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калькулятор</w:t>
            </w:r>
          </w:p>
        </w:tc>
        <w:tc>
          <w:tcPr>
            <w:tcW w:w="2146" w:type="dxa"/>
            <w:vAlign w:val="center"/>
          </w:tcPr>
          <w:p w:rsidR="00176111"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Непрограммируемый </w:t>
            </w:r>
          </w:p>
          <w:p w:rsidR="003E6DC9"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калькулятор;</w:t>
            </w:r>
            <w:r w:rsidR="003E6DC9" w:rsidRPr="00AE44A4">
              <w:rPr>
                <w:sz w:val="22"/>
                <w:szCs w:val="22"/>
              </w:rPr>
              <w:t xml:space="preserve"> </w:t>
            </w:r>
            <w:r w:rsidR="003E6DC9" w:rsidRPr="00AE44A4">
              <w:rPr>
                <w:rFonts w:eastAsiaTheme="minorHAnsi"/>
                <w:sz w:val="22"/>
                <w:szCs w:val="22"/>
                <w:lang w:eastAsia="en-US"/>
              </w:rPr>
              <w:t xml:space="preserve">справочные материалы, </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содержащие основные </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формулы курса физики </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образовательной </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программы основного </w:t>
            </w:r>
          </w:p>
          <w:p w:rsidR="00176111"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общего образования</w:t>
            </w:r>
            <w:r w:rsidRPr="00AE44A4">
              <w:rPr>
                <w:rStyle w:val="aff"/>
                <w:rFonts w:eastAsiaTheme="minorHAnsi"/>
                <w:szCs w:val="22"/>
                <w:lang w:eastAsia="en-US"/>
              </w:rPr>
              <w:footnoteReference w:id="87"/>
            </w:r>
          </w:p>
        </w:tc>
      </w:tr>
      <w:tr w:rsidR="003E6DC9" w:rsidRPr="00AE44A4" w:rsidTr="003E6DC9">
        <w:tc>
          <w:tcPr>
            <w:tcW w:w="1734" w:type="dxa"/>
          </w:tcPr>
          <w:p w:rsidR="003E6DC9" w:rsidRPr="00AE44A4" w:rsidRDefault="003E6DC9" w:rsidP="00AE44A4">
            <w:pPr>
              <w:tabs>
                <w:tab w:val="left" w:pos="4088"/>
              </w:tabs>
              <w:spacing w:line="276" w:lineRule="auto"/>
              <w:jc w:val="center"/>
              <w:rPr>
                <w:sz w:val="22"/>
                <w:szCs w:val="22"/>
              </w:rPr>
            </w:pPr>
            <w:r w:rsidRPr="00AE44A4">
              <w:rPr>
                <w:sz w:val="22"/>
                <w:szCs w:val="22"/>
              </w:rPr>
              <w:t>Химия</w:t>
            </w:r>
          </w:p>
        </w:tc>
        <w:tc>
          <w:tcPr>
            <w:tcW w:w="4009" w:type="dxa"/>
          </w:tcPr>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Непрограммируемый калькулятор; </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комплект химических реактивов и </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лабораторное оборудование </w:t>
            </w:r>
            <w:proofErr w:type="gramStart"/>
            <w:r w:rsidRPr="00AE44A4">
              <w:rPr>
                <w:rFonts w:eastAsiaTheme="minorHAnsi"/>
                <w:sz w:val="22"/>
                <w:szCs w:val="22"/>
                <w:lang w:eastAsia="en-US"/>
              </w:rPr>
              <w:t>для</w:t>
            </w:r>
            <w:proofErr w:type="gramEnd"/>
            <w:r w:rsidRPr="00AE44A4">
              <w:rPr>
                <w:rFonts w:eastAsiaTheme="minorHAnsi"/>
                <w:sz w:val="22"/>
                <w:szCs w:val="22"/>
                <w:lang w:eastAsia="en-US"/>
              </w:rPr>
              <w:t xml:space="preserve"> </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проведения химических опытов, </w:t>
            </w:r>
          </w:p>
          <w:p w:rsidR="003E6DC9" w:rsidRPr="00AE44A4" w:rsidRDefault="003E6DC9" w:rsidP="00AE44A4">
            <w:pPr>
              <w:tabs>
                <w:tab w:val="left" w:pos="4088"/>
              </w:tabs>
              <w:spacing w:line="276" w:lineRule="auto"/>
              <w:jc w:val="center"/>
              <w:rPr>
                <w:rFonts w:eastAsiaTheme="minorHAnsi"/>
                <w:sz w:val="22"/>
                <w:szCs w:val="22"/>
                <w:lang w:eastAsia="en-US"/>
              </w:rPr>
            </w:pPr>
            <w:proofErr w:type="gramStart"/>
            <w:r w:rsidRPr="00AE44A4">
              <w:rPr>
                <w:rFonts w:eastAsiaTheme="minorHAnsi"/>
                <w:sz w:val="22"/>
                <w:szCs w:val="22"/>
                <w:lang w:eastAsia="en-US"/>
              </w:rPr>
              <w:lastRenderedPageBreak/>
              <w:t>предусмотренных</w:t>
            </w:r>
            <w:proofErr w:type="gramEnd"/>
            <w:r w:rsidRPr="00AE44A4">
              <w:rPr>
                <w:rFonts w:eastAsiaTheme="minorHAnsi"/>
                <w:sz w:val="22"/>
                <w:szCs w:val="22"/>
                <w:lang w:eastAsia="en-US"/>
              </w:rPr>
              <w:t xml:space="preserve"> заданиями</w:t>
            </w:r>
            <w:r w:rsidRPr="00AE44A4">
              <w:rPr>
                <w:rStyle w:val="aff"/>
                <w:rFonts w:eastAsiaTheme="minorHAnsi"/>
                <w:szCs w:val="22"/>
                <w:lang w:eastAsia="en-US"/>
              </w:rPr>
              <w:footnoteReference w:id="88"/>
            </w:r>
            <w:r w:rsidRPr="00AE44A4">
              <w:rPr>
                <w:rFonts w:eastAsiaTheme="minorHAnsi"/>
                <w:sz w:val="22"/>
                <w:szCs w:val="22"/>
                <w:lang w:eastAsia="en-US"/>
              </w:rPr>
              <w:t>;</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Периодическая система </w:t>
            </w:r>
            <w:proofErr w:type="gramStart"/>
            <w:r w:rsidRPr="00AE44A4">
              <w:rPr>
                <w:rFonts w:eastAsiaTheme="minorHAnsi"/>
                <w:sz w:val="22"/>
                <w:szCs w:val="22"/>
                <w:lang w:eastAsia="en-US"/>
              </w:rPr>
              <w:t>химических</w:t>
            </w:r>
            <w:proofErr w:type="gramEnd"/>
            <w:r w:rsidRPr="00AE44A4">
              <w:rPr>
                <w:rFonts w:eastAsiaTheme="minorHAnsi"/>
                <w:sz w:val="22"/>
                <w:szCs w:val="22"/>
                <w:lang w:eastAsia="en-US"/>
              </w:rPr>
              <w:t xml:space="preserve"> </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элементов Д.И. Менделеева</w:t>
            </w:r>
            <w:r w:rsidRPr="00AE44A4">
              <w:rPr>
                <w:rStyle w:val="aff"/>
                <w:rFonts w:eastAsiaTheme="minorHAnsi"/>
                <w:szCs w:val="22"/>
                <w:lang w:eastAsia="en-US"/>
              </w:rPr>
              <w:footnoteReference w:id="89"/>
            </w:r>
            <w:r w:rsidRPr="00AE44A4">
              <w:rPr>
                <w:rFonts w:eastAsiaTheme="minorHAnsi"/>
                <w:sz w:val="22"/>
                <w:szCs w:val="22"/>
                <w:lang w:eastAsia="en-US"/>
              </w:rPr>
              <w:t>;</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таблица растворимости солей, кислот </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и оснований в воде</w:t>
            </w:r>
            <w:r w:rsidRPr="00AE44A4">
              <w:rPr>
                <w:rStyle w:val="aff"/>
                <w:rFonts w:eastAsiaTheme="minorHAnsi"/>
                <w:szCs w:val="22"/>
                <w:lang w:eastAsia="en-US"/>
              </w:rPr>
              <w:footnoteReference w:id="90"/>
            </w:r>
            <w:r w:rsidRPr="00AE44A4">
              <w:rPr>
                <w:rFonts w:eastAsiaTheme="minorHAnsi"/>
                <w:sz w:val="22"/>
                <w:szCs w:val="22"/>
                <w:lang w:eastAsia="en-US"/>
              </w:rPr>
              <w:t>;</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электрохимический ряд напряжений </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металлов</w:t>
            </w:r>
            <w:r w:rsidRPr="00AE44A4">
              <w:rPr>
                <w:rStyle w:val="aff"/>
                <w:rFonts w:eastAsiaTheme="minorHAnsi"/>
                <w:szCs w:val="22"/>
                <w:lang w:eastAsia="en-US"/>
              </w:rPr>
              <w:footnoteReference w:id="91"/>
            </w:r>
          </w:p>
        </w:tc>
        <w:tc>
          <w:tcPr>
            <w:tcW w:w="4252" w:type="dxa"/>
            <w:gridSpan w:val="2"/>
            <w:vAlign w:val="center"/>
          </w:tcPr>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lastRenderedPageBreak/>
              <w:t xml:space="preserve">Непрограммируемый калькулятор; </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Периодическая система химических элементов </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Д.И. Менделеева</w:t>
            </w:r>
            <w:r w:rsidRPr="00AE44A4">
              <w:rPr>
                <w:rStyle w:val="aff"/>
                <w:rFonts w:eastAsiaTheme="minorHAnsi"/>
                <w:szCs w:val="22"/>
                <w:lang w:eastAsia="en-US"/>
              </w:rPr>
              <w:footnoteReference w:id="92"/>
            </w:r>
            <w:r w:rsidRPr="00AE44A4">
              <w:rPr>
                <w:rFonts w:eastAsiaTheme="minorHAnsi"/>
                <w:sz w:val="22"/>
                <w:szCs w:val="22"/>
                <w:lang w:eastAsia="en-US"/>
              </w:rPr>
              <w:t>;</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lastRenderedPageBreak/>
              <w:t xml:space="preserve">таблица растворимости солей, кислот и оснований </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в воде</w:t>
            </w:r>
            <w:r w:rsidRPr="00AE44A4">
              <w:rPr>
                <w:rStyle w:val="aff"/>
                <w:rFonts w:eastAsiaTheme="minorHAnsi"/>
                <w:szCs w:val="22"/>
                <w:lang w:eastAsia="en-US"/>
              </w:rPr>
              <w:footnoteReference w:id="93"/>
            </w:r>
            <w:r w:rsidRPr="00AE44A4">
              <w:rPr>
                <w:rFonts w:eastAsiaTheme="minorHAnsi"/>
                <w:sz w:val="22"/>
                <w:szCs w:val="22"/>
                <w:lang w:eastAsia="en-US"/>
              </w:rPr>
              <w:t>;</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электрохимический ряд напряжений металлов</w:t>
            </w:r>
            <w:r w:rsidRPr="00AE44A4">
              <w:rPr>
                <w:rStyle w:val="aff"/>
                <w:rFonts w:eastAsiaTheme="minorHAnsi"/>
                <w:szCs w:val="22"/>
                <w:lang w:eastAsia="en-US"/>
              </w:rPr>
              <w:footnoteReference w:id="94"/>
            </w:r>
          </w:p>
        </w:tc>
      </w:tr>
    </w:tbl>
    <w:p w:rsidR="003E6DC9" w:rsidRPr="003E6DC9" w:rsidRDefault="003E6DC9" w:rsidP="00AE44A4">
      <w:pPr>
        <w:tabs>
          <w:tab w:val="left" w:pos="4088"/>
        </w:tabs>
        <w:spacing w:before="120" w:line="276" w:lineRule="auto"/>
        <w:ind w:firstLine="709"/>
        <w:jc w:val="both"/>
        <w:rPr>
          <w:rFonts w:eastAsiaTheme="minorHAnsi"/>
          <w:sz w:val="28"/>
          <w:szCs w:val="28"/>
          <w:lang w:eastAsia="en-US"/>
        </w:rPr>
      </w:pPr>
      <w:r w:rsidRPr="003E6DC9">
        <w:rPr>
          <w:rFonts w:eastAsiaTheme="minorHAnsi"/>
          <w:sz w:val="28"/>
          <w:szCs w:val="28"/>
          <w:lang w:eastAsia="en-US"/>
        </w:rPr>
        <w:lastRenderedPageBreak/>
        <w:t xml:space="preserve">В день проведения ОГЭ и ГВЭ на средствах обучения и воспитания, разрешенных к использованию для выполнения заданий КИМ по соответствующим учебным предметам, не допускается делать пометки, относящиеся к содержанию заданий КИМ. </w:t>
      </w:r>
    </w:p>
    <w:p w:rsidR="00E73107" w:rsidRDefault="003E6DC9" w:rsidP="00AE44A4">
      <w:pPr>
        <w:tabs>
          <w:tab w:val="left" w:pos="4088"/>
        </w:tabs>
        <w:spacing w:before="120" w:line="276" w:lineRule="auto"/>
        <w:ind w:firstLine="709"/>
        <w:jc w:val="both"/>
        <w:rPr>
          <w:rFonts w:eastAsiaTheme="minorHAnsi"/>
          <w:sz w:val="28"/>
          <w:szCs w:val="28"/>
          <w:lang w:eastAsia="en-US"/>
        </w:rPr>
      </w:pPr>
      <w:r w:rsidRPr="003E6DC9">
        <w:rPr>
          <w:rFonts w:eastAsiaTheme="minorHAnsi"/>
          <w:sz w:val="28"/>
          <w:szCs w:val="28"/>
          <w:lang w:eastAsia="en-US"/>
        </w:rPr>
        <w:t>Во время экзамена в каждой аудитории присутству</w:t>
      </w:r>
      <w:r>
        <w:rPr>
          <w:rFonts w:eastAsiaTheme="minorHAnsi"/>
          <w:sz w:val="28"/>
          <w:szCs w:val="28"/>
          <w:lang w:eastAsia="en-US"/>
        </w:rPr>
        <w:t xml:space="preserve">ет не менее двух организаторов </w:t>
      </w:r>
      <w:r w:rsidRPr="003E6DC9">
        <w:rPr>
          <w:rFonts w:eastAsiaTheme="minorHAnsi"/>
          <w:sz w:val="28"/>
          <w:szCs w:val="28"/>
          <w:lang w:eastAsia="en-US"/>
        </w:rPr>
        <w:t>в аудитории. В случае необходимости временно покину</w:t>
      </w:r>
      <w:r>
        <w:rPr>
          <w:rFonts w:eastAsiaTheme="minorHAnsi"/>
          <w:sz w:val="28"/>
          <w:szCs w:val="28"/>
          <w:lang w:eastAsia="en-US"/>
        </w:rPr>
        <w:t xml:space="preserve">ть аудиторию следует произвести </w:t>
      </w:r>
      <w:r w:rsidRPr="003E6DC9">
        <w:rPr>
          <w:rFonts w:eastAsiaTheme="minorHAnsi"/>
          <w:sz w:val="28"/>
          <w:szCs w:val="28"/>
          <w:lang w:eastAsia="en-US"/>
        </w:rPr>
        <w:t>замену из числа организаторов вне аудитории.</w:t>
      </w:r>
    </w:p>
    <w:p w:rsidR="003E6DC9" w:rsidRPr="003E6DC9" w:rsidRDefault="003E6DC9" w:rsidP="00AE44A4">
      <w:pPr>
        <w:tabs>
          <w:tab w:val="left" w:pos="4088"/>
        </w:tabs>
        <w:spacing w:before="120" w:line="276" w:lineRule="auto"/>
        <w:ind w:firstLine="709"/>
        <w:jc w:val="both"/>
        <w:rPr>
          <w:rFonts w:eastAsiaTheme="minorHAnsi"/>
          <w:b/>
          <w:sz w:val="28"/>
          <w:szCs w:val="28"/>
          <w:lang w:eastAsia="en-US"/>
        </w:rPr>
      </w:pPr>
      <w:r w:rsidRPr="003E6DC9">
        <w:rPr>
          <w:rFonts w:eastAsiaTheme="minorHAnsi"/>
          <w:b/>
          <w:sz w:val="28"/>
          <w:szCs w:val="28"/>
          <w:lang w:eastAsia="en-US"/>
        </w:rPr>
        <w:t xml:space="preserve">Во время экзамена </w:t>
      </w:r>
    </w:p>
    <w:p w:rsidR="003E6DC9" w:rsidRPr="003E6DC9" w:rsidRDefault="003E6DC9" w:rsidP="00AE44A4">
      <w:pPr>
        <w:tabs>
          <w:tab w:val="left" w:pos="4088"/>
        </w:tabs>
        <w:spacing w:before="120" w:line="276" w:lineRule="auto"/>
        <w:ind w:firstLine="709"/>
        <w:jc w:val="both"/>
        <w:rPr>
          <w:rFonts w:eastAsiaTheme="minorHAnsi"/>
          <w:sz w:val="28"/>
          <w:szCs w:val="28"/>
          <w:lang w:eastAsia="en-US"/>
        </w:rPr>
      </w:pPr>
      <w:r w:rsidRPr="003E6DC9">
        <w:rPr>
          <w:rFonts w:eastAsiaTheme="minorHAnsi"/>
          <w:sz w:val="28"/>
          <w:szCs w:val="28"/>
          <w:lang w:eastAsia="en-US"/>
        </w:rPr>
        <w:t xml:space="preserve">1) </w:t>
      </w:r>
      <w:r w:rsidRPr="003E6DC9">
        <w:rPr>
          <w:rFonts w:eastAsiaTheme="minorHAnsi"/>
          <w:b/>
          <w:sz w:val="28"/>
          <w:szCs w:val="28"/>
          <w:lang w:eastAsia="en-US"/>
        </w:rPr>
        <w:t>В случае если участник ГИА опоздал на экзамен</w:t>
      </w:r>
      <w:r>
        <w:rPr>
          <w:rStyle w:val="aff"/>
          <w:rFonts w:eastAsiaTheme="minorHAnsi"/>
          <w:szCs w:val="28"/>
          <w:lang w:eastAsia="en-US"/>
        </w:rPr>
        <w:footnoteReference w:id="95"/>
      </w:r>
      <w:r w:rsidRPr="003E6DC9">
        <w:rPr>
          <w:rFonts w:eastAsiaTheme="minorHAnsi"/>
          <w:sz w:val="28"/>
          <w:szCs w:val="28"/>
          <w:lang w:eastAsia="en-US"/>
        </w:rPr>
        <w:t>– участник ГИА допускается к сдаче экзамена, при этом время окончания экзамена, зафиксированное на доске (информационном стенде), не продлевается, инструктаж не проводится (за исключением, когда в аудитор</w:t>
      </w:r>
      <w:r>
        <w:rPr>
          <w:rFonts w:eastAsiaTheme="minorHAnsi"/>
          <w:sz w:val="28"/>
          <w:szCs w:val="28"/>
          <w:lang w:eastAsia="en-US"/>
        </w:rPr>
        <w:t>ии нет других участников ГИА)</w:t>
      </w:r>
      <w:r>
        <w:rPr>
          <w:rStyle w:val="aff"/>
          <w:rFonts w:eastAsiaTheme="minorHAnsi"/>
          <w:szCs w:val="28"/>
          <w:lang w:eastAsia="en-US"/>
        </w:rPr>
        <w:footnoteReference w:id="96"/>
      </w:r>
      <w:r w:rsidRPr="003E6DC9">
        <w:rPr>
          <w:rFonts w:eastAsiaTheme="minorHAnsi"/>
          <w:sz w:val="28"/>
          <w:szCs w:val="28"/>
          <w:lang w:eastAsia="en-US"/>
        </w:rPr>
        <w:t>.</w:t>
      </w:r>
    </w:p>
    <w:p w:rsidR="003E6DC9" w:rsidRPr="003E6DC9" w:rsidRDefault="003E6DC9" w:rsidP="00AE44A4">
      <w:pPr>
        <w:tabs>
          <w:tab w:val="left" w:pos="4088"/>
        </w:tabs>
        <w:spacing w:before="120" w:line="276" w:lineRule="auto"/>
        <w:ind w:firstLine="709"/>
        <w:jc w:val="both"/>
        <w:rPr>
          <w:rFonts w:eastAsiaTheme="minorHAnsi"/>
          <w:sz w:val="28"/>
          <w:szCs w:val="28"/>
          <w:lang w:eastAsia="en-US"/>
        </w:rPr>
      </w:pPr>
      <w:r w:rsidRPr="003E6DC9">
        <w:rPr>
          <w:rFonts w:eastAsiaTheme="minorHAnsi"/>
          <w:sz w:val="28"/>
          <w:szCs w:val="28"/>
          <w:lang w:eastAsia="en-US"/>
        </w:rPr>
        <w:t xml:space="preserve">2) </w:t>
      </w:r>
      <w:r w:rsidRPr="00AE44A4">
        <w:rPr>
          <w:rFonts w:eastAsiaTheme="minorHAnsi"/>
          <w:b/>
          <w:sz w:val="28"/>
          <w:szCs w:val="28"/>
          <w:lang w:eastAsia="en-US"/>
        </w:rPr>
        <w:t xml:space="preserve">В случае если в течение </w:t>
      </w:r>
      <w:r w:rsidR="00AE44A4" w:rsidRPr="00AE44A4">
        <w:rPr>
          <w:rFonts w:eastAsiaTheme="minorHAnsi"/>
          <w:b/>
          <w:sz w:val="28"/>
          <w:szCs w:val="28"/>
          <w:lang w:eastAsia="en-US"/>
        </w:rPr>
        <w:t>двух часов от начала экзамена</w:t>
      </w:r>
      <w:r w:rsidR="00AE44A4" w:rsidRPr="00AE44A4">
        <w:rPr>
          <w:rStyle w:val="aff"/>
          <w:rFonts w:eastAsiaTheme="minorHAnsi"/>
          <w:b/>
          <w:szCs w:val="28"/>
          <w:lang w:eastAsia="en-US"/>
        </w:rPr>
        <w:footnoteReference w:id="97"/>
      </w:r>
      <w:r w:rsidRPr="00AE44A4">
        <w:rPr>
          <w:rFonts w:eastAsiaTheme="minorHAnsi"/>
          <w:b/>
          <w:sz w:val="28"/>
          <w:szCs w:val="28"/>
          <w:lang w:eastAsia="en-US"/>
        </w:rPr>
        <w:t xml:space="preserve"> ни о</w:t>
      </w:r>
      <w:r w:rsidR="00AE44A4" w:rsidRPr="00AE44A4">
        <w:rPr>
          <w:rFonts w:eastAsiaTheme="minorHAnsi"/>
          <w:b/>
          <w:sz w:val="28"/>
          <w:szCs w:val="28"/>
          <w:lang w:eastAsia="en-US"/>
        </w:rPr>
        <w:t xml:space="preserve">дин из </w:t>
      </w:r>
      <w:r w:rsidRPr="00AE44A4">
        <w:rPr>
          <w:rFonts w:eastAsiaTheme="minorHAnsi"/>
          <w:b/>
          <w:sz w:val="28"/>
          <w:szCs w:val="28"/>
          <w:lang w:eastAsia="en-US"/>
        </w:rPr>
        <w:t>участников ГИА, распределенных в ППЭ и (или) отдельные аудитории ППЭ, не явился в ППЭ (отдельные аудитории ППЭ)</w:t>
      </w:r>
      <w:r w:rsidR="00AE44A4">
        <w:rPr>
          <w:rFonts w:eastAsiaTheme="minorHAnsi"/>
          <w:sz w:val="28"/>
          <w:szCs w:val="28"/>
          <w:lang w:eastAsia="en-US"/>
        </w:rPr>
        <w:t xml:space="preserve">, – член ГЭК по согласованию с </w:t>
      </w:r>
      <w:r w:rsidRPr="003E6DC9">
        <w:rPr>
          <w:rFonts w:eastAsiaTheme="minorHAnsi"/>
          <w:sz w:val="28"/>
          <w:szCs w:val="28"/>
          <w:lang w:eastAsia="en-US"/>
        </w:rPr>
        <w:t xml:space="preserve">председателем ГЭК принимает решение об остановке экзамена в ППЭ или отдельных аудиториях ППЭ. </w:t>
      </w:r>
    </w:p>
    <w:p w:rsidR="003E6DC9" w:rsidRPr="00AE44A4" w:rsidRDefault="003E6DC9" w:rsidP="00AE44A4">
      <w:pPr>
        <w:tabs>
          <w:tab w:val="left" w:pos="4088"/>
        </w:tabs>
        <w:spacing w:before="120" w:line="276" w:lineRule="auto"/>
        <w:ind w:firstLine="709"/>
        <w:jc w:val="both"/>
        <w:rPr>
          <w:rFonts w:eastAsiaTheme="minorHAnsi"/>
          <w:b/>
          <w:sz w:val="28"/>
          <w:szCs w:val="28"/>
          <w:lang w:eastAsia="en-US"/>
        </w:rPr>
      </w:pPr>
      <w:r w:rsidRPr="003E6DC9">
        <w:rPr>
          <w:rFonts w:eastAsiaTheme="minorHAnsi"/>
          <w:sz w:val="28"/>
          <w:szCs w:val="28"/>
          <w:lang w:eastAsia="en-US"/>
        </w:rPr>
        <w:t xml:space="preserve">3) </w:t>
      </w:r>
      <w:r w:rsidRPr="00AE44A4">
        <w:rPr>
          <w:rFonts w:eastAsiaTheme="minorHAnsi"/>
          <w:b/>
          <w:sz w:val="28"/>
          <w:szCs w:val="28"/>
          <w:lang w:eastAsia="en-US"/>
        </w:rPr>
        <w:t>Организатор в аудитории должен следит</w:t>
      </w:r>
      <w:r w:rsidR="00AE44A4" w:rsidRPr="00AE44A4">
        <w:rPr>
          <w:rFonts w:eastAsiaTheme="minorHAnsi"/>
          <w:b/>
          <w:sz w:val="28"/>
          <w:szCs w:val="28"/>
          <w:lang w:eastAsia="en-US"/>
        </w:rPr>
        <w:t xml:space="preserve">ь за порядком в аудитории и не </w:t>
      </w:r>
      <w:r w:rsidRPr="00AE44A4">
        <w:rPr>
          <w:rFonts w:eastAsiaTheme="minorHAnsi"/>
          <w:b/>
          <w:sz w:val="28"/>
          <w:szCs w:val="28"/>
          <w:lang w:eastAsia="en-US"/>
        </w:rPr>
        <w:t>допускать:</w:t>
      </w:r>
    </w:p>
    <w:p w:rsidR="003E6DC9" w:rsidRPr="003E6DC9" w:rsidRDefault="003E6DC9" w:rsidP="00AE44A4">
      <w:pPr>
        <w:tabs>
          <w:tab w:val="left" w:pos="4088"/>
        </w:tabs>
        <w:spacing w:before="120" w:line="276" w:lineRule="auto"/>
        <w:ind w:firstLine="709"/>
        <w:jc w:val="both"/>
        <w:rPr>
          <w:rFonts w:eastAsiaTheme="minorHAnsi"/>
          <w:sz w:val="28"/>
          <w:szCs w:val="28"/>
          <w:lang w:eastAsia="en-US"/>
        </w:rPr>
      </w:pPr>
      <w:r w:rsidRPr="003E6DC9">
        <w:rPr>
          <w:rFonts w:eastAsiaTheme="minorHAnsi"/>
          <w:sz w:val="28"/>
          <w:szCs w:val="28"/>
          <w:lang w:eastAsia="en-US"/>
        </w:rPr>
        <w:lastRenderedPageBreak/>
        <w:t>а) разговоров участников ГИА между собой;</w:t>
      </w:r>
    </w:p>
    <w:p w:rsidR="003E6DC9" w:rsidRPr="003E6DC9" w:rsidRDefault="003E6DC9" w:rsidP="00AE44A4">
      <w:pPr>
        <w:tabs>
          <w:tab w:val="left" w:pos="4088"/>
        </w:tabs>
        <w:spacing w:before="120" w:line="276" w:lineRule="auto"/>
        <w:ind w:firstLine="709"/>
        <w:jc w:val="both"/>
        <w:rPr>
          <w:rFonts w:eastAsiaTheme="minorHAnsi"/>
          <w:sz w:val="28"/>
          <w:szCs w:val="28"/>
          <w:lang w:eastAsia="en-US"/>
        </w:rPr>
      </w:pPr>
      <w:r w:rsidRPr="003E6DC9">
        <w:rPr>
          <w:rFonts w:eastAsiaTheme="minorHAnsi"/>
          <w:sz w:val="28"/>
          <w:szCs w:val="28"/>
          <w:lang w:eastAsia="en-US"/>
        </w:rPr>
        <w:t>б) обмена любыми материалами и предметами между участниками ГИА;</w:t>
      </w:r>
    </w:p>
    <w:p w:rsidR="003E6DC9" w:rsidRPr="003E6DC9" w:rsidRDefault="003E6DC9" w:rsidP="00AE44A4">
      <w:pPr>
        <w:tabs>
          <w:tab w:val="left" w:pos="4088"/>
        </w:tabs>
        <w:spacing w:line="276" w:lineRule="auto"/>
        <w:ind w:firstLine="709"/>
        <w:jc w:val="both"/>
        <w:rPr>
          <w:rFonts w:eastAsiaTheme="minorHAnsi"/>
          <w:sz w:val="28"/>
          <w:szCs w:val="28"/>
          <w:lang w:eastAsia="en-US"/>
        </w:rPr>
      </w:pPr>
      <w:r w:rsidRPr="003E6DC9">
        <w:rPr>
          <w:rFonts w:eastAsiaTheme="minorHAnsi"/>
          <w:sz w:val="28"/>
          <w:szCs w:val="28"/>
          <w:lang w:eastAsia="en-US"/>
        </w:rPr>
        <w:t>в) наличия сре</w:t>
      </w:r>
      <w:proofErr w:type="gramStart"/>
      <w:r w:rsidRPr="003E6DC9">
        <w:rPr>
          <w:rFonts w:eastAsiaTheme="minorHAnsi"/>
          <w:sz w:val="28"/>
          <w:szCs w:val="28"/>
          <w:lang w:eastAsia="en-US"/>
        </w:rPr>
        <w:t>дств св</w:t>
      </w:r>
      <w:proofErr w:type="gramEnd"/>
      <w:r w:rsidRPr="003E6DC9">
        <w:rPr>
          <w:rFonts w:eastAsiaTheme="minorHAnsi"/>
          <w:sz w:val="28"/>
          <w:szCs w:val="28"/>
          <w:lang w:eastAsia="en-US"/>
        </w:rPr>
        <w:t>язи, фото-, аудио- и видеоаппаратуры, электро</w:t>
      </w:r>
      <w:r w:rsidR="003D6F1C">
        <w:rPr>
          <w:rFonts w:eastAsiaTheme="minorHAnsi"/>
          <w:sz w:val="28"/>
          <w:szCs w:val="28"/>
          <w:lang w:eastAsia="en-US"/>
        </w:rPr>
        <w:t>нно-</w:t>
      </w:r>
      <w:r w:rsidRPr="003E6DC9">
        <w:rPr>
          <w:rFonts w:eastAsiaTheme="minorHAnsi"/>
          <w:sz w:val="28"/>
          <w:szCs w:val="28"/>
          <w:lang w:eastAsia="en-US"/>
        </w:rPr>
        <w:t>вычислительной техники, справочных материалов, пи</w:t>
      </w:r>
      <w:r w:rsidR="00AE44A4">
        <w:rPr>
          <w:rFonts w:eastAsiaTheme="minorHAnsi"/>
          <w:sz w:val="28"/>
          <w:szCs w:val="28"/>
          <w:lang w:eastAsia="en-US"/>
        </w:rPr>
        <w:t>сьменных заметок и иных средств</w:t>
      </w:r>
      <w:r w:rsidR="003D6F1C">
        <w:rPr>
          <w:rFonts w:eastAsiaTheme="minorHAnsi"/>
          <w:sz w:val="28"/>
          <w:szCs w:val="28"/>
          <w:lang w:eastAsia="en-US"/>
        </w:rPr>
        <w:t xml:space="preserve"> </w:t>
      </w:r>
      <w:r w:rsidRPr="003E6DC9">
        <w:rPr>
          <w:rFonts w:eastAsiaTheme="minorHAnsi"/>
          <w:sz w:val="28"/>
          <w:szCs w:val="28"/>
          <w:lang w:eastAsia="en-US"/>
        </w:rPr>
        <w:t>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3E6DC9" w:rsidRPr="003E6DC9" w:rsidRDefault="003E6DC9" w:rsidP="00AE44A4">
      <w:pPr>
        <w:tabs>
          <w:tab w:val="left" w:pos="4088"/>
        </w:tabs>
        <w:spacing w:line="276" w:lineRule="auto"/>
        <w:ind w:firstLine="709"/>
        <w:jc w:val="both"/>
        <w:rPr>
          <w:rFonts w:eastAsiaTheme="minorHAnsi"/>
          <w:sz w:val="28"/>
          <w:szCs w:val="28"/>
          <w:lang w:eastAsia="en-US"/>
        </w:rPr>
      </w:pPr>
      <w:r w:rsidRPr="003E6DC9">
        <w:rPr>
          <w:rFonts w:eastAsiaTheme="minorHAnsi"/>
          <w:sz w:val="28"/>
          <w:szCs w:val="28"/>
          <w:lang w:eastAsia="en-US"/>
        </w:rPr>
        <w:t>г) произвольного выхода участника ГИА из ауди</w:t>
      </w:r>
      <w:r w:rsidR="00AE44A4">
        <w:rPr>
          <w:rFonts w:eastAsiaTheme="minorHAnsi"/>
          <w:sz w:val="28"/>
          <w:szCs w:val="28"/>
          <w:lang w:eastAsia="en-US"/>
        </w:rPr>
        <w:t xml:space="preserve">тории и перемещения по ППЭ без </w:t>
      </w:r>
      <w:r w:rsidRPr="003E6DC9">
        <w:rPr>
          <w:rFonts w:eastAsiaTheme="minorHAnsi"/>
          <w:sz w:val="28"/>
          <w:szCs w:val="28"/>
          <w:lang w:eastAsia="en-US"/>
        </w:rPr>
        <w:t>сопровождения организатора вне аудитории;</w:t>
      </w:r>
    </w:p>
    <w:p w:rsidR="00AE44A4" w:rsidRDefault="003E6DC9" w:rsidP="00AE44A4">
      <w:pPr>
        <w:tabs>
          <w:tab w:val="left" w:pos="4088"/>
        </w:tabs>
        <w:spacing w:line="276" w:lineRule="auto"/>
        <w:ind w:firstLine="709"/>
        <w:jc w:val="both"/>
        <w:rPr>
          <w:rFonts w:eastAsiaTheme="minorHAnsi"/>
          <w:sz w:val="28"/>
          <w:szCs w:val="28"/>
          <w:lang w:eastAsia="en-US"/>
        </w:rPr>
      </w:pPr>
      <w:r w:rsidRPr="003E6DC9">
        <w:rPr>
          <w:rFonts w:eastAsiaTheme="minorHAnsi"/>
          <w:sz w:val="28"/>
          <w:szCs w:val="28"/>
          <w:lang w:eastAsia="en-US"/>
        </w:rPr>
        <w:t>д) выноса из аудиторий и ППЭ черновиков, ЭМ н</w:t>
      </w:r>
      <w:r w:rsidR="00AE44A4">
        <w:rPr>
          <w:rFonts w:eastAsiaTheme="minorHAnsi"/>
          <w:sz w:val="28"/>
          <w:szCs w:val="28"/>
          <w:lang w:eastAsia="en-US"/>
        </w:rPr>
        <w:t>а бумажном и (или) электронном носителях;</w:t>
      </w:r>
    </w:p>
    <w:p w:rsidR="003E6DC9" w:rsidRPr="003E6DC9" w:rsidRDefault="003E6DC9" w:rsidP="00AE44A4">
      <w:pPr>
        <w:tabs>
          <w:tab w:val="left" w:pos="4088"/>
        </w:tabs>
        <w:spacing w:line="276" w:lineRule="auto"/>
        <w:ind w:firstLine="709"/>
        <w:jc w:val="both"/>
        <w:rPr>
          <w:rFonts w:eastAsiaTheme="minorHAnsi"/>
          <w:sz w:val="28"/>
          <w:szCs w:val="28"/>
          <w:lang w:eastAsia="en-US"/>
        </w:rPr>
      </w:pPr>
      <w:r w:rsidRPr="003E6DC9">
        <w:rPr>
          <w:rFonts w:eastAsiaTheme="minorHAnsi"/>
          <w:sz w:val="28"/>
          <w:szCs w:val="28"/>
          <w:lang w:eastAsia="en-US"/>
        </w:rPr>
        <w:t>е) переписывания участниками ГИА заданий КИМ в черновики;</w:t>
      </w:r>
    </w:p>
    <w:p w:rsidR="003E6DC9" w:rsidRPr="003E6DC9" w:rsidRDefault="003E6DC9" w:rsidP="00AE44A4">
      <w:pPr>
        <w:tabs>
          <w:tab w:val="left" w:pos="4088"/>
        </w:tabs>
        <w:spacing w:line="276" w:lineRule="auto"/>
        <w:ind w:firstLine="709"/>
        <w:jc w:val="both"/>
        <w:rPr>
          <w:rFonts w:eastAsiaTheme="minorHAnsi"/>
          <w:sz w:val="28"/>
          <w:szCs w:val="28"/>
          <w:lang w:eastAsia="en-US"/>
        </w:rPr>
      </w:pPr>
      <w:r w:rsidRPr="003E6DC9">
        <w:rPr>
          <w:rFonts w:eastAsiaTheme="minorHAnsi"/>
          <w:sz w:val="28"/>
          <w:szCs w:val="28"/>
          <w:lang w:eastAsia="en-US"/>
        </w:rPr>
        <w:t>ж) фотографирования ЭМ, черновиков.</w:t>
      </w:r>
    </w:p>
    <w:p w:rsidR="003E6DC9" w:rsidRPr="003E6DC9" w:rsidRDefault="003E6DC9" w:rsidP="00AE44A4">
      <w:pPr>
        <w:tabs>
          <w:tab w:val="left" w:pos="4088"/>
        </w:tabs>
        <w:spacing w:line="276" w:lineRule="auto"/>
        <w:ind w:firstLine="709"/>
        <w:jc w:val="both"/>
        <w:rPr>
          <w:rFonts w:eastAsiaTheme="minorHAnsi"/>
          <w:sz w:val="28"/>
          <w:szCs w:val="28"/>
          <w:lang w:eastAsia="en-US"/>
        </w:rPr>
      </w:pPr>
      <w:r w:rsidRPr="003E6DC9">
        <w:rPr>
          <w:rFonts w:eastAsiaTheme="minorHAnsi"/>
          <w:sz w:val="28"/>
          <w:szCs w:val="28"/>
          <w:lang w:eastAsia="en-US"/>
        </w:rPr>
        <w:t xml:space="preserve">4) При проведении ОГЭ по иностранным языкам (раздел 1 «Задания </w:t>
      </w:r>
      <w:proofErr w:type="gramStart"/>
      <w:r w:rsidRPr="003E6DC9">
        <w:rPr>
          <w:rFonts w:eastAsiaTheme="minorHAnsi"/>
          <w:sz w:val="28"/>
          <w:szCs w:val="28"/>
          <w:lang w:eastAsia="en-US"/>
        </w:rPr>
        <w:t>по</w:t>
      </w:r>
      <w:proofErr w:type="gramEnd"/>
      <w:r w:rsidRPr="003E6DC9">
        <w:rPr>
          <w:rFonts w:eastAsiaTheme="minorHAnsi"/>
          <w:sz w:val="28"/>
          <w:szCs w:val="28"/>
          <w:lang w:eastAsia="en-US"/>
        </w:rPr>
        <w:t xml:space="preserve"> </w:t>
      </w:r>
    </w:p>
    <w:p w:rsidR="003E6DC9" w:rsidRPr="003E6DC9" w:rsidRDefault="00AE44A4" w:rsidP="00AE44A4">
      <w:pPr>
        <w:tabs>
          <w:tab w:val="left" w:pos="4088"/>
        </w:tabs>
        <w:spacing w:line="276" w:lineRule="auto"/>
        <w:jc w:val="both"/>
        <w:rPr>
          <w:rFonts w:eastAsiaTheme="minorHAnsi"/>
          <w:sz w:val="28"/>
          <w:szCs w:val="28"/>
          <w:lang w:eastAsia="en-US"/>
        </w:rPr>
      </w:pPr>
      <w:proofErr w:type="spellStart"/>
      <w:r>
        <w:rPr>
          <w:rFonts w:eastAsiaTheme="minorHAnsi"/>
          <w:sz w:val="28"/>
          <w:szCs w:val="28"/>
          <w:lang w:eastAsia="en-US"/>
        </w:rPr>
        <w:t>аудированию</w:t>
      </w:r>
      <w:proofErr w:type="spellEnd"/>
      <w:r>
        <w:rPr>
          <w:rFonts w:eastAsiaTheme="minorHAnsi"/>
          <w:sz w:val="28"/>
          <w:szCs w:val="28"/>
          <w:lang w:eastAsia="en-US"/>
        </w:rPr>
        <w:t>»)</w:t>
      </w:r>
      <w:r>
        <w:rPr>
          <w:rStyle w:val="aff"/>
          <w:rFonts w:eastAsiaTheme="minorHAnsi"/>
          <w:szCs w:val="28"/>
          <w:lang w:eastAsia="en-US"/>
        </w:rPr>
        <w:footnoteReference w:id="98"/>
      </w:r>
      <w:proofErr w:type="gramStart"/>
      <w:r w:rsidR="003E6DC9" w:rsidRPr="003E6DC9">
        <w:rPr>
          <w:rFonts w:eastAsiaTheme="minorHAnsi"/>
          <w:sz w:val="28"/>
          <w:szCs w:val="28"/>
          <w:lang w:eastAsia="en-US"/>
        </w:rPr>
        <w:t xml:space="preserve"> :</w:t>
      </w:r>
      <w:proofErr w:type="gramEnd"/>
      <w:r w:rsidR="003E6DC9" w:rsidRPr="003E6DC9">
        <w:rPr>
          <w:rFonts w:eastAsiaTheme="minorHAnsi"/>
          <w:sz w:val="28"/>
          <w:szCs w:val="28"/>
          <w:lang w:eastAsia="en-US"/>
        </w:rPr>
        <w:t xml:space="preserve"> совместно с техническим специалистом настроить средство </w:t>
      </w:r>
    </w:p>
    <w:p w:rsidR="003E6DC9" w:rsidRPr="003E6DC9" w:rsidRDefault="003E6DC9" w:rsidP="00AE44A4">
      <w:pPr>
        <w:tabs>
          <w:tab w:val="left" w:pos="4088"/>
        </w:tabs>
        <w:spacing w:line="276" w:lineRule="auto"/>
        <w:jc w:val="both"/>
        <w:rPr>
          <w:rFonts w:eastAsiaTheme="minorHAnsi"/>
          <w:sz w:val="28"/>
          <w:szCs w:val="28"/>
          <w:lang w:eastAsia="en-US"/>
        </w:rPr>
      </w:pPr>
      <w:r w:rsidRPr="003E6DC9">
        <w:rPr>
          <w:rFonts w:eastAsiaTheme="minorHAnsi"/>
          <w:sz w:val="28"/>
          <w:szCs w:val="28"/>
          <w:lang w:eastAsia="en-US"/>
        </w:rPr>
        <w:t xml:space="preserve">воспроизведения аудиозаписи так, чтобы было слышно каждому участнику ГИА, </w:t>
      </w:r>
    </w:p>
    <w:p w:rsidR="003E6DC9" w:rsidRPr="003E6DC9" w:rsidRDefault="003E6DC9" w:rsidP="00AE44A4">
      <w:pPr>
        <w:tabs>
          <w:tab w:val="left" w:pos="4088"/>
        </w:tabs>
        <w:spacing w:line="276" w:lineRule="auto"/>
        <w:jc w:val="both"/>
        <w:rPr>
          <w:rFonts w:eastAsiaTheme="minorHAnsi"/>
          <w:sz w:val="28"/>
          <w:szCs w:val="28"/>
          <w:lang w:eastAsia="en-US"/>
        </w:rPr>
      </w:pPr>
      <w:proofErr w:type="gramStart"/>
      <w:r w:rsidRPr="003E6DC9">
        <w:rPr>
          <w:rFonts w:eastAsiaTheme="minorHAnsi"/>
          <w:sz w:val="28"/>
          <w:szCs w:val="28"/>
          <w:lang w:eastAsia="en-US"/>
        </w:rPr>
        <w:t>находящемуся</w:t>
      </w:r>
      <w:proofErr w:type="gramEnd"/>
      <w:r w:rsidRPr="003E6DC9">
        <w:rPr>
          <w:rFonts w:eastAsiaTheme="minorHAnsi"/>
          <w:sz w:val="28"/>
          <w:szCs w:val="28"/>
          <w:lang w:eastAsia="en-US"/>
        </w:rPr>
        <w:t xml:space="preserve"> в аудитории.</w:t>
      </w:r>
    </w:p>
    <w:p w:rsidR="00AE44A4" w:rsidRDefault="003E6DC9" w:rsidP="00AE44A4">
      <w:pPr>
        <w:tabs>
          <w:tab w:val="left" w:pos="4088"/>
        </w:tabs>
        <w:spacing w:line="276" w:lineRule="auto"/>
        <w:ind w:firstLine="709"/>
        <w:jc w:val="both"/>
        <w:rPr>
          <w:rFonts w:eastAsiaTheme="minorHAnsi"/>
          <w:sz w:val="28"/>
          <w:szCs w:val="28"/>
          <w:lang w:eastAsia="en-US"/>
        </w:rPr>
      </w:pPr>
      <w:r w:rsidRPr="003E6DC9">
        <w:rPr>
          <w:rFonts w:eastAsiaTheme="minorHAnsi"/>
          <w:sz w:val="28"/>
          <w:szCs w:val="28"/>
          <w:lang w:eastAsia="en-US"/>
        </w:rPr>
        <w:t>5) Следить за состо</w:t>
      </w:r>
      <w:r w:rsidR="00AE44A4">
        <w:rPr>
          <w:rFonts w:eastAsiaTheme="minorHAnsi"/>
          <w:sz w:val="28"/>
          <w:szCs w:val="28"/>
          <w:lang w:eastAsia="en-US"/>
        </w:rPr>
        <w:t xml:space="preserve">янием здоровья участников ГИА. </w:t>
      </w:r>
    </w:p>
    <w:p w:rsidR="00AE44A4" w:rsidRDefault="003E6DC9" w:rsidP="00AE44A4">
      <w:pPr>
        <w:tabs>
          <w:tab w:val="left" w:pos="4088"/>
        </w:tabs>
        <w:spacing w:line="276" w:lineRule="auto"/>
        <w:ind w:firstLine="709"/>
        <w:jc w:val="both"/>
        <w:rPr>
          <w:rFonts w:eastAsiaTheme="minorHAnsi"/>
          <w:sz w:val="28"/>
          <w:szCs w:val="28"/>
          <w:lang w:eastAsia="en-US"/>
        </w:rPr>
      </w:pPr>
      <w:r w:rsidRPr="00AE44A4">
        <w:rPr>
          <w:rFonts w:eastAsiaTheme="minorHAnsi"/>
          <w:b/>
          <w:sz w:val="28"/>
          <w:szCs w:val="28"/>
          <w:lang w:eastAsia="en-US"/>
        </w:rPr>
        <w:t>В случае ухудшения состояния здоровья участника ГИА или по другим объективным причинам:</w:t>
      </w:r>
    </w:p>
    <w:p w:rsidR="00AE44A4" w:rsidRPr="00AE44A4" w:rsidRDefault="00AE44A4" w:rsidP="00AE44A4">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пригласить организатора вне аудит</w:t>
      </w:r>
      <w:r>
        <w:rPr>
          <w:rFonts w:eastAsiaTheme="minorHAnsi"/>
          <w:sz w:val="28"/>
          <w:szCs w:val="28"/>
          <w:lang w:eastAsia="en-US"/>
        </w:rPr>
        <w:t xml:space="preserve">ории, который сопроводит такого </w:t>
      </w:r>
      <w:r w:rsidRPr="00AE44A4">
        <w:rPr>
          <w:rFonts w:eastAsiaTheme="minorHAnsi"/>
          <w:sz w:val="28"/>
          <w:szCs w:val="28"/>
          <w:lang w:eastAsia="en-US"/>
        </w:rPr>
        <w:t xml:space="preserve">участника ГИА </w:t>
      </w:r>
      <w:r>
        <w:rPr>
          <w:rFonts w:eastAsiaTheme="minorHAnsi"/>
          <w:sz w:val="28"/>
          <w:szCs w:val="28"/>
          <w:lang w:eastAsia="en-US"/>
        </w:rPr>
        <w:t>к медицинскому работнику</w:t>
      </w:r>
      <w:r>
        <w:rPr>
          <w:rStyle w:val="aff"/>
          <w:rFonts w:eastAsiaTheme="minorHAnsi"/>
          <w:szCs w:val="28"/>
          <w:lang w:eastAsia="en-US"/>
        </w:rPr>
        <w:footnoteReference w:id="99"/>
      </w:r>
      <w:r w:rsidRPr="00AE44A4">
        <w:rPr>
          <w:rFonts w:eastAsiaTheme="minorHAnsi"/>
          <w:sz w:val="28"/>
          <w:szCs w:val="28"/>
          <w:lang w:eastAsia="en-US"/>
        </w:rPr>
        <w:t>;</w:t>
      </w:r>
    </w:p>
    <w:p w:rsidR="00AE44A4" w:rsidRPr="00AE44A4" w:rsidRDefault="00AE44A4" w:rsidP="00AE44A4">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в случае составления членом ГЭК и медицинским</w:t>
      </w:r>
      <w:r>
        <w:rPr>
          <w:rFonts w:eastAsiaTheme="minorHAnsi"/>
          <w:sz w:val="28"/>
          <w:szCs w:val="28"/>
          <w:lang w:eastAsia="en-US"/>
        </w:rPr>
        <w:t xml:space="preserve"> работником акта</w:t>
      </w:r>
      <w:r>
        <w:rPr>
          <w:rStyle w:val="aff"/>
          <w:rFonts w:eastAsiaTheme="minorHAnsi"/>
          <w:szCs w:val="28"/>
          <w:lang w:eastAsia="en-US"/>
        </w:rPr>
        <w:footnoteReference w:id="100"/>
      </w:r>
      <w:r>
        <w:rPr>
          <w:rFonts w:eastAsiaTheme="minorHAnsi"/>
          <w:sz w:val="28"/>
          <w:szCs w:val="28"/>
          <w:lang w:eastAsia="en-US"/>
        </w:rPr>
        <w:t xml:space="preserve"> о досрочном </w:t>
      </w:r>
      <w:r w:rsidRPr="00AE44A4">
        <w:rPr>
          <w:rFonts w:eastAsiaTheme="minorHAnsi"/>
          <w:sz w:val="28"/>
          <w:szCs w:val="28"/>
          <w:lang w:eastAsia="en-US"/>
        </w:rPr>
        <w:t xml:space="preserve">завершении экзамена по объективным причинам: поставить в соответствующем поле бланка участника ГИА, досрочно завершившего экзамен по объективным причинам, необходимую отметку. </w:t>
      </w:r>
    </w:p>
    <w:p w:rsidR="00AE44A4" w:rsidRPr="00AE44A4" w:rsidRDefault="00AE44A4" w:rsidP="00AE44A4">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 xml:space="preserve">6) </w:t>
      </w:r>
      <w:r w:rsidRPr="00AE44A4">
        <w:rPr>
          <w:rFonts w:eastAsiaTheme="minorHAnsi"/>
          <w:b/>
          <w:sz w:val="28"/>
          <w:szCs w:val="28"/>
          <w:lang w:eastAsia="en-US"/>
        </w:rPr>
        <w:t>В случае если участник ГИА предъявил претензию по содержанию задания своего КИМ</w:t>
      </w:r>
      <w:r w:rsidRPr="00AE44A4">
        <w:rPr>
          <w:rFonts w:eastAsiaTheme="minorHAnsi"/>
          <w:sz w:val="28"/>
          <w:szCs w:val="28"/>
          <w:lang w:eastAsia="en-US"/>
        </w:rPr>
        <w:t>: зафиксировать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rsidR="00AE44A4" w:rsidRPr="00AE44A4" w:rsidRDefault="00AE44A4" w:rsidP="00AE44A4">
      <w:pPr>
        <w:tabs>
          <w:tab w:val="left" w:pos="4088"/>
        </w:tabs>
        <w:spacing w:line="276" w:lineRule="auto"/>
        <w:ind w:firstLine="709"/>
        <w:jc w:val="both"/>
        <w:rPr>
          <w:rFonts w:eastAsiaTheme="minorHAnsi"/>
          <w:b/>
          <w:sz w:val="28"/>
          <w:szCs w:val="28"/>
          <w:lang w:eastAsia="en-US"/>
        </w:rPr>
      </w:pPr>
      <w:r w:rsidRPr="00AE44A4">
        <w:rPr>
          <w:rFonts w:eastAsiaTheme="minorHAnsi"/>
          <w:sz w:val="28"/>
          <w:szCs w:val="28"/>
          <w:lang w:eastAsia="en-US"/>
        </w:rPr>
        <w:t xml:space="preserve">7) </w:t>
      </w:r>
      <w:r w:rsidRPr="00AE44A4">
        <w:rPr>
          <w:rFonts w:eastAsiaTheme="minorHAnsi"/>
          <w:b/>
          <w:sz w:val="28"/>
          <w:szCs w:val="28"/>
          <w:lang w:eastAsia="en-US"/>
        </w:rPr>
        <w:t>В случае нехватки места в бланке для записи ответов:</w:t>
      </w:r>
    </w:p>
    <w:p w:rsidR="00AE44A4" w:rsidRPr="00AE44A4" w:rsidRDefault="00AE44A4" w:rsidP="00AE44A4">
      <w:pPr>
        <w:tabs>
          <w:tab w:val="left" w:pos="4088"/>
        </w:tabs>
        <w:spacing w:line="276" w:lineRule="auto"/>
        <w:ind w:firstLine="567"/>
        <w:jc w:val="both"/>
        <w:rPr>
          <w:rFonts w:eastAsiaTheme="minorHAnsi"/>
          <w:sz w:val="28"/>
          <w:szCs w:val="28"/>
          <w:lang w:eastAsia="en-US"/>
        </w:rPr>
      </w:pPr>
      <w:r w:rsidRPr="00AE44A4">
        <w:rPr>
          <w:rFonts w:eastAsiaTheme="minorHAnsi"/>
          <w:sz w:val="28"/>
          <w:szCs w:val="28"/>
          <w:lang w:eastAsia="en-US"/>
        </w:rPr>
        <w:lastRenderedPageBreak/>
        <w:t>убедиться, что бланки для записи ответов полностью заполнены;</w:t>
      </w:r>
    </w:p>
    <w:p w:rsidR="00AE44A4" w:rsidRPr="00AE44A4" w:rsidRDefault="00AE44A4" w:rsidP="00AE44A4">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выдать участнику ГИА по его просьбе дополнительный бланк;</w:t>
      </w:r>
    </w:p>
    <w:p w:rsidR="00AE44A4" w:rsidRPr="00AE44A4" w:rsidRDefault="00AE44A4" w:rsidP="00AE44A4">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зафиксировать связь номеров основного и дополн</w:t>
      </w:r>
      <w:r>
        <w:rPr>
          <w:rFonts w:eastAsiaTheme="minorHAnsi"/>
          <w:sz w:val="28"/>
          <w:szCs w:val="28"/>
          <w:lang w:eastAsia="en-US"/>
        </w:rPr>
        <w:t xml:space="preserve">ительного бланка в специальных </w:t>
      </w:r>
      <w:r w:rsidRPr="00AE44A4">
        <w:rPr>
          <w:rFonts w:eastAsiaTheme="minorHAnsi"/>
          <w:sz w:val="28"/>
          <w:szCs w:val="28"/>
          <w:lang w:eastAsia="en-US"/>
        </w:rPr>
        <w:t xml:space="preserve">полях бланков. </w:t>
      </w:r>
    </w:p>
    <w:p w:rsidR="00AE44A4" w:rsidRPr="00AE44A4" w:rsidRDefault="00AE44A4" w:rsidP="00AE44A4">
      <w:pPr>
        <w:tabs>
          <w:tab w:val="left" w:pos="4088"/>
        </w:tabs>
        <w:spacing w:line="276" w:lineRule="auto"/>
        <w:ind w:firstLine="709"/>
        <w:jc w:val="both"/>
        <w:rPr>
          <w:rFonts w:eastAsiaTheme="minorHAnsi"/>
          <w:b/>
          <w:sz w:val="28"/>
          <w:szCs w:val="28"/>
          <w:lang w:eastAsia="en-US"/>
        </w:rPr>
      </w:pPr>
      <w:r w:rsidRPr="00AE44A4">
        <w:rPr>
          <w:rFonts w:eastAsiaTheme="minorHAnsi"/>
          <w:sz w:val="28"/>
          <w:szCs w:val="28"/>
          <w:lang w:eastAsia="en-US"/>
        </w:rPr>
        <w:t xml:space="preserve">Копировать и выдавать копии дополнительных </w:t>
      </w:r>
      <w:r w:rsidRPr="00AE44A4">
        <w:rPr>
          <w:rFonts w:eastAsiaTheme="minorHAnsi"/>
          <w:b/>
          <w:sz w:val="28"/>
          <w:szCs w:val="28"/>
          <w:lang w:eastAsia="en-US"/>
        </w:rPr>
        <w:t xml:space="preserve">бланков категорически запрещено! </w:t>
      </w:r>
    </w:p>
    <w:p w:rsidR="00AE44A4" w:rsidRPr="00AE44A4" w:rsidRDefault="00AE44A4" w:rsidP="00AE44A4">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При нехватке дополнительных бланков необходимо обратиться в Штаб ППЭ.</w:t>
      </w:r>
    </w:p>
    <w:p w:rsidR="00AE44A4" w:rsidRPr="00AE44A4" w:rsidRDefault="00AE44A4" w:rsidP="00AE44A4">
      <w:pPr>
        <w:tabs>
          <w:tab w:val="left" w:pos="4088"/>
        </w:tabs>
        <w:spacing w:line="276" w:lineRule="auto"/>
        <w:ind w:firstLine="709"/>
        <w:jc w:val="both"/>
        <w:rPr>
          <w:rFonts w:eastAsiaTheme="minorHAnsi"/>
          <w:b/>
          <w:sz w:val="28"/>
          <w:szCs w:val="28"/>
          <w:lang w:eastAsia="en-US"/>
        </w:rPr>
      </w:pPr>
      <w:r w:rsidRPr="00AE44A4">
        <w:rPr>
          <w:rFonts w:eastAsiaTheme="minorHAnsi"/>
          <w:sz w:val="28"/>
          <w:szCs w:val="28"/>
          <w:lang w:eastAsia="en-US"/>
        </w:rPr>
        <w:t xml:space="preserve">8) </w:t>
      </w:r>
      <w:r w:rsidRPr="00AE44A4">
        <w:rPr>
          <w:rFonts w:eastAsiaTheme="minorHAnsi"/>
          <w:b/>
          <w:sz w:val="28"/>
          <w:szCs w:val="28"/>
          <w:lang w:eastAsia="en-US"/>
        </w:rPr>
        <w:t>По мере необходимости участник</w:t>
      </w:r>
      <w:r>
        <w:rPr>
          <w:rFonts w:eastAsiaTheme="minorHAnsi"/>
          <w:b/>
          <w:sz w:val="28"/>
          <w:szCs w:val="28"/>
          <w:lang w:eastAsia="en-US"/>
        </w:rPr>
        <w:t xml:space="preserve">ам ГИА выдаются дополнительные </w:t>
      </w:r>
      <w:r w:rsidRPr="00AE44A4">
        <w:rPr>
          <w:rFonts w:eastAsiaTheme="minorHAnsi"/>
          <w:b/>
          <w:sz w:val="28"/>
          <w:szCs w:val="28"/>
          <w:lang w:eastAsia="en-US"/>
        </w:rPr>
        <w:t>черновики</w:t>
      </w:r>
      <w:r w:rsidRPr="00AE44A4">
        <w:rPr>
          <w:rFonts w:eastAsiaTheme="minorHAnsi"/>
          <w:sz w:val="28"/>
          <w:szCs w:val="28"/>
          <w:lang w:eastAsia="en-US"/>
        </w:rPr>
        <w:t xml:space="preserve"> (за исключением, когда спецификацией КИМ ОГЭ предусмотрено выполнение заданий в устной форме). Участники ГИА также могут делать пометки </w:t>
      </w:r>
      <w:proofErr w:type="gramStart"/>
      <w:r w:rsidRPr="00AE44A4">
        <w:rPr>
          <w:rFonts w:eastAsiaTheme="minorHAnsi"/>
          <w:sz w:val="28"/>
          <w:szCs w:val="28"/>
          <w:lang w:eastAsia="en-US"/>
        </w:rPr>
        <w:t>в</w:t>
      </w:r>
      <w:proofErr w:type="gramEnd"/>
      <w:r w:rsidRPr="00AE44A4">
        <w:rPr>
          <w:rFonts w:eastAsiaTheme="minorHAnsi"/>
          <w:sz w:val="28"/>
          <w:szCs w:val="28"/>
          <w:lang w:eastAsia="en-US"/>
        </w:rPr>
        <w:t xml:space="preserve"> КИМ.</w:t>
      </w:r>
    </w:p>
    <w:p w:rsidR="00AE44A4" w:rsidRPr="00AE44A4" w:rsidRDefault="00AE44A4" w:rsidP="00AE44A4">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 xml:space="preserve">9) При выходе участника ГИА из </w:t>
      </w:r>
      <w:r>
        <w:rPr>
          <w:rFonts w:eastAsiaTheme="minorHAnsi"/>
          <w:sz w:val="28"/>
          <w:szCs w:val="28"/>
          <w:lang w:eastAsia="en-US"/>
        </w:rPr>
        <w:t xml:space="preserve">аудитории необходимо проверить </w:t>
      </w:r>
      <w:r w:rsidRPr="00AE44A4">
        <w:rPr>
          <w:rFonts w:eastAsiaTheme="minorHAnsi"/>
          <w:sz w:val="28"/>
          <w:szCs w:val="28"/>
          <w:lang w:eastAsia="en-US"/>
        </w:rPr>
        <w:t xml:space="preserve">комплектность оставленных им на рабочем столе ЭМ и черновиков. Каждый выход участника ГИА из аудитории рекомендуется фиксировать в специальной ведомости учета времени отсутствия участников ГИА в аудитории. Если один и тот же участник ГИА выходит несколько раз, то каждый его выход фиксируется в ведомости в новой строке. </w:t>
      </w:r>
    </w:p>
    <w:p w:rsidR="00AE44A4" w:rsidRPr="00AE44A4" w:rsidRDefault="00AE44A4" w:rsidP="00AE44A4">
      <w:pPr>
        <w:tabs>
          <w:tab w:val="left" w:pos="4088"/>
        </w:tabs>
        <w:spacing w:line="276" w:lineRule="auto"/>
        <w:ind w:firstLine="709"/>
        <w:jc w:val="both"/>
        <w:rPr>
          <w:rFonts w:eastAsiaTheme="minorHAnsi"/>
          <w:b/>
          <w:sz w:val="28"/>
          <w:szCs w:val="28"/>
          <w:lang w:eastAsia="en-US"/>
        </w:rPr>
      </w:pPr>
      <w:r w:rsidRPr="00AE44A4">
        <w:rPr>
          <w:rFonts w:eastAsiaTheme="minorHAnsi"/>
          <w:sz w:val="28"/>
          <w:szCs w:val="28"/>
          <w:lang w:eastAsia="en-US"/>
        </w:rPr>
        <w:t xml:space="preserve">10) </w:t>
      </w:r>
      <w:r w:rsidRPr="00AE44A4">
        <w:rPr>
          <w:rFonts w:eastAsiaTheme="minorHAnsi"/>
          <w:b/>
          <w:sz w:val="28"/>
          <w:szCs w:val="28"/>
          <w:lang w:eastAsia="en-US"/>
        </w:rPr>
        <w:t>В случае нарушения требований Порядка:</w:t>
      </w:r>
    </w:p>
    <w:p w:rsidR="00AE44A4" w:rsidRPr="00AE44A4" w:rsidRDefault="00AE44A4" w:rsidP="00AE44A4">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сообщить через организатора вне аудитории</w:t>
      </w:r>
      <w:r>
        <w:rPr>
          <w:rFonts w:eastAsiaTheme="minorHAnsi"/>
          <w:sz w:val="28"/>
          <w:szCs w:val="28"/>
          <w:lang w:eastAsia="en-US"/>
        </w:rPr>
        <w:t xml:space="preserve"> о нарушении члену ГЭК и (или) </w:t>
      </w:r>
      <w:r w:rsidRPr="00AE44A4">
        <w:rPr>
          <w:rFonts w:eastAsiaTheme="minorHAnsi"/>
          <w:sz w:val="28"/>
          <w:szCs w:val="28"/>
          <w:lang w:eastAsia="en-US"/>
        </w:rPr>
        <w:t>руководителю ППЭ;</w:t>
      </w:r>
    </w:p>
    <w:p w:rsidR="00AE44A4" w:rsidRPr="00AE44A4" w:rsidRDefault="00AE44A4" w:rsidP="00AE44A4">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при установлении фактов нарушения Порядка совместно с членом ГЭК,</w:t>
      </w:r>
    </w:p>
    <w:p w:rsidR="00AE44A4" w:rsidRPr="00AE44A4" w:rsidRDefault="00AE44A4" w:rsidP="00AE44A4">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руководителем ППЭ составить акт об удалении из ППЭ в двух экземплярах в Штабе ППЭ;</w:t>
      </w:r>
    </w:p>
    <w:p w:rsidR="00AE44A4" w:rsidRPr="00AE44A4" w:rsidRDefault="00AE44A4" w:rsidP="00AE44A4">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в случае удаления участника ГИА: поставить</w:t>
      </w:r>
      <w:r>
        <w:rPr>
          <w:rFonts w:eastAsiaTheme="minorHAnsi"/>
          <w:sz w:val="28"/>
          <w:szCs w:val="28"/>
          <w:lang w:eastAsia="en-US"/>
        </w:rPr>
        <w:t xml:space="preserve"> в соответствующем поле бланка </w:t>
      </w:r>
      <w:r w:rsidRPr="00AE44A4">
        <w:rPr>
          <w:rFonts w:eastAsiaTheme="minorHAnsi"/>
          <w:sz w:val="28"/>
          <w:szCs w:val="28"/>
          <w:lang w:eastAsia="en-US"/>
        </w:rPr>
        <w:t>участника ГИА, нарушившего Порядок, необходимую отметку.</w:t>
      </w:r>
    </w:p>
    <w:p w:rsidR="00AE44A4" w:rsidRPr="00AE44A4" w:rsidRDefault="00AE44A4" w:rsidP="00AE44A4">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11) В случае подачи участником ГИА ап</w:t>
      </w:r>
      <w:r>
        <w:rPr>
          <w:rFonts w:eastAsiaTheme="minorHAnsi"/>
          <w:sz w:val="28"/>
          <w:szCs w:val="28"/>
          <w:lang w:eastAsia="en-US"/>
        </w:rPr>
        <w:t>елляции о нарушении Порядка</w:t>
      </w:r>
      <w:r>
        <w:rPr>
          <w:rStyle w:val="aff"/>
          <w:rFonts w:eastAsiaTheme="minorHAnsi"/>
          <w:szCs w:val="28"/>
          <w:lang w:eastAsia="en-US"/>
        </w:rPr>
        <w:footnoteReference w:id="101"/>
      </w:r>
      <w:r w:rsidRPr="00AE44A4">
        <w:rPr>
          <w:rFonts w:eastAsiaTheme="minorHAnsi"/>
          <w:sz w:val="28"/>
          <w:szCs w:val="28"/>
          <w:lang w:eastAsia="en-US"/>
        </w:rPr>
        <w:t>:</w:t>
      </w:r>
    </w:p>
    <w:p w:rsidR="00017CED" w:rsidRDefault="00AE44A4" w:rsidP="00AE44A4">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 xml:space="preserve">сообщить члену ГЭК через организатора вне аудитории </w:t>
      </w:r>
      <w:r>
        <w:rPr>
          <w:rFonts w:eastAsiaTheme="minorHAnsi"/>
          <w:sz w:val="28"/>
          <w:szCs w:val="28"/>
          <w:lang w:eastAsia="en-US"/>
        </w:rPr>
        <w:t xml:space="preserve">о желании участника ГИА подать </w:t>
      </w:r>
      <w:r w:rsidR="00017CED">
        <w:rPr>
          <w:rFonts w:eastAsiaTheme="minorHAnsi"/>
          <w:sz w:val="28"/>
          <w:szCs w:val="28"/>
          <w:lang w:eastAsia="en-US"/>
        </w:rPr>
        <w:t>апелляцию о нарушении Порядка.</w:t>
      </w:r>
    </w:p>
    <w:p w:rsidR="00AE44A4" w:rsidRPr="00017CED" w:rsidRDefault="00AE44A4" w:rsidP="00017CED">
      <w:pPr>
        <w:tabs>
          <w:tab w:val="left" w:pos="4088"/>
        </w:tabs>
        <w:spacing w:line="276" w:lineRule="auto"/>
        <w:ind w:firstLine="709"/>
        <w:jc w:val="both"/>
        <w:rPr>
          <w:rFonts w:eastAsiaTheme="minorHAnsi"/>
          <w:b/>
          <w:sz w:val="28"/>
          <w:szCs w:val="28"/>
          <w:lang w:eastAsia="en-US"/>
        </w:rPr>
      </w:pPr>
      <w:r w:rsidRPr="00017CED">
        <w:rPr>
          <w:rFonts w:eastAsiaTheme="minorHAnsi"/>
          <w:b/>
          <w:sz w:val="28"/>
          <w:szCs w:val="28"/>
          <w:lang w:eastAsia="en-US"/>
        </w:rPr>
        <w:t>Завершение выполнения экзамен</w:t>
      </w:r>
      <w:r w:rsidR="00017CED" w:rsidRPr="00017CED">
        <w:rPr>
          <w:rFonts w:eastAsiaTheme="minorHAnsi"/>
          <w:b/>
          <w:sz w:val="28"/>
          <w:szCs w:val="28"/>
          <w:lang w:eastAsia="en-US"/>
        </w:rPr>
        <w:t xml:space="preserve">ационной работы участниками ГИА </w:t>
      </w:r>
      <w:r w:rsidRPr="00017CED">
        <w:rPr>
          <w:rFonts w:eastAsiaTheme="minorHAnsi"/>
          <w:b/>
          <w:sz w:val="28"/>
          <w:szCs w:val="28"/>
          <w:lang w:eastAsia="en-US"/>
        </w:rPr>
        <w:t>и организация сбора ЭМ</w:t>
      </w:r>
    </w:p>
    <w:p w:rsidR="00AE44A4" w:rsidRPr="00AE44A4" w:rsidRDefault="00AE44A4" w:rsidP="00017CED">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Участники ГИА, досрочно завершившие выпо</w:t>
      </w:r>
      <w:r w:rsidR="00017CED">
        <w:rPr>
          <w:rFonts w:eastAsiaTheme="minorHAnsi"/>
          <w:sz w:val="28"/>
          <w:szCs w:val="28"/>
          <w:lang w:eastAsia="en-US"/>
        </w:rPr>
        <w:t xml:space="preserve">лнение экзаменационной работы, </w:t>
      </w:r>
      <w:r w:rsidRPr="00AE44A4">
        <w:rPr>
          <w:rFonts w:eastAsiaTheme="minorHAnsi"/>
          <w:sz w:val="28"/>
          <w:szCs w:val="28"/>
          <w:lang w:eastAsia="en-US"/>
        </w:rPr>
        <w:t>сдают ЭМ и черновики организаторам и покидают ППЭ, не дожидаясь завершения экзамена. Организатору в аудитории необходимо принять у них все ЭМ, черновики и получить их подпись в п</w:t>
      </w:r>
      <w:r w:rsidR="00017CED">
        <w:rPr>
          <w:rFonts w:eastAsiaTheme="minorHAnsi"/>
          <w:sz w:val="28"/>
          <w:szCs w:val="28"/>
          <w:lang w:eastAsia="en-US"/>
        </w:rPr>
        <w:t>ротоколе проведения экзамена</w:t>
      </w:r>
      <w:r w:rsidR="00017CED">
        <w:rPr>
          <w:rStyle w:val="aff"/>
          <w:rFonts w:eastAsiaTheme="minorHAnsi"/>
          <w:szCs w:val="28"/>
          <w:lang w:eastAsia="en-US"/>
        </w:rPr>
        <w:footnoteReference w:id="102"/>
      </w:r>
      <w:r w:rsidRPr="00AE44A4">
        <w:rPr>
          <w:rFonts w:eastAsiaTheme="minorHAnsi"/>
          <w:sz w:val="28"/>
          <w:szCs w:val="28"/>
          <w:lang w:eastAsia="en-US"/>
        </w:rPr>
        <w:t>.</w:t>
      </w:r>
    </w:p>
    <w:p w:rsidR="00AE44A4" w:rsidRPr="00AE44A4" w:rsidRDefault="00AE44A4" w:rsidP="00AE44A4">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 xml:space="preserve">За 30 минут и за 5 минут до окончания экзамена организаторы сообщают </w:t>
      </w:r>
    </w:p>
    <w:p w:rsidR="00AE44A4" w:rsidRPr="00AE44A4" w:rsidRDefault="00AE44A4" w:rsidP="00017CED">
      <w:pPr>
        <w:tabs>
          <w:tab w:val="left" w:pos="4088"/>
        </w:tabs>
        <w:spacing w:line="276" w:lineRule="auto"/>
        <w:jc w:val="both"/>
        <w:rPr>
          <w:rFonts w:eastAsiaTheme="minorHAnsi"/>
          <w:sz w:val="28"/>
          <w:szCs w:val="28"/>
          <w:lang w:eastAsia="en-US"/>
        </w:rPr>
      </w:pPr>
      <w:r w:rsidRPr="00AE44A4">
        <w:rPr>
          <w:rFonts w:eastAsiaTheme="minorHAnsi"/>
          <w:sz w:val="28"/>
          <w:szCs w:val="28"/>
          <w:lang w:eastAsia="en-US"/>
        </w:rPr>
        <w:lastRenderedPageBreak/>
        <w:t>участникам ГИА о скором завершении экзамена и напоминают о необходимости перенести ответы из черновиков и КИМ в бланки, а также в дополнительные бланки (при необходимости).</w:t>
      </w:r>
    </w:p>
    <w:p w:rsidR="00AE44A4" w:rsidRPr="00017CED" w:rsidRDefault="00AE44A4" w:rsidP="00AE44A4">
      <w:pPr>
        <w:tabs>
          <w:tab w:val="left" w:pos="4088"/>
        </w:tabs>
        <w:spacing w:line="276" w:lineRule="auto"/>
        <w:ind w:firstLine="709"/>
        <w:jc w:val="both"/>
        <w:rPr>
          <w:rFonts w:eastAsiaTheme="minorHAnsi"/>
          <w:b/>
          <w:sz w:val="28"/>
          <w:szCs w:val="28"/>
          <w:lang w:eastAsia="en-US"/>
        </w:rPr>
      </w:pPr>
      <w:r w:rsidRPr="00017CED">
        <w:rPr>
          <w:rFonts w:eastAsiaTheme="minorHAnsi"/>
          <w:b/>
          <w:sz w:val="28"/>
          <w:szCs w:val="28"/>
          <w:lang w:eastAsia="en-US"/>
        </w:rPr>
        <w:t>По истечении времени экзамена организатор в аудитории должен:</w:t>
      </w:r>
    </w:p>
    <w:p w:rsidR="00AE44A4" w:rsidRPr="00AE44A4" w:rsidRDefault="00AE44A4" w:rsidP="00017CED">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объявить, что выполнение экзаменационной работы окончено;</w:t>
      </w:r>
    </w:p>
    <w:p w:rsidR="00AE44A4" w:rsidRPr="00AE44A4" w:rsidRDefault="00AE44A4" w:rsidP="00AE44A4">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попросить положить все ЭМ, черновики на край стола;</w:t>
      </w:r>
    </w:p>
    <w:p w:rsidR="00AE44A4" w:rsidRPr="00AE44A4" w:rsidRDefault="00AE44A4" w:rsidP="00AE44A4">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собрать у участников ГИА ЭМ, черновики;</w:t>
      </w:r>
    </w:p>
    <w:p w:rsidR="00AE44A4" w:rsidRPr="00AE44A4" w:rsidRDefault="00AE44A4" w:rsidP="00017CED">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 xml:space="preserve">в случае если бланки и дополнительные бланки </w:t>
      </w:r>
      <w:r w:rsidR="00017CED">
        <w:rPr>
          <w:rFonts w:eastAsiaTheme="minorHAnsi"/>
          <w:sz w:val="28"/>
          <w:szCs w:val="28"/>
          <w:lang w:eastAsia="en-US"/>
        </w:rPr>
        <w:t xml:space="preserve">содержат незаполненные области </w:t>
      </w:r>
      <w:r w:rsidRPr="00AE44A4">
        <w:rPr>
          <w:rFonts w:eastAsiaTheme="minorHAnsi"/>
          <w:sz w:val="28"/>
          <w:szCs w:val="28"/>
          <w:lang w:eastAsia="en-US"/>
        </w:rPr>
        <w:t>(за исключением регистрационных полей) – погас</w:t>
      </w:r>
      <w:r w:rsidR="00017CED">
        <w:rPr>
          <w:rFonts w:eastAsiaTheme="minorHAnsi"/>
          <w:sz w:val="28"/>
          <w:szCs w:val="28"/>
          <w:lang w:eastAsia="en-US"/>
        </w:rPr>
        <w:t>ить их следующим образом: «Z»</w:t>
      </w:r>
      <w:r w:rsidR="00017CED">
        <w:rPr>
          <w:rStyle w:val="aff"/>
          <w:rFonts w:eastAsiaTheme="minorHAnsi"/>
          <w:szCs w:val="28"/>
          <w:lang w:eastAsia="en-US"/>
        </w:rPr>
        <w:footnoteReference w:id="103"/>
      </w:r>
      <w:r w:rsidRPr="00AE44A4">
        <w:rPr>
          <w:rFonts w:eastAsiaTheme="minorHAnsi"/>
          <w:sz w:val="28"/>
          <w:szCs w:val="28"/>
          <w:lang w:eastAsia="en-US"/>
        </w:rPr>
        <w:t>;</w:t>
      </w:r>
    </w:p>
    <w:p w:rsidR="00AE44A4" w:rsidRPr="00AE44A4" w:rsidRDefault="00AE44A4" w:rsidP="00AE44A4">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 xml:space="preserve">заполнить протокол проведения экзамена в аудитории, получив подписи </w:t>
      </w:r>
    </w:p>
    <w:p w:rsidR="00AE44A4" w:rsidRPr="00AE44A4" w:rsidRDefault="00017CED" w:rsidP="00017CED">
      <w:pPr>
        <w:tabs>
          <w:tab w:val="left" w:pos="4088"/>
        </w:tabs>
        <w:spacing w:line="276" w:lineRule="auto"/>
        <w:jc w:val="both"/>
        <w:rPr>
          <w:rFonts w:eastAsiaTheme="minorHAnsi"/>
          <w:sz w:val="28"/>
          <w:szCs w:val="28"/>
          <w:lang w:eastAsia="en-US"/>
        </w:rPr>
      </w:pPr>
      <w:r>
        <w:rPr>
          <w:rFonts w:eastAsiaTheme="minorHAnsi"/>
          <w:sz w:val="28"/>
          <w:szCs w:val="28"/>
          <w:lang w:eastAsia="en-US"/>
        </w:rPr>
        <w:t>у участников ГИА</w:t>
      </w:r>
      <w:r>
        <w:rPr>
          <w:rStyle w:val="aff"/>
          <w:rFonts w:eastAsiaTheme="minorHAnsi"/>
          <w:szCs w:val="28"/>
          <w:lang w:eastAsia="en-US"/>
        </w:rPr>
        <w:footnoteReference w:id="104"/>
      </w:r>
      <w:r w:rsidR="00AE44A4" w:rsidRPr="00AE44A4">
        <w:rPr>
          <w:rFonts w:eastAsiaTheme="minorHAnsi"/>
          <w:sz w:val="28"/>
          <w:szCs w:val="28"/>
          <w:lang w:eastAsia="en-US"/>
        </w:rPr>
        <w:t>.</w:t>
      </w:r>
    </w:p>
    <w:p w:rsidR="00AE44A4" w:rsidRPr="00AE44A4" w:rsidRDefault="00AE44A4" w:rsidP="00AE44A4">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 xml:space="preserve">Собранные у участников ГИА ЭМ, черновики организатор в аудитории </w:t>
      </w:r>
    </w:p>
    <w:p w:rsidR="00AE44A4" w:rsidRPr="00AE44A4" w:rsidRDefault="00AE44A4" w:rsidP="00017CED">
      <w:pPr>
        <w:tabs>
          <w:tab w:val="left" w:pos="4088"/>
        </w:tabs>
        <w:spacing w:line="276" w:lineRule="auto"/>
        <w:jc w:val="both"/>
        <w:rPr>
          <w:rFonts w:eastAsiaTheme="minorHAnsi"/>
          <w:sz w:val="28"/>
          <w:szCs w:val="28"/>
          <w:lang w:eastAsia="en-US"/>
        </w:rPr>
      </w:pPr>
      <w:r w:rsidRPr="00AE44A4">
        <w:rPr>
          <w:rFonts w:eastAsiaTheme="minorHAnsi"/>
          <w:sz w:val="28"/>
          <w:szCs w:val="28"/>
          <w:lang w:eastAsia="en-US"/>
        </w:rPr>
        <w:t>пересчитывает и упа</w:t>
      </w:r>
      <w:r w:rsidR="00017CED">
        <w:rPr>
          <w:rFonts w:eastAsiaTheme="minorHAnsi"/>
          <w:sz w:val="28"/>
          <w:szCs w:val="28"/>
          <w:lang w:eastAsia="en-US"/>
        </w:rPr>
        <w:t>ковывает в полученные пакеты</w:t>
      </w:r>
      <w:r w:rsidR="00017CED">
        <w:rPr>
          <w:rStyle w:val="aff"/>
          <w:rFonts w:eastAsiaTheme="minorHAnsi"/>
          <w:szCs w:val="28"/>
          <w:lang w:eastAsia="en-US"/>
        </w:rPr>
        <w:footnoteReference w:id="105"/>
      </w:r>
      <w:r w:rsidRPr="00AE44A4">
        <w:rPr>
          <w:rFonts w:eastAsiaTheme="minorHAnsi"/>
          <w:sz w:val="28"/>
          <w:szCs w:val="28"/>
          <w:lang w:eastAsia="en-US"/>
        </w:rPr>
        <w:t xml:space="preserve">. </w:t>
      </w:r>
    </w:p>
    <w:p w:rsidR="00017CED" w:rsidRDefault="00AE44A4" w:rsidP="00017CED">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В случае использования масштабированн</w:t>
      </w:r>
      <w:r w:rsidR="00017CED">
        <w:rPr>
          <w:rFonts w:eastAsiaTheme="minorHAnsi"/>
          <w:sz w:val="28"/>
          <w:szCs w:val="28"/>
          <w:lang w:eastAsia="en-US"/>
        </w:rPr>
        <w:t xml:space="preserve">ых до формата А3 КИМ и бланков </w:t>
      </w:r>
      <w:r w:rsidRPr="00AE44A4">
        <w:rPr>
          <w:rFonts w:eastAsiaTheme="minorHAnsi"/>
          <w:sz w:val="28"/>
          <w:szCs w:val="28"/>
          <w:lang w:eastAsia="en-US"/>
        </w:rPr>
        <w:t xml:space="preserve">организатор в аудитории собирают только КИМ. КИМ запечатываются в пакеты. Бланки и черновики остаются </w:t>
      </w:r>
      <w:r w:rsidR="00017CED">
        <w:rPr>
          <w:rFonts w:eastAsiaTheme="minorHAnsi"/>
          <w:sz w:val="28"/>
          <w:szCs w:val="28"/>
          <w:lang w:eastAsia="en-US"/>
        </w:rPr>
        <w:t>на рабочих местах участников</w:t>
      </w:r>
      <w:r w:rsidR="00017CED">
        <w:rPr>
          <w:rStyle w:val="aff"/>
          <w:rFonts w:eastAsiaTheme="minorHAnsi"/>
          <w:szCs w:val="28"/>
          <w:lang w:eastAsia="en-US"/>
        </w:rPr>
        <w:footnoteReference w:id="106"/>
      </w:r>
      <w:r w:rsidR="00017CED">
        <w:rPr>
          <w:rFonts w:eastAsiaTheme="minorHAnsi"/>
          <w:sz w:val="28"/>
          <w:szCs w:val="28"/>
          <w:lang w:eastAsia="en-US"/>
        </w:rPr>
        <w:t>.</w:t>
      </w:r>
    </w:p>
    <w:p w:rsidR="00017CED" w:rsidRPr="00017CED" w:rsidRDefault="00017CED" w:rsidP="00017CED">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На каждом пакете организаторы указывают на</w:t>
      </w:r>
      <w:r>
        <w:rPr>
          <w:rFonts w:eastAsiaTheme="minorHAnsi"/>
          <w:sz w:val="28"/>
          <w:szCs w:val="28"/>
          <w:lang w:eastAsia="en-US"/>
        </w:rPr>
        <w:t xml:space="preserve">именование, адрес и номер ППЭ, </w:t>
      </w:r>
      <w:r w:rsidRPr="00017CED">
        <w:rPr>
          <w:rFonts w:eastAsiaTheme="minorHAnsi"/>
          <w:sz w:val="28"/>
          <w:szCs w:val="28"/>
          <w:lang w:eastAsia="en-US"/>
        </w:rPr>
        <w:t>номер аудитории, наименование учебного предмета, по которому проводился экзамен, и количество материалов в пакете, фамилии, имена, отчества (при наличии) организаторов.</w:t>
      </w:r>
    </w:p>
    <w:p w:rsidR="00017CED" w:rsidRPr="00017CED" w:rsidRDefault="00017CED" w:rsidP="00017CED">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 xml:space="preserve">При этом </w:t>
      </w:r>
      <w:r w:rsidRPr="00017CED">
        <w:rPr>
          <w:rFonts w:eastAsiaTheme="minorHAnsi"/>
          <w:b/>
          <w:sz w:val="28"/>
          <w:szCs w:val="28"/>
          <w:lang w:eastAsia="en-US"/>
        </w:rPr>
        <w:t>запрещается:</w:t>
      </w:r>
    </w:p>
    <w:p w:rsidR="00017CED" w:rsidRPr="00017CED" w:rsidRDefault="00017CED" w:rsidP="00017CED">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использовать какие-либо иные пакеты вместо выданных пакетов;</w:t>
      </w:r>
    </w:p>
    <w:p w:rsidR="00017CED" w:rsidRPr="00017CED" w:rsidRDefault="00017CED" w:rsidP="00017CED">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вкладывать вместе с бланками какие-либо другие материалы;</w:t>
      </w:r>
    </w:p>
    <w:p w:rsidR="00017CED" w:rsidRPr="00017CED" w:rsidRDefault="00017CED" w:rsidP="00017CED">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 xml:space="preserve">скреплять бланки (скрепками, </w:t>
      </w:r>
      <w:proofErr w:type="spellStart"/>
      <w:r w:rsidRPr="00017CED">
        <w:rPr>
          <w:rFonts w:eastAsiaTheme="minorHAnsi"/>
          <w:sz w:val="28"/>
          <w:szCs w:val="28"/>
          <w:lang w:eastAsia="en-US"/>
        </w:rPr>
        <w:t>степлером</w:t>
      </w:r>
      <w:proofErr w:type="spellEnd"/>
      <w:r w:rsidRPr="00017CED">
        <w:rPr>
          <w:rFonts w:eastAsiaTheme="minorHAnsi"/>
          <w:sz w:val="28"/>
          <w:szCs w:val="28"/>
          <w:lang w:eastAsia="en-US"/>
        </w:rPr>
        <w:t xml:space="preserve"> и т.п.);</w:t>
      </w:r>
    </w:p>
    <w:p w:rsidR="00017CED" w:rsidRPr="00017CED" w:rsidRDefault="00017CED" w:rsidP="00017CED">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lastRenderedPageBreak/>
        <w:t xml:space="preserve">менять ориентацию бланков в пакете (верх-низ, </w:t>
      </w:r>
      <w:proofErr w:type="gramStart"/>
      <w:r w:rsidRPr="00017CED">
        <w:rPr>
          <w:rFonts w:eastAsiaTheme="minorHAnsi"/>
          <w:sz w:val="28"/>
          <w:szCs w:val="28"/>
          <w:lang w:eastAsia="en-US"/>
        </w:rPr>
        <w:t>лицевая-оборотная</w:t>
      </w:r>
      <w:proofErr w:type="gramEnd"/>
      <w:r w:rsidRPr="00017CED">
        <w:rPr>
          <w:rFonts w:eastAsiaTheme="minorHAnsi"/>
          <w:sz w:val="28"/>
          <w:szCs w:val="28"/>
          <w:lang w:eastAsia="en-US"/>
        </w:rPr>
        <w:t xml:space="preserve"> сторона).</w:t>
      </w:r>
    </w:p>
    <w:p w:rsidR="00017CED" w:rsidRPr="00017CED" w:rsidRDefault="00017CED" w:rsidP="00017CED">
      <w:pPr>
        <w:tabs>
          <w:tab w:val="left" w:pos="4088"/>
        </w:tabs>
        <w:spacing w:line="276" w:lineRule="auto"/>
        <w:ind w:firstLine="709"/>
        <w:jc w:val="both"/>
        <w:rPr>
          <w:rFonts w:eastAsiaTheme="minorHAnsi"/>
          <w:b/>
          <w:sz w:val="28"/>
          <w:szCs w:val="28"/>
          <w:lang w:eastAsia="en-US"/>
        </w:rPr>
      </w:pPr>
      <w:r w:rsidRPr="00017CED">
        <w:rPr>
          <w:rFonts w:eastAsiaTheme="minorHAnsi"/>
          <w:b/>
          <w:sz w:val="28"/>
          <w:szCs w:val="28"/>
          <w:lang w:eastAsia="en-US"/>
        </w:rPr>
        <w:t>В отдельные пакеты упаковываются:</w:t>
      </w:r>
    </w:p>
    <w:p w:rsidR="00017CED" w:rsidRPr="00017CED" w:rsidRDefault="00017CED" w:rsidP="00017CED">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1) бланки, в том числе дополнительные бланки;</w:t>
      </w:r>
    </w:p>
    <w:p w:rsidR="00017CED" w:rsidRPr="00017CED" w:rsidRDefault="00017CED" w:rsidP="00017CED">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 xml:space="preserve">2) </w:t>
      </w:r>
      <w:proofErr w:type="gramStart"/>
      <w:r w:rsidRPr="00017CED">
        <w:rPr>
          <w:rFonts w:eastAsiaTheme="minorHAnsi"/>
          <w:sz w:val="28"/>
          <w:szCs w:val="28"/>
          <w:lang w:eastAsia="en-US"/>
        </w:rPr>
        <w:t>использованные</w:t>
      </w:r>
      <w:proofErr w:type="gramEnd"/>
      <w:r w:rsidRPr="00017CED">
        <w:rPr>
          <w:rFonts w:eastAsiaTheme="minorHAnsi"/>
          <w:sz w:val="28"/>
          <w:szCs w:val="28"/>
          <w:lang w:eastAsia="en-US"/>
        </w:rPr>
        <w:t xml:space="preserve"> КИМ участников ГИА;</w:t>
      </w:r>
    </w:p>
    <w:p w:rsidR="00017CED" w:rsidRPr="00017CED" w:rsidRDefault="00017CED" w:rsidP="00017CED">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 xml:space="preserve">3) </w:t>
      </w:r>
      <w:proofErr w:type="gramStart"/>
      <w:r w:rsidRPr="00017CED">
        <w:rPr>
          <w:rFonts w:eastAsiaTheme="minorHAnsi"/>
          <w:sz w:val="28"/>
          <w:szCs w:val="28"/>
          <w:lang w:eastAsia="en-US"/>
        </w:rPr>
        <w:t>неиспользованные</w:t>
      </w:r>
      <w:proofErr w:type="gramEnd"/>
      <w:r w:rsidRPr="00017CED">
        <w:rPr>
          <w:rFonts w:eastAsiaTheme="minorHAnsi"/>
          <w:sz w:val="28"/>
          <w:szCs w:val="28"/>
          <w:lang w:eastAsia="en-US"/>
        </w:rPr>
        <w:t xml:space="preserve"> КИМ участников ГИА;</w:t>
      </w:r>
    </w:p>
    <w:p w:rsidR="00017CED" w:rsidRPr="00017CED" w:rsidRDefault="00017CED" w:rsidP="00017CED">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4) бракованные (с нарушением комплектации и др.) ЭМ;</w:t>
      </w:r>
    </w:p>
    <w:p w:rsidR="00017CED" w:rsidRPr="00017CED" w:rsidRDefault="00017CED" w:rsidP="00017CED">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 xml:space="preserve">5) электронные носители (CD, </w:t>
      </w:r>
      <w:proofErr w:type="spellStart"/>
      <w:r w:rsidRPr="00017CED">
        <w:rPr>
          <w:rFonts w:eastAsiaTheme="minorHAnsi"/>
          <w:sz w:val="28"/>
          <w:szCs w:val="28"/>
          <w:lang w:eastAsia="en-US"/>
        </w:rPr>
        <w:t>флеш</w:t>
      </w:r>
      <w:proofErr w:type="spellEnd"/>
      <w:r w:rsidRPr="00017CED">
        <w:rPr>
          <w:rFonts w:eastAsiaTheme="minorHAnsi"/>
          <w:sz w:val="28"/>
          <w:szCs w:val="28"/>
          <w:lang w:eastAsia="en-US"/>
        </w:rPr>
        <w:t>-карты и др.)</w:t>
      </w:r>
      <w:r>
        <w:rPr>
          <w:rFonts w:eastAsiaTheme="minorHAnsi"/>
          <w:sz w:val="28"/>
          <w:szCs w:val="28"/>
          <w:lang w:eastAsia="en-US"/>
        </w:rPr>
        <w:t xml:space="preserve"> с аудиозаписью для выполнения </w:t>
      </w:r>
      <w:r w:rsidRPr="00017CED">
        <w:rPr>
          <w:rFonts w:eastAsiaTheme="minorHAnsi"/>
          <w:sz w:val="28"/>
          <w:szCs w:val="28"/>
          <w:lang w:eastAsia="en-US"/>
        </w:rPr>
        <w:t>участниками экзамена заданий, для выполнения которых требуется прослушивание указанной аудиозаписи (в случае проведения ОГЭ по иностранным языкам);</w:t>
      </w:r>
    </w:p>
    <w:p w:rsidR="00017CED" w:rsidRPr="00017CED" w:rsidRDefault="00017CED" w:rsidP="00017CED">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 xml:space="preserve">6) электронные носители (CD, </w:t>
      </w:r>
      <w:proofErr w:type="spellStart"/>
      <w:r w:rsidRPr="00017CED">
        <w:rPr>
          <w:rFonts w:eastAsiaTheme="minorHAnsi"/>
          <w:sz w:val="28"/>
          <w:szCs w:val="28"/>
          <w:lang w:eastAsia="en-US"/>
        </w:rPr>
        <w:t>флеш</w:t>
      </w:r>
      <w:proofErr w:type="spellEnd"/>
      <w:r w:rsidRPr="00017CED">
        <w:rPr>
          <w:rFonts w:eastAsiaTheme="minorHAnsi"/>
          <w:sz w:val="28"/>
          <w:szCs w:val="28"/>
          <w:lang w:eastAsia="en-US"/>
        </w:rPr>
        <w:t>-карты и др.) с</w:t>
      </w:r>
      <w:r>
        <w:rPr>
          <w:rFonts w:eastAsiaTheme="minorHAnsi"/>
          <w:sz w:val="28"/>
          <w:szCs w:val="28"/>
          <w:lang w:eastAsia="en-US"/>
        </w:rPr>
        <w:t xml:space="preserve"> аудиозаписью текста изложения </w:t>
      </w:r>
      <w:r w:rsidRPr="00017CED">
        <w:rPr>
          <w:rFonts w:eastAsiaTheme="minorHAnsi"/>
          <w:sz w:val="28"/>
          <w:szCs w:val="28"/>
          <w:lang w:eastAsia="en-US"/>
        </w:rPr>
        <w:t xml:space="preserve">(в случае проведения ОГЭ по русскому языку); </w:t>
      </w:r>
    </w:p>
    <w:p w:rsidR="00017CED" w:rsidRPr="00017CED" w:rsidRDefault="00017CED" w:rsidP="00017CED">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 xml:space="preserve">7) электронные носители (CD, </w:t>
      </w:r>
      <w:proofErr w:type="spellStart"/>
      <w:r w:rsidRPr="00017CED">
        <w:rPr>
          <w:rFonts w:eastAsiaTheme="minorHAnsi"/>
          <w:sz w:val="28"/>
          <w:szCs w:val="28"/>
          <w:lang w:eastAsia="en-US"/>
        </w:rPr>
        <w:t>флеш</w:t>
      </w:r>
      <w:proofErr w:type="spellEnd"/>
      <w:r w:rsidRPr="00017CED">
        <w:rPr>
          <w:rFonts w:eastAsiaTheme="minorHAnsi"/>
          <w:sz w:val="28"/>
          <w:szCs w:val="28"/>
          <w:lang w:eastAsia="en-US"/>
        </w:rPr>
        <w:t xml:space="preserve">-карты и др.) </w:t>
      </w:r>
      <w:r>
        <w:rPr>
          <w:rFonts w:eastAsiaTheme="minorHAnsi"/>
          <w:sz w:val="28"/>
          <w:szCs w:val="28"/>
          <w:lang w:eastAsia="en-US"/>
        </w:rPr>
        <w:t xml:space="preserve">с файлами практических заданий </w:t>
      </w:r>
      <w:r w:rsidRPr="00017CED">
        <w:rPr>
          <w:rFonts w:eastAsiaTheme="minorHAnsi"/>
          <w:sz w:val="28"/>
          <w:szCs w:val="28"/>
          <w:lang w:eastAsia="en-US"/>
        </w:rPr>
        <w:t>по информатике (в случае проведения ОГЭ по информатике);</w:t>
      </w:r>
    </w:p>
    <w:p w:rsidR="00017CED" w:rsidRPr="00017CED" w:rsidRDefault="00017CED" w:rsidP="00017CED">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8) использованные черновики участников ГИА.</w:t>
      </w:r>
    </w:p>
    <w:p w:rsidR="00017CED" w:rsidRPr="00017CED" w:rsidRDefault="00017CED" w:rsidP="00017CED">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 xml:space="preserve">Перечисленные пакеты с ЭМ, черновиками запечатываются в аудитории. </w:t>
      </w:r>
    </w:p>
    <w:p w:rsidR="00017CED" w:rsidRPr="00017CED" w:rsidRDefault="00017CED" w:rsidP="00017CED">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 xml:space="preserve">Все запечатанные пакеты с ЭМ и черновиками, а также неиспользованные </w:t>
      </w:r>
    </w:p>
    <w:p w:rsidR="00017CED" w:rsidRPr="00017CED" w:rsidRDefault="00017CED" w:rsidP="00017CED">
      <w:pPr>
        <w:tabs>
          <w:tab w:val="left" w:pos="4088"/>
        </w:tabs>
        <w:spacing w:line="276" w:lineRule="auto"/>
        <w:jc w:val="both"/>
        <w:rPr>
          <w:rFonts w:eastAsiaTheme="minorHAnsi"/>
          <w:sz w:val="28"/>
          <w:szCs w:val="28"/>
          <w:lang w:eastAsia="en-US"/>
        </w:rPr>
      </w:pPr>
      <w:r w:rsidRPr="00017CED">
        <w:rPr>
          <w:rFonts w:eastAsiaTheme="minorHAnsi"/>
          <w:sz w:val="28"/>
          <w:szCs w:val="28"/>
          <w:lang w:eastAsia="en-US"/>
        </w:rPr>
        <w:t>дополнительные бланки, неиспользованные черновики, протоколы, акты и иные формы по результатам проведения ГИА в аудиториях, ППЭ, служебные записки (при наличии) передаются руководителю ППЭ в Штабе ППЭ в присутствии члена (членов) ГЭК.</w:t>
      </w:r>
    </w:p>
    <w:p w:rsidR="00017CED" w:rsidRPr="00017CED" w:rsidRDefault="00017CED" w:rsidP="00017CED">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В случае сканирования экзаменац</w:t>
      </w:r>
      <w:r>
        <w:rPr>
          <w:rFonts w:eastAsiaTheme="minorHAnsi"/>
          <w:sz w:val="28"/>
          <w:szCs w:val="28"/>
          <w:lang w:eastAsia="en-US"/>
        </w:rPr>
        <w:t>ионных работ участников ГИА</w:t>
      </w:r>
      <w:r>
        <w:rPr>
          <w:rStyle w:val="aff"/>
          <w:rFonts w:eastAsiaTheme="minorHAnsi"/>
          <w:szCs w:val="28"/>
          <w:lang w:eastAsia="en-US"/>
        </w:rPr>
        <w:footnoteReference w:id="107"/>
      </w:r>
      <w:r w:rsidRPr="00017CED">
        <w:rPr>
          <w:rFonts w:eastAsiaTheme="minorHAnsi"/>
          <w:sz w:val="28"/>
          <w:szCs w:val="28"/>
          <w:lang w:eastAsia="en-US"/>
        </w:rPr>
        <w:t xml:space="preserve">в аудитории: сразу по завершении экзамена организаторами производится сканирование </w:t>
      </w:r>
    </w:p>
    <w:p w:rsidR="00017CED" w:rsidRPr="00017CED" w:rsidRDefault="00017CED" w:rsidP="00017CED">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экзаменационных работ при содействии техническ</w:t>
      </w:r>
      <w:r>
        <w:rPr>
          <w:rFonts w:eastAsiaTheme="minorHAnsi"/>
          <w:sz w:val="28"/>
          <w:szCs w:val="28"/>
          <w:lang w:eastAsia="en-US"/>
        </w:rPr>
        <w:t xml:space="preserve">ого специалиста, члена ГЭК и в </w:t>
      </w:r>
      <w:r w:rsidRPr="00017CED">
        <w:rPr>
          <w:rFonts w:eastAsiaTheme="minorHAnsi"/>
          <w:sz w:val="28"/>
          <w:szCs w:val="28"/>
          <w:lang w:eastAsia="en-US"/>
        </w:rPr>
        <w:t>присутствии общественных наблюдателей (при наличии).</w:t>
      </w:r>
    </w:p>
    <w:p w:rsidR="003E6DC9" w:rsidRPr="00017CED" w:rsidRDefault="00017CED" w:rsidP="00017CED">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 xml:space="preserve">Организаторы в аудитории покидают ППЭ </w:t>
      </w:r>
      <w:r>
        <w:rPr>
          <w:rFonts w:eastAsiaTheme="minorHAnsi"/>
          <w:sz w:val="28"/>
          <w:szCs w:val="28"/>
          <w:lang w:eastAsia="en-US"/>
        </w:rPr>
        <w:t xml:space="preserve">после передачи всех материалов </w:t>
      </w:r>
      <w:r w:rsidRPr="00017CED">
        <w:rPr>
          <w:rFonts w:eastAsiaTheme="minorHAnsi"/>
          <w:sz w:val="28"/>
          <w:szCs w:val="28"/>
          <w:lang w:eastAsia="en-US"/>
        </w:rPr>
        <w:t>и с разрешения руководителя ППЭ.</w:t>
      </w:r>
      <w:r w:rsidRPr="00017CED">
        <w:rPr>
          <w:rFonts w:eastAsiaTheme="minorHAnsi"/>
          <w:sz w:val="28"/>
          <w:szCs w:val="28"/>
          <w:lang w:eastAsia="en-US"/>
        </w:rPr>
        <w:cr/>
      </w:r>
      <w:bookmarkStart w:id="56" w:name="_Toc349652039"/>
      <w:bookmarkStart w:id="57" w:name="_Toc350962480"/>
      <w:bookmarkStart w:id="58" w:name="_Toc379381524"/>
      <w:bookmarkStart w:id="59" w:name="_Toc379881176"/>
      <w:bookmarkStart w:id="60" w:name="_Toc404598547"/>
      <w:bookmarkStart w:id="61" w:name="_Toc410235040"/>
      <w:bookmarkStart w:id="62" w:name="_Toc410235146"/>
      <w:bookmarkStart w:id="63" w:name="_Toc512529765"/>
      <w:bookmarkStart w:id="64" w:name="_Toc533868345"/>
      <w:bookmarkStart w:id="65" w:name="_Toc130193277"/>
      <w:bookmarkStart w:id="66" w:name="_Ref126743363"/>
    </w:p>
    <w:p w:rsidR="004878CC" w:rsidRPr="004878CC" w:rsidRDefault="004878CC" w:rsidP="00AE44A4">
      <w:pPr>
        <w:keepNext/>
        <w:keepLines/>
        <w:tabs>
          <w:tab w:val="num" w:pos="1077"/>
        </w:tabs>
        <w:spacing w:line="276" w:lineRule="auto"/>
        <w:jc w:val="center"/>
        <w:outlineLvl w:val="1"/>
        <w:rPr>
          <w:b/>
          <w:bCs/>
          <w:sz w:val="28"/>
          <w:szCs w:val="28"/>
        </w:rPr>
      </w:pPr>
      <w:r w:rsidRPr="004878CC">
        <w:rPr>
          <w:b/>
          <w:bCs/>
          <w:sz w:val="28"/>
          <w:szCs w:val="28"/>
        </w:rPr>
        <w:t>4. Инструкция для организатора вне аудитории</w:t>
      </w:r>
      <w:bookmarkEnd w:id="56"/>
      <w:bookmarkEnd w:id="57"/>
      <w:bookmarkEnd w:id="58"/>
      <w:bookmarkEnd w:id="59"/>
      <w:bookmarkEnd w:id="60"/>
      <w:bookmarkEnd w:id="61"/>
      <w:bookmarkEnd w:id="62"/>
      <w:r w:rsidRPr="004878CC">
        <w:rPr>
          <w:b/>
          <w:bCs/>
          <w:sz w:val="28"/>
          <w:szCs w:val="28"/>
          <w:vertAlign w:val="superscript"/>
        </w:rPr>
        <w:footnoteReference w:id="108"/>
      </w:r>
      <w:bookmarkEnd w:id="63"/>
      <w:bookmarkEnd w:id="64"/>
    </w:p>
    <w:p w:rsidR="00D05CD6" w:rsidRDefault="00D05CD6" w:rsidP="00AE44A4">
      <w:pPr>
        <w:spacing w:line="276" w:lineRule="auto"/>
        <w:ind w:firstLine="708"/>
        <w:jc w:val="both"/>
        <w:rPr>
          <w:rFonts w:eastAsiaTheme="minorHAnsi"/>
          <w:sz w:val="28"/>
          <w:szCs w:val="28"/>
          <w:lang w:eastAsia="en-US"/>
        </w:rPr>
      </w:pPr>
      <w:bookmarkStart w:id="67" w:name="_Toc404598548"/>
    </w:p>
    <w:p w:rsidR="00017CED" w:rsidRPr="00017CED" w:rsidRDefault="00017CED" w:rsidP="00017CED">
      <w:pPr>
        <w:spacing w:line="276" w:lineRule="auto"/>
        <w:ind w:firstLine="708"/>
        <w:jc w:val="both"/>
        <w:rPr>
          <w:rFonts w:eastAsiaTheme="minorHAnsi"/>
          <w:b/>
          <w:sz w:val="28"/>
          <w:szCs w:val="28"/>
          <w:lang w:eastAsia="en-US"/>
        </w:rPr>
      </w:pPr>
      <w:r w:rsidRPr="00017CED">
        <w:rPr>
          <w:rFonts w:eastAsiaTheme="minorHAnsi"/>
          <w:b/>
          <w:sz w:val="28"/>
          <w:szCs w:val="28"/>
          <w:lang w:eastAsia="en-US"/>
        </w:rPr>
        <w:t>Требования к организаторам, предъявляемые Порядком:</w:t>
      </w:r>
    </w:p>
    <w:p w:rsidR="00017CED" w:rsidRPr="00017CED" w:rsidRDefault="00017CED" w:rsidP="00017CED">
      <w:pPr>
        <w:spacing w:line="276" w:lineRule="auto"/>
        <w:ind w:firstLine="708"/>
        <w:jc w:val="both"/>
        <w:rPr>
          <w:rFonts w:eastAsiaTheme="minorHAnsi"/>
          <w:sz w:val="28"/>
          <w:szCs w:val="28"/>
          <w:lang w:eastAsia="en-US"/>
        </w:rPr>
      </w:pPr>
      <w:r w:rsidRPr="00017CED">
        <w:rPr>
          <w:rFonts w:eastAsiaTheme="minorHAnsi"/>
          <w:sz w:val="28"/>
          <w:szCs w:val="28"/>
          <w:lang w:eastAsia="en-US"/>
        </w:rPr>
        <w:t xml:space="preserve">а) прошли соответствующую подготовку, организуемую </w:t>
      </w:r>
      <w:r>
        <w:rPr>
          <w:rFonts w:eastAsiaTheme="minorHAnsi"/>
          <w:sz w:val="28"/>
          <w:szCs w:val="28"/>
          <w:lang w:eastAsia="en-US"/>
        </w:rPr>
        <w:t>Министерством</w:t>
      </w:r>
      <w:r w:rsidRPr="00017CED">
        <w:rPr>
          <w:rFonts w:eastAsiaTheme="minorHAnsi"/>
          <w:sz w:val="28"/>
          <w:szCs w:val="28"/>
          <w:lang w:eastAsia="en-US"/>
        </w:rPr>
        <w:t>;</w:t>
      </w:r>
    </w:p>
    <w:p w:rsidR="00017CED" w:rsidRPr="00017CED" w:rsidRDefault="00017CED" w:rsidP="00017CED">
      <w:pPr>
        <w:spacing w:line="276" w:lineRule="auto"/>
        <w:ind w:firstLine="708"/>
        <w:jc w:val="both"/>
        <w:rPr>
          <w:rFonts w:eastAsiaTheme="minorHAnsi"/>
          <w:sz w:val="28"/>
          <w:szCs w:val="28"/>
          <w:lang w:eastAsia="en-US"/>
        </w:rPr>
      </w:pPr>
      <w:r w:rsidRPr="00017CED">
        <w:rPr>
          <w:rFonts w:eastAsiaTheme="minorHAnsi"/>
          <w:sz w:val="28"/>
          <w:szCs w:val="28"/>
          <w:lang w:eastAsia="en-US"/>
        </w:rPr>
        <w:lastRenderedPageBreak/>
        <w:t>б) не являются специалистами по учебному пре</w:t>
      </w:r>
      <w:r>
        <w:rPr>
          <w:rFonts w:eastAsiaTheme="minorHAnsi"/>
          <w:sz w:val="28"/>
          <w:szCs w:val="28"/>
          <w:lang w:eastAsia="en-US"/>
        </w:rPr>
        <w:t xml:space="preserve">дмету при проведении ГИА в ППЭ </w:t>
      </w:r>
      <w:r w:rsidRPr="00017CED">
        <w:rPr>
          <w:rFonts w:eastAsiaTheme="minorHAnsi"/>
          <w:sz w:val="28"/>
          <w:szCs w:val="28"/>
          <w:lang w:eastAsia="en-US"/>
        </w:rPr>
        <w:t>по данному учебному предмету;</w:t>
      </w:r>
    </w:p>
    <w:p w:rsidR="00017CED" w:rsidRDefault="00017CED" w:rsidP="00017CED">
      <w:pPr>
        <w:spacing w:line="276" w:lineRule="auto"/>
        <w:ind w:firstLine="708"/>
        <w:jc w:val="both"/>
        <w:rPr>
          <w:rFonts w:eastAsiaTheme="minorHAnsi"/>
          <w:sz w:val="28"/>
          <w:szCs w:val="28"/>
          <w:lang w:eastAsia="en-US"/>
        </w:rPr>
      </w:pPr>
      <w:r w:rsidRPr="00017CED">
        <w:rPr>
          <w:rFonts w:eastAsiaTheme="minorHAnsi"/>
          <w:sz w:val="28"/>
          <w:szCs w:val="28"/>
          <w:lang w:eastAsia="en-US"/>
        </w:rPr>
        <w:t>в) не явл</w:t>
      </w:r>
      <w:r>
        <w:rPr>
          <w:rFonts w:eastAsiaTheme="minorHAnsi"/>
          <w:sz w:val="28"/>
          <w:szCs w:val="28"/>
          <w:lang w:eastAsia="en-US"/>
        </w:rPr>
        <w:t>яются близкими родственниками</w:t>
      </w:r>
      <w:r>
        <w:rPr>
          <w:rStyle w:val="aff"/>
          <w:rFonts w:eastAsiaTheme="minorHAnsi"/>
          <w:szCs w:val="28"/>
          <w:lang w:eastAsia="en-US"/>
        </w:rPr>
        <w:footnoteReference w:id="109"/>
      </w:r>
      <w:r w:rsidRPr="00017CED">
        <w:rPr>
          <w:rFonts w:eastAsiaTheme="minorHAnsi"/>
          <w:sz w:val="28"/>
          <w:szCs w:val="28"/>
          <w:lang w:eastAsia="en-US"/>
        </w:rPr>
        <w:t>, а т</w:t>
      </w:r>
      <w:r>
        <w:rPr>
          <w:rFonts w:eastAsiaTheme="minorHAnsi"/>
          <w:sz w:val="28"/>
          <w:szCs w:val="28"/>
          <w:lang w:eastAsia="en-US"/>
        </w:rPr>
        <w:t xml:space="preserve">акже супругами, усыновителями, </w:t>
      </w:r>
      <w:r w:rsidRPr="00017CED">
        <w:rPr>
          <w:rFonts w:eastAsiaTheme="minorHAnsi"/>
          <w:sz w:val="28"/>
          <w:szCs w:val="28"/>
          <w:lang w:eastAsia="en-US"/>
        </w:rPr>
        <w:t>усыновленными участников ГИА</w:t>
      </w:r>
      <w:r>
        <w:rPr>
          <w:rFonts w:eastAsiaTheme="minorHAnsi"/>
          <w:sz w:val="28"/>
          <w:szCs w:val="28"/>
          <w:lang w:eastAsia="en-US"/>
        </w:rPr>
        <w:t xml:space="preserve">, сдающих экзамен в </w:t>
      </w:r>
      <w:proofErr w:type="gramStart"/>
      <w:r>
        <w:rPr>
          <w:rFonts w:eastAsiaTheme="minorHAnsi"/>
          <w:sz w:val="28"/>
          <w:szCs w:val="28"/>
          <w:lang w:eastAsia="en-US"/>
        </w:rPr>
        <w:t>данном</w:t>
      </w:r>
      <w:proofErr w:type="gramEnd"/>
      <w:r>
        <w:rPr>
          <w:rFonts w:eastAsiaTheme="minorHAnsi"/>
          <w:sz w:val="28"/>
          <w:szCs w:val="28"/>
          <w:lang w:eastAsia="en-US"/>
        </w:rPr>
        <w:t xml:space="preserve"> ППЭ;</w:t>
      </w:r>
    </w:p>
    <w:p w:rsidR="00017CED" w:rsidRPr="00017CED" w:rsidRDefault="00017CED" w:rsidP="00017CED">
      <w:pPr>
        <w:spacing w:line="276" w:lineRule="auto"/>
        <w:ind w:firstLine="708"/>
        <w:jc w:val="both"/>
        <w:rPr>
          <w:rFonts w:eastAsiaTheme="minorHAnsi"/>
          <w:sz w:val="28"/>
          <w:szCs w:val="28"/>
          <w:lang w:eastAsia="en-US"/>
        </w:rPr>
      </w:pPr>
      <w:r w:rsidRPr="00017CED">
        <w:rPr>
          <w:rFonts w:eastAsiaTheme="minorHAnsi"/>
          <w:sz w:val="28"/>
          <w:szCs w:val="28"/>
          <w:lang w:eastAsia="en-US"/>
        </w:rPr>
        <w:t>г) не являются педагогическими работниками, яв</w:t>
      </w:r>
      <w:r>
        <w:rPr>
          <w:rFonts w:eastAsiaTheme="minorHAnsi"/>
          <w:sz w:val="28"/>
          <w:szCs w:val="28"/>
          <w:lang w:eastAsia="en-US"/>
        </w:rPr>
        <w:t xml:space="preserve">ляющимися учителями участников </w:t>
      </w:r>
      <w:r w:rsidRPr="00017CED">
        <w:rPr>
          <w:rFonts w:eastAsiaTheme="minorHAnsi"/>
          <w:sz w:val="28"/>
          <w:szCs w:val="28"/>
          <w:lang w:eastAsia="en-US"/>
        </w:rPr>
        <w:t xml:space="preserve">ГИА, </w:t>
      </w:r>
      <w:r>
        <w:rPr>
          <w:rFonts w:eastAsiaTheme="minorHAnsi"/>
          <w:sz w:val="28"/>
          <w:szCs w:val="28"/>
          <w:lang w:eastAsia="en-US"/>
        </w:rPr>
        <w:t xml:space="preserve">сдающих экзамен в </w:t>
      </w:r>
      <w:proofErr w:type="gramStart"/>
      <w:r>
        <w:rPr>
          <w:rFonts w:eastAsiaTheme="minorHAnsi"/>
          <w:sz w:val="28"/>
          <w:szCs w:val="28"/>
          <w:lang w:eastAsia="en-US"/>
        </w:rPr>
        <w:t>данном</w:t>
      </w:r>
      <w:proofErr w:type="gramEnd"/>
      <w:r>
        <w:rPr>
          <w:rFonts w:eastAsiaTheme="minorHAnsi"/>
          <w:sz w:val="28"/>
          <w:szCs w:val="28"/>
          <w:lang w:eastAsia="en-US"/>
        </w:rPr>
        <w:t xml:space="preserve"> ППЭ</w:t>
      </w:r>
      <w:r>
        <w:rPr>
          <w:rStyle w:val="aff"/>
          <w:rFonts w:eastAsiaTheme="minorHAnsi"/>
          <w:szCs w:val="28"/>
          <w:lang w:eastAsia="en-US"/>
        </w:rPr>
        <w:footnoteReference w:id="110"/>
      </w:r>
      <w:r w:rsidRPr="00017CED">
        <w:rPr>
          <w:rFonts w:eastAsiaTheme="minorHAnsi"/>
          <w:sz w:val="28"/>
          <w:szCs w:val="28"/>
          <w:lang w:eastAsia="en-US"/>
        </w:rPr>
        <w:t>.</w:t>
      </w:r>
    </w:p>
    <w:p w:rsidR="00017CED" w:rsidRDefault="00017CED" w:rsidP="00B03AF9">
      <w:pPr>
        <w:spacing w:line="276" w:lineRule="auto"/>
        <w:ind w:firstLine="708"/>
        <w:jc w:val="both"/>
        <w:rPr>
          <w:rFonts w:eastAsiaTheme="minorHAnsi"/>
          <w:sz w:val="28"/>
          <w:szCs w:val="28"/>
          <w:lang w:eastAsia="en-US"/>
        </w:rPr>
      </w:pPr>
      <w:proofErr w:type="gramStart"/>
      <w:r w:rsidRPr="00017CED">
        <w:rPr>
          <w:rFonts w:eastAsiaTheme="minorHAnsi"/>
          <w:sz w:val="28"/>
          <w:szCs w:val="28"/>
          <w:lang w:eastAsia="en-US"/>
        </w:rPr>
        <w:t>Организатор информируется под подпись о срока</w:t>
      </w:r>
      <w:r w:rsidR="00B03AF9">
        <w:rPr>
          <w:rFonts w:eastAsiaTheme="minorHAnsi"/>
          <w:sz w:val="28"/>
          <w:szCs w:val="28"/>
          <w:lang w:eastAsia="en-US"/>
        </w:rPr>
        <w:t xml:space="preserve">х, местах и порядке проведения </w:t>
      </w:r>
      <w:r w:rsidRPr="00017CED">
        <w:rPr>
          <w:rFonts w:eastAsiaTheme="minorHAnsi"/>
          <w:sz w:val="28"/>
          <w:szCs w:val="28"/>
          <w:lang w:eastAsia="en-US"/>
        </w:rPr>
        <w:t xml:space="preserve">ГИА, в том числе о ведении в ППЭ и аудиториях видеозаписи (в случае если </w:t>
      </w:r>
      <w:r w:rsidR="00B03AF9">
        <w:rPr>
          <w:rFonts w:eastAsiaTheme="minorHAnsi"/>
          <w:sz w:val="28"/>
          <w:szCs w:val="28"/>
          <w:lang w:eastAsia="en-US"/>
        </w:rPr>
        <w:t>Министерством</w:t>
      </w:r>
      <w:r w:rsidRPr="00017CED">
        <w:rPr>
          <w:rFonts w:eastAsiaTheme="minorHAnsi"/>
          <w:sz w:val="28"/>
          <w:szCs w:val="28"/>
          <w:lang w:eastAsia="en-US"/>
        </w:rPr>
        <w:t xml:space="preserve"> было принято решение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 в отношении работников ППЭ, нарушивших Порядок.</w:t>
      </w:r>
      <w:proofErr w:type="gramEnd"/>
    </w:p>
    <w:p w:rsidR="00B03AF9" w:rsidRPr="00B03AF9" w:rsidRDefault="00B03AF9" w:rsidP="00B03AF9">
      <w:pPr>
        <w:spacing w:line="276" w:lineRule="auto"/>
        <w:ind w:firstLine="708"/>
        <w:jc w:val="center"/>
        <w:rPr>
          <w:rFonts w:eastAsiaTheme="minorHAnsi"/>
          <w:b/>
          <w:sz w:val="28"/>
          <w:szCs w:val="28"/>
          <w:lang w:eastAsia="en-US"/>
        </w:rPr>
      </w:pPr>
      <w:r w:rsidRPr="00B03AF9">
        <w:rPr>
          <w:rFonts w:eastAsiaTheme="minorHAnsi"/>
          <w:b/>
          <w:sz w:val="28"/>
          <w:szCs w:val="28"/>
          <w:lang w:eastAsia="en-US"/>
        </w:rPr>
        <w:t>Подготовка к проведению ГИА</w:t>
      </w:r>
    </w:p>
    <w:p w:rsidR="00B03AF9" w:rsidRPr="00B03AF9" w:rsidRDefault="00B03AF9" w:rsidP="00B03AF9">
      <w:pPr>
        <w:spacing w:line="276" w:lineRule="auto"/>
        <w:ind w:firstLine="708"/>
        <w:jc w:val="both"/>
        <w:rPr>
          <w:rFonts w:eastAsiaTheme="minorHAnsi"/>
          <w:sz w:val="28"/>
          <w:szCs w:val="28"/>
          <w:lang w:eastAsia="en-US"/>
        </w:rPr>
      </w:pPr>
      <w:r w:rsidRPr="00B03AF9">
        <w:rPr>
          <w:rFonts w:eastAsiaTheme="minorHAnsi"/>
          <w:sz w:val="28"/>
          <w:szCs w:val="28"/>
          <w:lang w:eastAsia="en-US"/>
        </w:rPr>
        <w:t>Организатор вне аудитории должен заблаговременн</w:t>
      </w:r>
      <w:r>
        <w:rPr>
          <w:rFonts w:eastAsiaTheme="minorHAnsi"/>
          <w:sz w:val="28"/>
          <w:szCs w:val="28"/>
          <w:lang w:eastAsia="en-US"/>
        </w:rPr>
        <w:t xml:space="preserve">о пройти инструктаж по порядку </w:t>
      </w:r>
      <w:r w:rsidRPr="00B03AF9">
        <w:rPr>
          <w:rFonts w:eastAsiaTheme="minorHAnsi"/>
          <w:sz w:val="28"/>
          <w:szCs w:val="28"/>
          <w:lang w:eastAsia="en-US"/>
        </w:rPr>
        <w:t xml:space="preserve">и процедуре проведения ГИА и ознакомиться </w:t>
      </w:r>
      <w:proofErr w:type="gramStart"/>
      <w:r w:rsidRPr="00B03AF9">
        <w:rPr>
          <w:rFonts w:eastAsiaTheme="minorHAnsi"/>
          <w:sz w:val="28"/>
          <w:szCs w:val="28"/>
          <w:lang w:eastAsia="en-US"/>
        </w:rPr>
        <w:t>с</w:t>
      </w:r>
      <w:proofErr w:type="gramEnd"/>
      <w:r w:rsidRPr="00B03AF9">
        <w:rPr>
          <w:rFonts w:eastAsiaTheme="minorHAnsi"/>
          <w:sz w:val="28"/>
          <w:szCs w:val="28"/>
          <w:lang w:eastAsia="en-US"/>
        </w:rPr>
        <w:t xml:space="preserve">: </w:t>
      </w:r>
    </w:p>
    <w:p w:rsidR="00B03AF9" w:rsidRPr="00B03AF9" w:rsidRDefault="00B03AF9" w:rsidP="00B03AF9">
      <w:pPr>
        <w:spacing w:line="276" w:lineRule="auto"/>
        <w:ind w:firstLine="708"/>
        <w:jc w:val="both"/>
        <w:rPr>
          <w:rFonts w:eastAsiaTheme="minorHAnsi"/>
          <w:sz w:val="28"/>
          <w:szCs w:val="28"/>
          <w:lang w:eastAsia="en-US"/>
        </w:rPr>
      </w:pPr>
      <w:r w:rsidRPr="00B03AF9">
        <w:rPr>
          <w:rFonts w:eastAsiaTheme="minorHAnsi"/>
          <w:sz w:val="28"/>
          <w:szCs w:val="28"/>
          <w:lang w:eastAsia="en-US"/>
        </w:rPr>
        <w:t>а) нормативными правовыми актами, регламентирующими проведение ГИА;</w:t>
      </w:r>
    </w:p>
    <w:p w:rsidR="00B03AF9" w:rsidRDefault="00B03AF9" w:rsidP="00B03AF9">
      <w:pPr>
        <w:spacing w:line="276" w:lineRule="auto"/>
        <w:ind w:firstLine="708"/>
        <w:jc w:val="both"/>
        <w:rPr>
          <w:rFonts w:eastAsiaTheme="minorHAnsi"/>
          <w:sz w:val="28"/>
          <w:szCs w:val="28"/>
          <w:lang w:eastAsia="en-US"/>
        </w:rPr>
      </w:pPr>
      <w:r w:rsidRPr="00B03AF9">
        <w:rPr>
          <w:rFonts w:eastAsiaTheme="minorHAnsi"/>
          <w:sz w:val="28"/>
          <w:szCs w:val="28"/>
          <w:lang w:eastAsia="en-US"/>
        </w:rPr>
        <w:t>б) инструкцией, определяющей порядок работы организаторов вне аудитории.</w:t>
      </w:r>
    </w:p>
    <w:p w:rsidR="004878CC" w:rsidRPr="00D05CD6" w:rsidRDefault="00D05CD6" w:rsidP="00B03AF9">
      <w:pPr>
        <w:spacing w:line="276" w:lineRule="auto"/>
        <w:ind w:firstLine="708"/>
        <w:jc w:val="center"/>
        <w:rPr>
          <w:rFonts w:eastAsiaTheme="minorHAnsi"/>
          <w:b/>
          <w:sz w:val="28"/>
          <w:szCs w:val="28"/>
          <w:lang w:eastAsia="en-US"/>
        </w:rPr>
      </w:pPr>
      <w:r w:rsidRPr="00D05CD6">
        <w:rPr>
          <w:rFonts w:eastAsiaTheme="minorHAnsi"/>
          <w:b/>
          <w:sz w:val="28"/>
          <w:szCs w:val="28"/>
          <w:lang w:eastAsia="en-US"/>
        </w:rPr>
        <w:t>Проведение экзамена в ППЭ</w:t>
      </w:r>
      <w:bookmarkEnd w:id="67"/>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995"/>
      </w:tblGrid>
      <w:tr w:rsidR="004878CC" w:rsidRPr="004878CC" w:rsidTr="00B03AF9">
        <w:trPr>
          <w:trHeight w:val="1087"/>
        </w:trPr>
        <w:tc>
          <w:tcPr>
            <w:tcW w:w="9995" w:type="dxa"/>
          </w:tcPr>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Организатору вне аудитории необходимо пом</w:t>
            </w:r>
            <w:r>
              <w:rPr>
                <w:rFonts w:eastAsiaTheme="minorHAnsi"/>
                <w:sz w:val="28"/>
                <w:szCs w:val="28"/>
                <w:lang w:eastAsia="en-US"/>
              </w:rPr>
              <w:t xml:space="preserve">нить, что экзамен проводится в </w:t>
            </w:r>
            <w:r w:rsidRPr="00B03AF9">
              <w:rPr>
                <w:rFonts w:eastAsiaTheme="minorHAnsi"/>
                <w:sz w:val="28"/>
                <w:szCs w:val="28"/>
                <w:lang w:eastAsia="en-US"/>
              </w:rPr>
              <w:t>спокойной и доброжелательной обстановке.</w:t>
            </w:r>
          </w:p>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В день проведения экзамена в ППЭ организатору вне аудитории запрещается:</w:t>
            </w:r>
          </w:p>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а) иметь при себе средства связи, электронно-</w:t>
            </w:r>
            <w:r>
              <w:rPr>
                <w:rFonts w:eastAsiaTheme="minorHAnsi"/>
                <w:sz w:val="28"/>
                <w:szCs w:val="28"/>
                <w:lang w:eastAsia="en-US"/>
              </w:rPr>
              <w:t xml:space="preserve">вычислительную технику, фото-, </w:t>
            </w:r>
            <w:r w:rsidRPr="00B03AF9">
              <w:rPr>
                <w:rFonts w:eastAsiaTheme="minorHAnsi"/>
                <w:sz w:val="28"/>
                <w:szCs w:val="28"/>
                <w:lang w:eastAsia="en-US"/>
              </w:rPr>
              <w:t>видеоаппаратуру, справочные материалы, письменные заметки и иные средства хранения и передачи информации, в том числе иметь при себе художественную литературу и т.д.;</w:t>
            </w:r>
          </w:p>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б) оказывать содействие участникам ГИА, в том числе</w:t>
            </w:r>
            <w:r>
              <w:rPr>
                <w:rFonts w:eastAsiaTheme="minorHAnsi"/>
                <w:sz w:val="28"/>
                <w:szCs w:val="28"/>
                <w:lang w:eastAsia="en-US"/>
              </w:rPr>
              <w:t xml:space="preserve"> передавать им средства связи, </w:t>
            </w:r>
            <w:r w:rsidRPr="00B03AF9">
              <w:rPr>
                <w:rFonts w:eastAsiaTheme="minorHAnsi"/>
                <w:sz w:val="28"/>
                <w:szCs w:val="28"/>
                <w:lang w:eastAsia="en-US"/>
              </w:rPr>
              <w:t xml:space="preserve">электронно-вычислительную технику, фото-, аудио- и видеоаппаратуру, справочные материалы, письменные заметки и иные средства </w:t>
            </w:r>
            <w:r w:rsidRPr="00B03AF9">
              <w:rPr>
                <w:rFonts w:eastAsiaTheme="minorHAnsi"/>
                <w:sz w:val="28"/>
                <w:szCs w:val="28"/>
                <w:lang w:eastAsia="en-US"/>
              </w:rPr>
              <w:lastRenderedPageBreak/>
              <w:t>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в) выносить из аудитории и ППЭ черновики, ЭМ на</w:t>
            </w:r>
            <w:r>
              <w:rPr>
                <w:rFonts w:eastAsiaTheme="minorHAnsi"/>
                <w:sz w:val="28"/>
                <w:szCs w:val="28"/>
                <w:lang w:eastAsia="en-US"/>
              </w:rPr>
              <w:t xml:space="preserve"> бумажном и (или) электронном носителях</w:t>
            </w:r>
            <w:r>
              <w:rPr>
                <w:rStyle w:val="aff"/>
                <w:rFonts w:eastAsiaTheme="minorHAnsi"/>
                <w:szCs w:val="28"/>
                <w:lang w:eastAsia="en-US"/>
              </w:rPr>
              <w:footnoteReference w:id="111"/>
            </w:r>
            <w:r w:rsidRPr="00B03AF9">
              <w:rPr>
                <w:rFonts w:eastAsiaTheme="minorHAnsi"/>
                <w:sz w:val="28"/>
                <w:szCs w:val="28"/>
                <w:lang w:eastAsia="en-US"/>
              </w:rPr>
              <w:t>, фотографировать ЭМ, черновики;</w:t>
            </w:r>
          </w:p>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г) покидать ПП</w:t>
            </w:r>
            <w:r>
              <w:rPr>
                <w:rFonts w:eastAsiaTheme="minorHAnsi"/>
                <w:sz w:val="28"/>
                <w:szCs w:val="28"/>
                <w:lang w:eastAsia="en-US"/>
              </w:rPr>
              <w:t>Э в день проведения экзамена</w:t>
            </w:r>
            <w:r>
              <w:rPr>
                <w:rStyle w:val="aff"/>
                <w:rFonts w:eastAsiaTheme="minorHAnsi"/>
                <w:szCs w:val="28"/>
                <w:lang w:eastAsia="en-US"/>
              </w:rPr>
              <w:footnoteReference w:id="112"/>
            </w:r>
            <w:r w:rsidRPr="00B03AF9">
              <w:rPr>
                <w:rFonts w:eastAsiaTheme="minorHAnsi"/>
                <w:sz w:val="28"/>
                <w:szCs w:val="28"/>
                <w:lang w:eastAsia="en-US"/>
              </w:rPr>
              <w:t xml:space="preserve"> (до окончания процедур, </w:t>
            </w:r>
          </w:p>
          <w:p w:rsidR="004878CC" w:rsidRPr="00E81AF8" w:rsidRDefault="00B03AF9" w:rsidP="00B03AF9">
            <w:pPr>
              <w:spacing w:line="276" w:lineRule="auto"/>
              <w:ind w:firstLine="709"/>
              <w:jc w:val="both"/>
              <w:rPr>
                <w:rFonts w:eastAsiaTheme="minorHAnsi"/>
                <w:sz w:val="28"/>
                <w:szCs w:val="28"/>
                <w:lang w:eastAsia="en-US"/>
              </w:rPr>
            </w:pPr>
            <w:proofErr w:type="gramStart"/>
            <w:r w:rsidRPr="00B03AF9">
              <w:rPr>
                <w:rFonts w:eastAsiaTheme="minorHAnsi"/>
                <w:sz w:val="28"/>
                <w:szCs w:val="28"/>
                <w:lang w:eastAsia="en-US"/>
              </w:rPr>
              <w:t>предусмотренных</w:t>
            </w:r>
            <w:proofErr w:type="gramEnd"/>
            <w:r w:rsidRPr="00B03AF9">
              <w:rPr>
                <w:rFonts w:eastAsiaTheme="minorHAnsi"/>
                <w:sz w:val="28"/>
                <w:szCs w:val="28"/>
                <w:lang w:eastAsia="en-US"/>
              </w:rPr>
              <w:t xml:space="preserve"> Порядком).</w:t>
            </w:r>
          </w:p>
        </w:tc>
      </w:tr>
    </w:tbl>
    <w:p w:rsidR="00B03AF9" w:rsidRPr="00B03AF9" w:rsidRDefault="00B03AF9" w:rsidP="00B03AF9">
      <w:pPr>
        <w:spacing w:line="276" w:lineRule="auto"/>
        <w:ind w:firstLine="851"/>
        <w:jc w:val="both"/>
        <w:rPr>
          <w:rFonts w:eastAsiaTheme="minorHAnsi"/>
          <w:b/>
          <w:sz w:val="28"/>
          <w:szCs w:val="28"/>
          <w:lang w:eastAsia="en-US"/>
        </w:rPr>
      </w:pPr>
      <w:bookmarkStart w:id="68" w:name="_Toc379881177"/>
      <w:bookmarkStart w:id="69" w:name="_Toc404598551"/>
      <w:bookmarkEnd w:id="65"/>
      <w:bookmarkEnd w:id="66"/>
      <w:r w:rsidRPr="00B03AF9">
        <w:rPr>
          <w:rFonts w:eastAsiaTheme="minorHAnsi"/>
          <w:b/>
          <w:sz w:val="28"/>
          <w:szCs w:val="28"/>
          <w:lang w:eastAsia="en-US"/>
        </w:rPr>
        <w:lastRenderedPageBreak/>
        <w:t>В день проведения ГИА организатор в аудитории должен:</w:t>
      </w:r>
    </w:p>
    <w:p w:rsidR="00B03AF9" w:rsidRPr="00B03AF9" w:rsidRDefault="00B03AF9" w:rsidP="00B03AF9">
      <w:pPr>
        <w:spacing w:line="276" w:lineRule="auto"/>
        <w:ind w:firstLine="851"/>
        <w:jc w:val="both"/>
        <w:rPr>
          <w:rFonts w:eastAsiaTheme="minorHAnsi"/>
          <w:sz w:val="28"/>
          <w:szCs w:val="28"/>
          <w:lang w:eastAsia="en-US"/>
        </w:rPr>
      </w:pPr>
      <w:r w:rsidRPr="00B03AF9">
        <w:rPr>
          <w:rFonts w:eastAsiaTheme="minorHAnsi"/>
          <w:sz w:val="28"/>
          <w:szCs w:val="28"/>
          <w:lang w:eastAsia="en-US"/>
        </w:rPr>
        <w:t>1) прибыть в ППЭ не позднее 08.00 по местному времени;</w:t>
      </w:r>
    </w:p>
    <w:p w:rsidR="00B03AF9" w:rsidRPr="00B03AF9" w:rsidRDefault="00B03AF9" w:rsidP="00B03AF9">
      <w:pPr>
        <w:spacing w:line="276" w:lineRule="auto"/>
        <w:ind w:firstLine="851"/>
        <w:jc w:val="both"/>
        <w:rPr>
          <w:rFonts w:eastAsiaTheme="minorHAnsi"/>
          <w:sz w:val="28"/>
          <w:szCs w:val="28"/>
          <w:lang w:eastAsia="en-US"/>
        </w:rPr>
      </w:pPr>
      <w:r w:rsidRPr="00B03AF9">
        <w:rPr>
          <w:rFonts w:eastAsiaTheme="minorHAnsi"/>
          <w:sz w:val="28"/>
          <w:szCs w:val="28"/>
          <w:lang w:eastAsia="en-US"/>
        </w:rPr>
        <w:t>2) оставить личные вещи в месте хранения личных</w:t>
      </w:r>
      <w:r>
        <w:rPr>
          <w:rFonts w:eastAsiaTheme="minorHAnsi"/>
          <w:sz w:val="28"/>
          <w:szCs w:val="28"/>
          <w:lang w:eastAsia="en-US"/>
        </w:rPr>
        <w:t xml:space="preserve"> вещей, расположенном до входа </w:t>
      </w:r>
      <w:r w:rsidRPr="00B03AF9">
        <w:rPr>
          <w:rFonts w:eastAsiaTheme="minorHAnsi"/>
          <w:sz w:val="28"/>
          <w:szCs w:val="28"/>
          <w:lang w:eastAsia="en-US"/>
        </w:rPr>
        <w:t>в ППЭ.</w:t>
      </w:r>
    </w:p>
    <w:p w:rsidR="00B03AF9" w:rsidRDefault="00B03AF9" w:rsidP="00B03AF9">
      <w:pPr>
        <w:spacing w:line="276" w:lineRule="auto"/>
        <w:ind w:firstLine="709"/>
        <w:jc w:val="both"/>
        <w:rPr>
          <w:rFonts w:eastAsiaTheme="minorHAnsi"/>
          <w:b/>
          <w:sz w:val="28"/>
          <w:szCs w:val="28"/>
          <w:lang w:eastAsia="en-US"/>
        </w:rPr>
      </w:pPr>
      <w:r w:rsidRPr="00B03AF9">
        <w:rPr>
          <w:rFonts w:eastAsiaTheme="minorHAnsi"/>
          <w:b/>
          <w:sz w:val="28"/>
          <w:szCs w:val="28"/>
          <w:lang w:eastAsia="en-US"/>
        </w:rPr>
        <w:t xml:space="preserve">Организатор вне аудитории, назначенный руководителем ППЭ на проведение </w:t>
      </w:r>
      <w:r>
        <w:rPr>
          <w:rFonts w:eastAsiaTheme="minorHAnsi"/>
          <w:b/>
          <w:sz w:val="28"/>
          <w:szCs w:val="28"/>
          <w:lang w:eastAsia="en-US"/>
        </w:rPr>
        <w:t>регистрации, должен:</w:t>
      </w:r>
    </w:p>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 xml:space="preserve">получить у руководителя ППЭ список работников ППЭ и общественных </w:t>
      </w:r>
    </w:p>
    <w:p w:rsidR="00B03AF9" w:rsidRPr="00B03AF9" w:rsidRDefault="00B03AF9" w:rsidP="00B03AF9">
      <w:pPr>
        <w:spacing w:line="276" w:lineRule="auto"/>
        <w:jc w:val="both"/>
        <w:rPr>
          <w:rFonts w:eastAsiaTheme="minorHAnsi"/>
          <w:sz w:val="28"/>
          <w:szCs w:val="28"/>
          <w:lang w:eastAsia="en-US"/>
        </w:rPr>
      </w:pPr>
      <w:r w:rsidRPr="00B03AF9">
        <w:rPr>
          <w:rFonts w:eastAsiaTheme="minorHAnsi"/>
          <w:sz w:val="28"/>
          <w:szCs w:val="28"/>
          <w:lang w:eastAsia="en-US"/>
        </w:rPr>
        <w:t>наблюдателей;</w:t>
      </w:r>
    </w:p>
    <w:p w:rsidR="00E81AF8"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не позднее 08.00 по местному времени на входе в</w:t>
      </w:r>
      <w:r>
        <w:rPr>
          <w:rFonts w:eastAsiaTheme="minorHAnsi"/>
          <w:sz w:val="28"/>
          <w:szCs w:val="28"/>
          <w:lang w:eastAsia="en-US"/>
        </w:rPr>
        <w:t xml:space="preserve"> ППЭ совместно с сотрудниками, </w:t>
      </w:r>
      <w:r w:rsidRPr="00B03AF9">
        <w:rPr>
          <w:rFonts w:eastAsiaTheme="minorHAnsi"/>
          <w:sz w:val="28"/>
          <w:szCs w:val="28"/>
          <w:lang w:eastAsia="en-US"/>
        </w:rPr>
        <w:t>осуществляющими охрану правопорядка, проверить наличие следующих документов у следующих лиц, а также установить соответствие их личности представленным документам:</w:t>
      </w:r>
      <w:r w:rsidRPr="00B03AF9">
        <w:rPr>
          <w:rFonts w:eastAsiaTheme="minorHAnsi"/>
          <w:sz w:val="28"/>
          <w:szCs w:val="28"/>
          <w:lang w:eastAsia="en-US"/>
        </w:rPr>
        <w:cr/>
      </w:r>
    </w:p>
    <w:tbl>
      <w:tblPr>
        <w:tblStyle w:val="afffd"/>
        <w:tblW w:w="0" w:type="auto"/>
        <w:tblLook w:val="04A0" w:firstRow="1" w:lastRow="0" w:firstColumn="1" w:lastColumn="0" w:noHBand="0" w:noVBand="1"/>
      </w:tblPr>
      <w:tblGrid>
        <w:gridCol w:w="4997"/>
        <w:gridCol w:w="4998"/>
      </w:tblGrid>
      <w:tr w:rsidR="00B03AF9" w:rsidRPr="00B03AF9" w:rsidTr="00B03AF9">
        <w:tc>
          <w:tcPr>
            <w:tcW w:w="4997" w:type="dxa"/>
          </w:tcPr>
          <w:p w:rsidR="00B03AF9" w:rsidRPr="00B03AF9" w:rsidRDefault="00B03AF9" w:rsidP="00B03AF9">
            <w:pPr>
              <w:spacing w:line="276" w:lineRule="auto"/>
              <w:jc w:val="center"/>
              <w:rPr>
                <w:rFonts w:eastAsiaTheme="minorHAnsi"/>
                <w:b/>
                <w:sz w:val="22"/>
                <w:szCs w:val="22"/>
                <w:lang w:eastAsia="en-US"/>
              </w:rPr>
            </w:pPr>
            <w:r w:rsidRPr="00B03AF9">
              <w:rPr>
                <w:rFonts w:eastAsiaTheme="minorHAnsi"/>
                <w:b/>
                <w:sz w:val="22"/>
                <w:szCs w:val="22"/>
                <w:lang w:eastAsia="en-US"/>
              </w:rPr>
              <w:t>Лица, имеющие право присутствовать</w:t>
            </w:r>
          </w:p>
          <w:p w:rsidR="00B03AF9" w:rsidRPr="00B03AF9" w:rsidRDefault="00B03AF9" w:rsidP="00B03AF9">
            <w:pPr>
              <w:spacing w:line="276" w:lineRule="auto"/>
              <w:jc w:val="center"/>
              <w:rPr>
                <w:rFonts w:eastAsiaTheme="minorHAnsi"/>
                <w:b/>
                <w:sz w:val="22"/>
                <w:szCs w:val="22"/>
                <w:lang w:eastAsia="en-US"/>
              </w:rPr>
            </w:pPr>
            <w:r w:rsidRPr="00B03AF9">
              <w:rPr>
                <w:rFonts w:eastAsiaTheme="minorHAnsi"/>
                <w:b/>
                <w:sz w:val="22"/>
                <w:szCs w:val="22"/>
                <w:lang w:eastAsia="en-US"/>
              </w:rPr>
              <w:t>в ППЭ</w:t>
            </w:r>
          </w:p>
        </w:tc>
        <w:tc>
          <w:tcPr>
            <w:tcW w:w="4998" w:type="dxa"/>
          </w:tcPr>
          <w:p w:rsidR="00B03AF9" w:rsidRPr="00B03AF9" w:rsidRDefault="00B03AF9" w:rsidP="00B03AF9">
            <w:pPr>
              <w:spacing w:line="276" w:lineRule="auto"/>
              <w:jc w:val="center"/>
              <w:rPr>
                <w:rFonts w:eastAsiaTheme="minorHAnsi"/>
                <w:b/>
                <w:sz w:val="22"/>
                <w:szCs w:val="22"/>
                <w:lang w:eastAsia="en-US"/>
              </w:rPr>
            </w:pPr>
            <w:r w:rsidRPr="00B03AF9">
              <w:rPr>
                <w:rFonts w:eastAsiaTheme="minorHAnsi"/>
                <w:b/>
                <w:sz w:val="22"/>
                <w:szCs w:val="22"/>
                <w:lang w:eastAsia="en-US"/>
              </w:rPr>
              <w:t>Документы, на основании которых лица имеют</w:t>
            </w:r>
          </w:p>
          <w:p w:rsidR="00B03AF9" w:rsidRPr="00B03AF9" w:rsidRDefault="00B03AF9" w:rsidP="00B03AF9">
            <w:pPr>
              <w:spacing w:line="276" w:lineRule="auto"/>
              <w:jc w:val="center"/>
              <w:rPr>
                <w:rFonts w:eastAsiaTheme="minorHAnsi"/>
                <w:b/>
                <w:sz w:val="22"/>
                <w:szCs w:val="22"/>
                <w:lang w:eastAsia="en-US"/>
              </w:rPr>
            </w:pPr>
            <w:r w:rsidRPr="00B03AF9">
              <w:rPr>
                <w:rFonts w:eastAsiaTheme="minorHAnsi"/>
                <w:b/>
                <w:sz w:val="22"/>
                <w:szCs w:val="22"/>
                <w:lang w:eastAsia="en-US"/>
              </w:rPr>
              <w:t>право присутствовать в ППЭ</w:t>
            </w:r>
          </w:p>
        </w:tc>
      </w:tr>
      <w:tr w:rsidR="00B03AF9" w:rsidRPr="00B03AF9" w:rsidTr="00B03AF9">
        <w:tc>
          <w:tcPr>
            <w:tcW w:w="4997" w:type="dxa"/>
          </w:tcPr>
          <w:p w:rsidR="00B03AF9" w:rsidRPr="00B03AF9" w:rsidRDefault="00B03AF9" w:rsidP="00B03AF9">
            <w:pPr>
              <w:spacing w:line="276" w:lineRule="auto"/>
              <w:rPr>
                <w:rFonts w:eastAsiaTheme="minorHAnsi"/>
                <w:sz w:val="22"/>
                <w:szCs w:val="22"/>
                <w:lang w:eastAsia="en-US"/>
              </w:rPr>
            </w:pPr>
            <w:r w:rsidRPr="00B03AF9">
              <w:rPr>
                <w:rFonts w:eastAsiaTheme="minorHAnsi"/>
                <w:sz w:val="22"/>
                <w:szCs w:val="22"/>
                <w:lang w:eastAsia="en-US"/>
              </w:rPr>
              <w:t xml:space="preserve">Должностные лица </w:t>
            </w:r>
            <w:proofErr w:type="spellStart"/>
            <w:r w:rsidRPr="00B03AF9">
              <w:rPr>
                <w:rFonts w:eastAsiaTheme="minorHAnsi"/>
                <w:sz w:val="22"/>
                <w:szCs w:val="22"/>
                <w:lang w:eastAsia="en-US"/>
              </w:rPr>
              <w:t>Рособрнадзора</w:t>
            </w:r>
            <w:proofErr w:type="spellEnd"/>
            <w:r w:rsidRPr="00B03AF9">
              <w:rPr>
                <w:rFonts w:eastAsiaTheme="minorHAnsi"/>
                <w:sz w:val="22"/>
                <w:szCs w:val="22"/>
                <w:lang w:eastAsia="en-US"/>
              </w:rPr>
              <w:t>,</w:t>
            </w:r>
          </w:p>
          <w:p w:rsidR="00B03AF9" w:rsidRPr="00B03AF9" w:rsidRDefault="00B03AF9" w:rsidP="00B03AF9">
            <w:pPr>
              <w:spacing w:line="276" w:lineRule="auto"/>
              <w:rPr>
                <w:rFonts w:eastAsiaTheme="minorHAnsi"/>
                <w:sz w:val="22"/>
                <w:szCs w:val="22"/>
                <w:lang w:eastAsia="en-US"/>
              </w:rPr>
            </w:pPr>
            <w:r w:rsidRPr="00B03AF9">
              <w:rPr>
                <w:rFonts w:eastAsiaTheme="minorHAnsi"/>
                <w:sz w:val="22"/>
                <w:szCs w:val="22"/>
                <w:lang w:eastAsia="en-US"/>
              </w:rPr>
              <w:t xml:space="preserve">а также иные лица, определенные </w:t>
            </w:r>
            <w:proofErr w:type="spellStart"/>
            <w:r w:rsidRPr="00B03AF9">
              <w:rPr>
                <w:rFonts w:eastAsiaTheme="minorHAnsi"/>
                <w:sz w:val="22"/>
                <w:szCs w:val="22"/>
                <w:lang w:eastAsia="en-US"/>
              </w:rPr>
              <w:t>Рособрнадзором</w:t>
            </w:r>
            <w:proofErr w:type="spellEnd"/>
          </w:p>
        </w:tc>
        <w:tc>
          <w:tcPr>
            <w:tcW w:w="4998" w:type="dxa"/>
            <w:vMerge w:val="restart"/>
            <w:vAlign w:val="center"/>
          </w:tcPr>
          <w:p w:rsidR="00B03AF9" w:rsidRPr="00B03AF9" w:rsidRDefault="00B03AF9" w:rsidP="00B03AF9">
            <w:pPr>
              <w:spacing w:line="276" w:lineRule="auto"/>
              <w:jc w:val="center"/>
              <w:rPr>
                <w:rFonts w:eastAsiaTheme="minorHAnsi"/>
                <w:sz w:val="22"/>
                <w:szCs w:val="22"/>
                <w:lang w:eastAsia="en-US"/>
              </w:rPr>
            </w:pPr>
            <w:r w:rsidRPr="00B03AF9">
              <w:rPr>
                <w:rFonts w:eastAsiaTheme="minorHAnsi"/>
                <w:sz w:val="22"/>
                <w:szCs w:val="22"/>
                <w:lang w:eastAsia="en-US"/>
              </w:rPr>
              <w:t>1) Документ, удостоверяющий личность.</w:t>
            </w:r>
          </w:p>
          <w:p w:rsidR="00B03AF9" w:rsidRPr="00B03AF9" w:rsidRDefault="00B03AF9" w:rsidP="00B03AF9">
            <w:pPr>
              <w:spacing w:line="276" w:lineRule="auto"/>
              <w:jc w:val="center"/>
              <w:rPr>
                <w:rFonts w:eastAsiaTheme="minorHAnsi"/>
                <w:sz w:val="22"/>
                <w:szCs w:val="22"/>
                <w:lang w:eastAsia="en-US"/>
              </w:rPr>
            </w:pPr>
            <w:r w:rsidRPr="00B03AF9">
              <w:rPr>
                <w:rFonts w:eastAsiaTheme="minorHAnsi"/>
                <w:sz w:val="22"/>
                <w:szCs w:val="22"/>
                <w:lang w:eastAsia="en-US"/>
              </w:rPr>
              <w:t>2) Документ, подтверждающий полномочия.</w:t>
            </w:r>
          </w:p>
        </w:tc>
      </w:tr>
      <w:tr w:rsidR="00B03AF9" w:rsidRPr="00B03AF9" w:rsidTr="00B03AF9">
        <w:tc>
          <w:tcPr>
            <w:tcW w:w="4997" w:type="dxa"/>
          </w:tcPr>
          <w:p w:rsidR="00B03AF9" w:rsidRPr="00B03AF9" w:rsidRDefault="00B03AF9" w:rsidP="00B03AF9">
            <w:pPr>
              <w:tabs>
                <w:tab w:val="left" w:pos="1515"/>
              </w:tabs>
              <w:spacing w:line="276" w:lineRule="auto"/>
              <w:rPr>
                <w:rFonts w:eastAsiaTheme="minorHAnsi"/>
                <w:sz w:val="22"/>
                <w:szCs w:val="22"/>
                <w:lang w:eastAsia="en-US"/>
              </w:rPr>
            </w:pPr>
            <w:proofErr w:type="gramStart"/>
            <w:r>
              <w:rPr>
                <w:rFonts w:eastAsiaTheme="minorHAnsi"/>
                <w:sz w:val="22"/>
                <w:szCs w:val="22"/>
                <w:lang w:eastAsia="en-US"/>
              </w:rPr>
              <w:t>Должностные</w:t>
            </w:r>
            <w:proofErr w:type="gramEnd"/>
            <w:r>
              <w:rPr>
                <w:rFonts w:eastAsiaTheme="minorHAnsi"/>
                <w:sz w:val="22"/>
                <w:szCs w:val="22"/>
                <w:lang w:eastAsia="en-US"/>
              </w:rPr>
              <w:t xml:space="preserve"> лиц </w:t>
            </w:r>
            <w:proofErr w:type="spellStart"/>
            <w:r>
              <w:rPr>
                <w:rFonts w:eastAsiaTheme="minorHAnsi"/>
                <w:sz w:val="22"/>
                <w:szCs w:val="22"/>
                <w:lang w:eastAsia="en-US"/>
              </w:rPr>
              <w:t>аОИВ</w:t>
            </w:r>
            <w:proofErr w:type="spellEnd"/>
            <w:r w:rsidRPr="00B03AF9">
              <w:rPr>
                <w:rFonts w:eastAsiaTheme="minorHAnsi"/>
                <w:sz w:val="22"/>
                <w:szCs w:val="22"/>
                <w:lang w:eastAsia="en-US"/>
              </w:rPr>
              <w:t xml:space="preserve"> субъекта Российской </w:t>
            </w:r>
          </w:p>
          <w:p w:rsidR="00B03AF9" w:rsidRPr="00B03AF9" w:rsidRDefault="00B03AF9" w:rsidP="00B03AF9">
            <w:pPr>
              <w:tabs>
                <w:tab w:val="left" w:pos="1515"/>
              </w:tabs>
              <w:spacing w:line="276" w:lineRule="auto"/>
              <w:rPr>
                <w:rFonts w:eastAsiaTheme="minorHAnsi"/>
                <w:sz w:val="22"/>
                <w:szCs w:val="22"/>
                <w:lang w:eastAsia="en-US"/>
              </w:rPr>
            </w:pPr>
            <w:r w:rsidRPr="00B03AF9">
              <w:rPr>
                <w:rFonts w:eastAsiaTheme="minorHAnsi"/>
                <w:sz w:val="22"/>
                <w:szCs w:val="22"/>
                <w:lang w:eastAsia="en-US"/>
              </w:rPr>
              <w:t xml:space="preserve">Федерации, </w:t>
            </w:r>
            <w:proofErr w:type="gramStart"/>
            <w:r w:rsidRPr="00B03AF9">
              <w:rPr>
                <w:rFonts w:eastAsiaTheme="minorHAnsi"/>
                <w:sz w:val="22"/>
                <w:szCs w:val="22"/>
                <w:lang w:eastAsia="en-US"/>
              </w:rPr>
              <w:t>осуществляющего</w:t>
            </w:r>
            <w:proofErr w:type="gramEnd"/>
            <w:r w:rsidRPr="00B03AF9">
              <w:rPr>
                <w:rFonts w:eastAsiaTheme="minorHAnsi"/>
                <w:sz w:val="22"/>
                <w:szCs w:val="22"/>
                <w:lang w:eastAsia="en-US"/>
              </w:rPr>
              <w:t xml:space="preserve"> переданные </w:t>
            </w:r>
          </w:p>
          <w:p w:rsidR="00B03AF9" w:rsidRPr="00B03AF9" w:rsidRDefault="00B03AF9" w:rsidP="00B03AF9">
            <w:pPr>
              <w:tabs>
                <w:tab w:val="left" w:pos="1515"/>
              </w:tabs>
              <w:spacing w:line="276" w:lineRule="auto"/>
              <w:rPr>
                <w:rFonts w:eastAsiaTheme="minorHAnsi"/>
                <w:sz w:val="22"/>
                <w:szCs w:val="22"/>
                <w:lang w:eastAsia="en-US"/>
              </w:rPr>
            </w:pPr>
            <w:r w:rsidRPr="00B03AF9">
              <w:rPr>
                <w:rFonts w:eastAsiaTheme="minorHAnsi"/>
                <w:sz w:val="22"/>
                <w:szCs w:val="22"/>
                <w:lang w:eastAsia="en-US"/>
              </w:rPr>
              <w:t xml:space="preserve">полномочия Российской Федерации в сфере </w:t>
            </w:r>
          </w:p>
          <w:p w:rsidR="00B03AF9" w:rsidRPr="00B03AF9" w:rsidRDefault="00B03AF9" w:rsidP="00B03AF9">
            <w:pPr>
              <w:tabs>
                <w:tab w:val="left" w:pos="1515"/>
              </w:tabs>
              <w:spacing w:line="276" w:lineRule="auto"/>
              <w:rPr>
                <w:rFonts w:eastAsiaTheme="minorHAnsi"/>
                <w:sz w:val="22"/>
                <w:szCs w:val="22"/>
                <w:lang w:eastAsia="en-US"/>
              </w:rPr>
            </w:pPr>
            <w:r w:rsidRPr="00B03AF9">
              <w:rPr>
                <w:rFonts w:eastAsiaTheme="minorHAnsi"/>
                <w:sz w:val="22"/>
                <w:szCs w:val="22"/>
                <w:lang w:eastAsia="en-US"/>
              </w:rPr>
              <w:t>образования</w:t>
            </w:r>
          </w:p>
        </w:tc>
        <w:tc>
          <w:tcPr>
            <w:tcW w:w="4998" w:type="dxa"/>
            <w:vMerge/>
          </w:tcPr>
          <w:p w:rsidR="00B03AF9" w:rsidRPr="00B03AF9" w:rsidRDefault="00B03AF9" w:rsidP="00B03AF9">
            <w:pPr>
              <w:spacing w:line="276" w:lineRule="auto"/>
              <w:jc w:val="both"/>
              <w:rPr>
                <w:rFonts w:eastAsiaTheme="minorHAnsi"/>
                <w:sz w:val="22"/>
                <w:szCs w:val="22"/>
                <w:lang w:eastAsia="en-US"/>
              </w:rPr>
            </w:pPr>
          </w:p>
        </w:tc>
      </w:tr>
      <w:tr w:rsidR="00B03AF9" w:rsidRPr="00B03AF9" w:rsidTr="00B03AF9">
        <w:tc>
          <w:tcPr>
            <w:tcW w:w="4997" w:type="dxa"/>
          </w:tcPr>
          <w:p w:rsidR="00B03AF9" w:rsidRPr="00B03AF9" w:rsidRDefault="00B03AF9" w:rsidP="00B03AF9">
            <w:pPr>
              <w:spacing w:line="276" w:lineRule="auto"/>
              <w:rPr>
                <w:rFonts w:eastAsiaTheme="minorHAnsi"/>
                <w:sz w:val="22"/>
                <w:szCs w:val="22"/>
                <w:lang w:eastAsia="en-US"/>
              </w:rPr>
            </w:pPr>
            <w:proofErr w:type="spellStart"/>
            <w:r>
              <w:rPr>
                <w:rFonts w:eastAsiaTheme="minorHAnsi"/>
                <w:sz w:val="22"/>
                <w:szCs w:val="22"/>
                <w:lang w:eastAsia="en-US"/>
              </w:rPr>
              <w:t>Сотрудники</w:t>
            </w:r>
            <w:proofErr w:type="gramStart"/>
            <w:r>
              <w:rPr>
                <w:rFonts w:eastAsiaTheme="minorHAnsi"/>
                <w:sz w:val="22"/>
                <w:szCs w:val="22"/>
                <w:lang w:eastAsia="en-US"/>
              </w:rPr>
              <w:t>,</w:t>
            </w:r>
            <w:r w:rsidRPr="00B03AF9">
              <w:rPr>
                <w:rFonts w:eastAsiaTheme="minorHAnsi"/>
                <w:sz w:val="22"/>
                <w:szCs w:val="22"/>
                <w:lang w:eastAsia="en-US"/>
              </w:rPr>
              <w:t>о</w:t>
            </w:r>
            <w:proofErr w:type="gramEnd"/>
            <w:r w:rsidRPr="00B03AF9">
              <w:rPr>
                <w:rFonts w:eastAsiaTheme="minorHAnsi"/>
                <w:sz w:val="22"/>
                <w:szCs w:val="22"/>
                <w:lang w:eastAsia="en-US"/>
              </w:rPr>
              <w:t>существляющие</w:t>
            </w:r>
            <w:proofErr w:type="spellEnd"/>
            <w:r w:rsidRPr="00B03AF9">
              <w:rPr>
                <w:rFonts w:eastAsiaTheme="minorHAnsi"/>
                <w:sz w:val="22"/>
                <w:szCs w:val="22"/>
                <w:lang w:eastAsia="en-US"/>
              </w:rPr>
              <w:t xml:space="preserve"> охрану правопорядка</w:t>
            </w:r>
          </w:p>
        </w:tc>
        <w:tc>
          <w:tcPr>
            <w:tcW w:w="4998" w:type="dxa"/>
            <w:vMerge/>
          </w:tcPr>
          <w:p w:rsidR="00B03AF9" w:rsidRPr="00B03AF9" w:rsidRDefault="00B03AF9" w:rsidP="00B03AF9">
            <w:pPr>
              <w:spacing w:line="276" w:lineRule="auto"/>
              <w:jc w:val="both"/>
              <w:rPr>
                <w:rFonts w:eastAsiaTheme="minorHAnsi"/>
                <w:sz w:val="22"/>
                <w:szCs w:val="22"/>
                <w:lang w:eastAsia="en-US"/>
              </w:rPr>
            </w:pPr>
          </w:p>
        </w:tc>
      </w:tr>
      <w:tr w:rsidR="00B03AF9" w:rsidRPr="00B03AF9" w:rsidTr="00B03AF9">
        <w:tc>
          <w:tcPr>
            <w:tcW w:w="4997" w:type="dxa"/>
          </w:tcPr>
          <w:p w:rsidR="00B03AF9" w:rsidRPr="00B03AF9" w:rsidRDefault="00B03AF9" w:rsidP="00B03AF9">
            <w:pPr>
              <w:spacing w:line="276" w:lineRule="auto"/>
              <w:rPr>
                <w:rFonts w:eastAsiaTheme="minorHAnsi"/>
                <w:sz w:val="22"/>
                <w:szCs w:val="22"/>
                <w:lang w:eastAsia="en-US"/>
              </w:rPr>
            </w:pPr>
            <w:r w:rsidRPr="00B03AF9">
              <w:rPr>
                <w:rFonts w:eastAsiaTheme="minorHAnsi"/>
                <w:sz w:val="22"/>
                <w:szCs w:val="22"/>
                <w:lang w:eastAsia="en-US"/>
              </w:rPr>
              <w:t>Сотрудники органов внутренних дел (полиции)</w:t>
            </w:r>
          </w:p>
        </w:tc>
        <w:tc>
          <w:tcPr>
            <w:tcW w:w="4998" w:type="dxa"/>
            <w:vMerge/>
          </w:tcPr>
          <w:p w:rsidR="00B03AF9" w:rsidRPr="00B03AF9" w:rsidRDefault="00B03AF9" w:rsidP="00B03AF9">
            <w:pPr>
              <w:spacing w:line="276" w:lineRule="auto"/>
              <w:jc w:val="both"/>
              <w:rPr>
                <w:rFonts w:eastAsiaTheme="minorHAnsi"/>
                <w:sz w:val="22"/>
                <w:szCs w:val="22"/>
                <w:lang w:eastAsia="en-US"/>
              </w:rPr>
            </w:pPr>
          </w:p>
        </w:tc>
      </w:tr>
      <w:tr w:rsidR="00B03AF9" w:rsidRPr="00B03AF9" w:rsidTr="00B03AF9">
        <w:tc>
          <w:tcPr>
            <w:tcW w:w="4997" w:type="dxa"/>
          </w:tcPr>
          <w:p w:rsidR="00B03AF9" w:rsidRPr="00B03AF9" w:rsidRDefault="00B03AF9" w:rsidP="00B03AF9">
            <w:pPr>
              <w:spacing w:line="276" w:lineRule="auto"/>
              <w:rPr>
                <w:rFonts w:eastAsiaTheme="minorHAnsi"/>
                <w:sz w:val="22"/>
                <w:szCs w:val="22"/>
                <w:lang w:eastAsia="en-US"/>
              </w:rPr>
            </w:pPr>
            <w:r w:rsidRPr="00B03AF9">
              <w:rPr>
                <w:rFonts w:eastAsiaTheme="minorHAnsi"/>
                <w:sz w:val="22"/>
                <w:szCs w:val="22"/>
                <w:lang w:eastAsia="en-US"/>
              </w:rPr>
              <w:t>Медицинские работники</w:t>
            </w:r>
          </w:p>
        </w:tc>
        <w:tc>
          <w:tcPr>
            <w:tcW w:w="4998" w:type="dxa"/>
            <w:vMerge/>
          </w:tcPr>
          <w:p w:rsidR="00B03AF9" w:rsidRPr="00B03AF9" w:rsidRDefault="00B03AF9" w:rsidP="00B03AF9">
            <w:pPr>
              <w:spacing w:line="276" w:lineRule="auto"/>
              <w:jc w:val="both"/>
              <w:rPr>
                <w:rFonts w:eastAsiaTheme="minorHAnsi"/>
                <w:sz w:val="22"/>
                <w:szCs w:val="22"/>
                <w:lang w:eastAsia="en-US"/>
              </w:rPr>
            </w:pPr>
          </w:p>
        </w:tc>
      </w:tr>
      <w:tr w:rsidR="00B03AF9" w:rsidRPr="00B03AF9" w:rsidTr="00B03AF9">
        <w:tc>
          <w:tcPr>
            <w:tcW w:w="4997" w:type="dxa"/>
          </w:tcPr>
          <w:p w:rsidR="00B03AF9" w:rsidRPr="00B03AF9" w:rsidRDefault="00B03AF9" w:rsidP="00B03AF9">
            <w:pPr>
              <w:tabs>
                <w:tab w:val="left" w:pos="1200"/>
              </w:tabs>
              <w:spacing w:line="276" w:lineRule="auto"/>
              <w:rPr>
                <w:rFonts w:eastAsiaTheme="minorHAnsi"/>
                <w:sz w:val="22"/>
                <w:szCs w:val="22"/>
                <w:lang w:eastAsia="en-US"/>
              </w:rPr>
            </w:pPr>
            <w:r w:rsidRPr="00B03AF9">
              <w:rPr>
                <w:rFonts w:eastAsiaTheme="minorHAnsi"/>
                <w:sz w:val="22"/>
                <w:szCs w:val="22"/>
                <w:lang w:eastAsia="en-US"/>
              </w:rPr>
              <w:t>Аккредитованные представители СМИ</w:t>
            </w:r>
          </w:p>
        </w:tc>
        <w:tc>
          <w:tcPr>
            <w:tcW w:w="4998" w:type="dxa"/>
            <w:vMerge/>
          </w:tcPr>
          <w:p w:rsidR="00B03AF9" w:rsidRPr="00B03AF9" w:rsidRDefault="00B03AF9" w:rsidP="00B03AF9">
            <w:pPr>
              <w:spacing w:line="276" w:lineRule="auto"/>
              <w:jc w:val="both"/>
              <w:rPr>
                <w:rFonts w:eastAsiaTheme="minorHAnsi"/>
                <w:sz w:val="22"/>
                <w:szCs w:val="22"/>
                <w:lang w:eastAsia="en-US"/>
              </w:rPr>
            </w:pPr>
          </w:p>
        </w:tc>
      </w:tr>
      <w:tr w:rsidR="00B03AF9" w:rsidRPr="00B03AF9" w:rsidTr="00B03AF9">
        <w:tc>
          <w:tcPr>
            <w:tcW w:w="4997" w:type="dxa"/>
          </w:tcPr>
          <w:p w:rsidR="00B03AF9" w:rsidRPr="00B03AF9" w:rsidRDefault="00B03AF9" w:rsidP="00B03AF9">
            <w:pPr>
              <w:spacing w:line="276" w:lineRule="auto"/>
              <w:rPr>
                <w:rFonts w:eastAsiaTheme="minorHAnsi"/>
                <w:sz w:val="22"/>
                <w:szCs w:val="22"/>
                <w:lang w:eastAsia="en-US"/>
              </w:rPr>
            </w:pPr>
            <w:r w:rsidRPr="00B03AF9">
              <w:rPr>
                <w:rFonts w:eastAsiaTheme="minorHAnsi"/>
                <w:sz w:val="22"/>
                <w:szCs w:val="22"/>
                <w:lang w:eastAsia="en-US"/>
              </w:rPr>
              <w:t>Общественные наблюдатели</w:t>
            </w:r>
          </w:p>
        </w:tc>
        <w:tc>
          <w:tcPr>
            <w:tcW w:w="4998" w:type="dxa"/>
            <w:vAlign w:val="center"/>
          </w:tcPr>
          <w:p w:rsidR="00B03AF9" w:rsidRPr="00B03AF9" w:rsidRDefault="00B03AF9" w:rsidP="00B03AF9">
            <w:pPr>
              <w:tabs>
                <w:tab w:val="left" w:pos="900"/>
              </w:tabs>
              <w:spacing w:line="276" w:lineRule="auto"/>
              <w:jc w:val="center"/>
              <w:rPr>
                <w:rFonts w:eastAsiaTheme="minorHAnsi"/>
                <w:sz w:val="22"/>
                <w:szCs w:val="22"/>
                <w:lang w:eastAsia="en-US"/>
              </w:rPr>
            </w:pPr>
            <w:r w:rsidRPr="00B03AF9">
              <w:rPr>
                <w:rFonts w:eastAsiaTheme="minorHAnsi"/>
                <w:sz w:val="22"/>
                <w:szCs w:val="22"/>
                <w:lang w:eastAsia="en-US"/>
              </w:rPr>
              <w:t>1) Документ, удостоверяющий личность.</w:t>
            </w:r>
          </w:p>
          <w:p w:rsidR="00B03AF9" w:rsidRPr="00B03AF9" w:rsidRDefault="00B03AF9" w:rsidP="00B03AF9">
            <w:pPr>
              <w:tabs>
                <w:tab w:val="left" w:pos="900"/>
              </w:tabs>
              <w:spacing w:line="276" w:lineRule="auto"/>
              <w:jc w:val="center"/>
              <w:rPr>
                <w:rFonts w:eastAsiaTheme="minorHAnsi"/>
                <w:sz w:val="22"/>
                <w:szCs w:val="22"/>
                <w:lang w:eastAsia="en-US"/>
              </w:rPr>
            </w:pPr>
            <w:r w:rsidRPr="00B03AF9">
              <w:rPr>
                <w:rFonts w:eastAsiaTheme="minorHAnsi"/>
                <w:sz w:val="22"/>
                <w:szCs w:val="22"/>
                <w:lang w:eastAsia="en-US"/>
              </w:rPr>
              <w:t>2) Документ, подтверждающий полномочия.</w:t>
            </w:r>
          </w:p>
          <w:p w:rsidR="00B03AF9" w:rsidRPr="00B03AF9" w:rsidRDefault="00B03AF9" w:rsidP="00B03AF9">
            <w:pPr>
              <w:tabs>
                <w:tab w:val="left" w:pos="900"/>
              </w:tabs>
              <w:spacing w:line="276" w:lineRule="auto"/>
              <w:jc w:val="center"/>
              <w:rPr>
                <w:rFonts w:eastAsiaTheme="minorHAnsi"/>
                <w:sz w:val="22"/>
                <w:szCs w:val="22"/>
                <w:lang w:eastAsia="en-US"/>
              </w:rPr>
            </w:pPr>
            <w:r w:rsidRPr="00B03AF9">
              <w:rPr>
                <w:rFonts w:eastAsiaTheme="minorHAnsi"/>
                <w:sz w:val="22"/>
                <w:szCs w:val="22"/>
                <w:lang w:eastAsia="en-US"/>
              </w:rPr>
              <w:t>3) Наличие в списках распределения</w:t>
            </w:r>
          </w:p>
          <w:p w:rsidR="00B03AF9" w:rsidRPr="00B03AF9" w:rsidRDefault="00B03AF9" w:rsidP="00B03AF9">
            <w:pPr>
              <w:tabs>
                <w:tab w:val="left" w:pos="900"/>
              </w:tabs>
              <w:spacing w:line="276" w:lineRule="auto"/>
              <w:jc w:val="center"/>
              <w:rPr>
                <w:rFonts w:eastAsiaTheme="minorHAnsi"/>
                <w:sz w:val="22"/>
                <w:szCs w:val="22"/>
                <w:lang w:eastAsia="en-US"/>
              </w:rPr>
            </w:pPr>
            <w:r w:rsidRPr="00B03AF9">
              <w:rPr>
                <w:rFonts w:eastAsiaTheme="minorHAnsi"/>
                <w:sz w:val="22"/>
                <w:szCs w:val="22"/>
                <w:lang w:eastAsia="en-US"/>
              </w:rPr>
              <w:t>в данный ППЭ.</w:t>
            </w:r>
          </w:p>
        </w:tc>
      </w:tr>
      <w:tr w:rsidR="00B03AF9" w:rsidRPr="00B03AF9" w:rsidTr="00B03AF9">
        <w:tc>
          <w:tcPr>
            <w:tcW w:w="4997" w:type="dxa"/>
          </w:tcPr>
          <w:p w:rsidR="00B03AF9" w:rsidRPr="00B03AF9" w:rsidRDefault="00B03AF9" w:rsidP="00B03AF9">
            <w:pPr>
              <w:spacing w:line="276" w:lineRule="auto"/>
              <w:rPr>
                <w:rFonts w:eastAsiaTheme="minorHAnsi"/>
                <w:sz w:val="22"/>
                <w:szCs w:val="22"/>
                <w:lang w:eastAsia="en-US"/>
              </w:rPr>
            </w:pPr>
            <w:r w:rsidRPr="00B03AF9">
              <w:rPr>
                <w:rFonts w:eastAsiaTheme="minorHAnsi"/>
                <w:sz w:val="22"/>
                <w:szCs w:val="22"/>
                <w:lang w:eastAsia="en-US"/>
              </w:rPr>
              <w:t>Руководитель ППЭ</w:t>
            </w:r>
          </w:p>
        </w:tc>
        <w:tc>
          <w:tcPr>
            <w:tcW w:w="4998" w:type="dxa"/>
            <w:vMerge w:val="restart"/>
            <w:vAlign w:val="center"/>
          </w:tcPr>
          <w:p w:rsidR="00B03AF9" w:rsidRDefault="00B03AF9" w:rsidP="00B03AF9">
            <w:pPr>
              <w:spacing w:line="276" w:lineRule="auto"/>
              <w:jc w:val="center"/>
              <w:rPr>
                <w:rFonts w:eastAsiaTheme="minorHAnsi"/>
                <w:sz w:val="22"/>
                <w:szCs w:val="22"/>
                <w:lang w:eastAsia="en-US"/>
              </w:rPr>
            </w:pPr>
          </w:p>
          <w:p w:rsidR="00B03AF9" w:rsidRDefault="00B03AF9" w:rsidP="00B03AF9">
            <w:pPr>
              <w:spacing w:line="276" w:lineRule="auto"/>
              <w:jc w:val="center"/>
              <w:rPr>
                <w:rFonts w:eastAsiaTheme="minorHAnsi"/>
                <w:sz w:val="22"/>
                <w:szCs w:val="22"/>
                <w:lang w:eastAsia="en-US"/>
              </w:rPr>
            </w:pPr>
          </w:p>
          <w:p w:rsidR="00B03AF9" w:rsidRPr="00B03AF9" w:rsidRDefault="00B03AF9" w:rsidP="00B03AF9">
            <w:pPr>
              <w:spacing w:line="276" w:lineRule="auto"/>
              <w:jc w:val="center"/>
              <w:rPr>
                <w:rFonts w:eastAsiaTheme="minorHAnsi"/>
                <w:sz w:val="22"/>
                <w:szCs w:val="22"/>
                <w:lang w:eastAsia="en-US"/>
              </w:rPr>
            </w:pPr>
            <w:r w:rsidRPr="00B03AF9">
              <w:rPr>
                <w:rFonts w:eastAsiaTheme="minorHAnsi"/>
                <w:sz w:val="22"/>
                <w:szCs w:val="22"/>
                <w:lang w:eastAsia="en-US"/>
              </w:rPr>
              <w:lastRenderedPageBreak/>
              <w:t>1) Документ, удостоверяющий личность.</w:t>
            </w:r>
          </w:p>
          <w:p w:rsidR="00B03AF9" w:rsidRPr="00B03AF9" w:rsidRDefault="00B03AF9" w:rsidP="00B03AF9">
            <w:pPr>
              <w:spacing w:line="276" w:lineRule="auto"/>
              <w:jc w:val="center"/>
              <w:rPr>
                <w:rFonts w:eastAsiaTheme="minorHAnsi"/>
                <w:sz w:val="22"/>
                <w:szCs w:val="22"/>
                <w:lang w:eastAsia="en-US"/>
              </w:rPr>
            </w:pPr>
            <w:r w:rsidRPr="00B03AF9">
              <w:rPr>
                <w:rFonts w:eastAsiaTheme="minorHAnsi"/>
                <w:sz w:val="22"/>
                <w:szCs w:val="22"/>
                <w:lang w:eastAsia="en-US"/>
              </w:rPr>
              <w:t>2) Наличие в списках распределения</w:t>
            </w:r>
          </w:p>
          <w:p w:rsidR="00B03AF9" w:rsidRPr="00B03AF9" w:rsidRDefault="00B03AF9" w:rsidP="00B03AF9">
            <w:pPr>
              <w:spacing w:line="276" w:lineRule="auto"/>
              <w:jc w:val="center"/>
              <w:rPr>
                <w:rFonts w:eastAsiaTheme="minorHAnsi"/>
                <w:sz w:val="22"/>
                <w:szCs w:val="22"/>
                <w:lang w:eastAsia="en-US"/>
              </w:rPr>
            </w:pPr>
            <w:r w:rsidRPr="00B03AF9">
              <w:rPr>
                <w:rFonts w:eastAsiaTheme="minorHAnsi"/>
                <w:sz w:val="22"/>
                <w:szCs w:val="22"/>
                <w:lang w:eastAsia="en-US"/>
              </w:rPr>
              <w:t>в данный ППЭ</w:t>
            </w:r>
          </w:p>
        </w:tc>
      </w:tr>
      <w:tr w:rsidR="00B03AF9" w:rsidRPr="00B03AF9" w:rsidTr="00B03AF9">
        <w:tc>
          <w:tcPr>
            <w:tcW w:w="4997" w:type="dxa"/>
          </w:tcPr>
          <w:p w:rsidR="00B03AF9" w:rsidRPr="00B03AF9" w:rsidRDefault="00B03AF9" w:rsidP="00B03AF9">
            <w:pPr>
              <w:spacing w:line="276" w:lineRule="auto"/>
              <w:rPr>
                <w:rFonts w:eastAsiaTheme="minorHAnsi"/>
                <w:sz w:val="22"/>
                <w:szCs w:val="22"/>
                <w:lang w:eastAsia="en-US"/>
              </w:rPr>
            </w:pPr>
            <w:r w:rsidRPr="00B03AF9">
              <w:rPr>
                <w:rFonts w:eastAsiaTheme="minorHAnsi"/>
                <w:sz w:val="22"/>
                <w:szCs w:val="22"/>
                <w:lang w:eastAsia="en-US"/>
              </w:rPr>
              <w:t>Организаторы</w:t>
            </w:r>
          </w:p>
        </w:tc>
        <w:tc>
          <w:tcPr>
            <w:tcW w:w="4998" w:type="dxa"/>
            <w:vMerge/>
          </w:tcPr>
          <w:p w:rsidR="00B03AF9" w:rsidRPr="00B03AF9" w:rsidRDefault="00B03AF9" w:rsidP="00B03AF9">
            <w:pPr>
              <w:spacing w:line="276" w:lineRule="auto"/>
              <w:jc w:val="both"/>
              <w:rPr>
                <w:rFonts w:eastAsiaTheme="minorHAnsi"/>
                <w:sz w:val="22"/>
                <w:szCs w:val="22"/>
                <w:lang w:eastAsia="en-US"/>
              </w:rPr>
            </w:pPr>
          </w:p>
        </w:tc>
      </w:tr>
      <w:tr w:rsidR="00B03AF9" w:rsidRPr="00B03AF9" w:rsidTr="00B03AF9">
        <w:tc>
          <w:tcPr>
            <w:tcW w:w="4997" w:type="dxa"/>
          </w:tcPr>
          <w:p w:rsidR="00B03AF9" w:rsidRPr="00B03AF9" w:rsidRDefault="00B03AF9" w:rsidP="00B03AF9">
            <w:pPr>
              <w:spacing w:line="276" w:lineRule="auto"/>
              <w:rPr>
                <w:rFonts w:eastAsiaTheme="minorHAnsi"/>
                <w:sz w:val="22"/>
                <w:szCs w:val="22"/>
                <w:lang w:eastAsia="en-US"/>
              </w:rPr>
            </w:pPr>
            <w:r w:rsidRPr="00B03AF9">
              <w:rPr>
                <w:rFonts w:eastAsiaTheme="minorHAnsi"/>
                <w:sz w:val="22"/>
                <w:szCs w:val="22"/>
                <w:lang w:eastAsia="en-US"/>
              </w:rPr>
              <w:lastRenderedPageBreak/>
              <w:t>Члены ГЭК</w:t>
            </w:r>
          </w:p>
        </w:tc>
        <w:tc>
          <w:tcPr>
            <w:tcW w:w="4998" w:type="dxa"/>
            <w:vMerge/>
          </w:tcPr>
          <w:p w:rsidR="00B03AF9" w:rsidRPr="00B03AF9" w:rsidRDefault="00B03AF9" w:rsidP="00B03AF9">
            <w:pPr>
              <w:spacing w:line="276" w:lineRule="auto"/>
              <w:jc w:val="both"/>
              <w:rPr>
                <w:rFonts w:eastAsiaTheme="minorHAnsi"/>
                <w:sz w:val="22"/>
                <w:szCs w:val="22"/>
                <w:lang w:eastAsia="en-US"/>
              </w:rPr>
            </w:pPr>
          </w:p>
        </w:tc>
      </w:tr>
      <w:tr w:rsidR="00B03AF9" w:rsidRPr="00B03AF9" w:rsidTr="00B03AF9">
        <w:tc>
          <w:tcPr>
            <w:tcW w:w="4997" w:type="dxa"/>
          </w:tcPr>
          <w:p w:rsidR="00B03AF9" w:rsidRPr="00B03AF9" w:rsidRDefault="00B03AF9" w:rsidP="00B03AF9">
            <w:pPr>
              <w:spacing w:line="276" w:lineRule="auto"/>
              <w:rPr>
                <w:rFonts w:eastAsiaTheme="minorHAnsi"/>
                <w:sz w:val="22"/>
                <w:szCs w:val="22"/>
                <w:lang w:eastAsia="en-US"/>
              </w:rPr>
            </w:pPr>
            <w:r w:rsidRPr="00B03AF9">
              <w:rPr>
                <w:rFonts w:eastAsiaTheme="minorHAnsi"/>
                <w:sz w:val="22"/>
                <w:szCs w:val="22"/>
                <w:lang w:eastAsia="en-US"/>
              </w:rPr>
              <w:lastRenderedPageBreak/>
              <w:t>Технические специалисты</w:t>
            </w:r>
          </w:p>
        </w:tc>
        <w:tc>
          <w:tcPr>
            <w:tcW w:w="4998" w:type="dxa"/>
            <w:vMerge/>
          </w:tcPr>
          <w:p w:rsidR="00B03AF9" w:rsidRPr="00B03AF9" w:rsidRDefault="00B03AF9" w:rsidP="00B03AF9">
            <w:pPr>
              <w:spacing w:line="276" w:lineRule="auto"/>
              <w:jc w:val="both"/>
              <w:rPr>
                <w:rFonts w:eastAsiaTheme="minorHAnsi"/>
                <w:sz w:val="22"/>
                <w:szCs w:val="22"/>
                <w:lang w:eastAsia="en-US"/>
              </w:rPr>
            </w:pPr>
          </w:p>
        </w:tc>
      </w:tr>
      <w:tr w:rsidR="00B03AF9" w:rsidRPr="00B03AF9" w:rsidTr="00B03AF9">
        <w:tc>
          <w:tcPr>
            <w:tcW w:w="4997" w:type="dxa"/>
          </w:tcPr>
          <w:p w:rsidR="00B03AF9" w:rsidRPr="00B03AF9" w:rsidRDefault="00B03AF9" w:rsidP="00B03AF9">
            <w:pPr>
              <w:spacing w:line="276" w:lineRule="auto"/>
              <w:rPr>
                <w:rFonts w:eastAsiaTheme="minorHAnsi"/>
                <w:sz w:val="22"/>
                <w:szCs w:val="22"/>
                <w:lang w:eastAsia="en-US"/>
              </w:rPr>
            </w:pPr>
            <w:r w:rsidRPr="00B03AF9">
              <w:rPr>
                <w:rFonts w:eastAsiaTheme="minorHAnsi"/>
                <w:sz w:val="22"/>
                <w:szCs w:val="22"/>
                <w:lang w:eastAsia="en-US"/>
              </w:rPr>
              <w:t xml:space="preserve">Специалисты по проведению инструктажа </w:t>
            </w:r>
          </w:p>
          <w:p w:rsidR="00B03AF9" w:rsidRPr="00B03AF9" w:rsidRDefault="00B03AF9" w:rsidP="00B03AF9">
            <w:pPr>
              <w:spacing w:line="276" w:lineRule="auto"/>
              <w:rPr>
                <w:rFonts w:eastAsiaTheme="minorHAnsi"/>
                <w:sz w:val="22"/>
                <w:szCs w:val="22"/>
                <w:lang w:eastAsia="en-US"/>
              </w:rPr>
            </w:pPr>
            <w:r w:rsidRPr="00B03AF9">
              <w:rPr>
                <w:rFonts w:eastAsiaTheme="minorHAnsi"/>
                <w:sz w:val="22"/>
                <w:szCs w:val="22"/>
                <w:lang w:eastAsia="en-US"/>
              </w:rPr>
              <w:t>и обеспечению лабораторных работ</w:t>
            </w:r>
          </w:p>
        </w:tc>
        <w:tc>
          <w:tcPr>
            <w:tcW w:w="4998" w:type="dxa"/>
            <w:vMerge/>
          </w:tcPr>
          <w:p w:rsidR="00B03AF9" w:rsidRPr="00B03AF9" w:rsidRDefault="00B03AF9" w:rsidP="00B03AF9">
            <w:pPr>
              <w:spacing w:line="276" w:lineRule="auto"/>
              <w:jc w:val="both"/>
              <w:rPr>
                <w:rFonts w:eastAsiaTheme="minorHAnsi"/>
                <w:sz w:val="22"/>
                <w:szCs w:val="22"/>
                <w:lang w:eastAsia="en-US"/>
              </w:rPr>
            </w:pPr>
          </w:p>
        </w:tc>
      </w:tr>
      <w:tr w:rsidR="00B03AF9" w:rsidRPr="00B03AF9" w:rsidTr="00B03AF9">
        <w:tc>
          <w:tcPr>
            <w:tcW w:w="4997" w:type="dxa"/>
          </w:tcPr>
          <w:p w:rsidR="00B03AF9" w:rsidRPr="00B03AF9" w:rsidRDefault="00B03AF9" w:rsidP="00B03AF9">
            <w:pPr>
              <w:spacing w:line="276" w:lineRule="auto"/>
              <w:rPr>
                <w:rFonts w:eastAsiaTheme="minorHAnsi"/>
                <w:sz w:val="22"/>
                <w:szCs w:val="22"/>
                <w:lang w:eastAsia="en-US"/>
              </w:rPr>
            </w:pPr>
            <w:r w:rsidRPr="00B03AF9">
              <w:rPr>
                <w:rFonts w:eastAsiaTheme="minorHAnsi"/>
                <w:sz w:val="22"/>
                <w:szCs w:val="22"/>
                <w:lang w:eastAsia="en-US"/>
              </w:rPr>
              <w:t>Экзаменаторы-собеседники</w:t>
            </w:r>
          </w:p>
        </w:tc>
        <w:tc>
          <w:tcPr>
            <w:tcW w:w="4998" w:type="dxa"/>
            <w:vMerge/>
          </w:tcPr>
          <w:p w:rsidR="00B03AF9" w:rsidRPr="00B03AF9" w:rsidRDefault="00B03AF9" w:rsidP="00B03AF9">
            <w:pPr>
              <w:spacing w:line="276" w:lineRule="auto"/>
              <w:jc w:val="both"/>
              <w:rPr>
                <w:rFonts w:eastAsiaTheme="minorHAnsi"/>
                <w:sz w:val="22"/>
                <w:szCs w:val="22"/>
                <w:lang w:eastAsia="en-US"/>
              </w:rPr>
            </w:pPr>
          </w:p>
        </w:tc>
      </w:tr>
      <w:tr w:rsidR="00B03AF9" w:rsidRPr="00B03AF9" w:rsidTr="00B03AF9">
        <w:tc>
          <w:tcPr>
            <w:tcW w:w="4997" w:type="dxa"/>
          </w:tcPr>
          <w:p w:rsidR="00B03AF9" w:rsidRPr="00B03AF9" w:rsidRDefault="00B03AF9" w:rsidP="00B03AF9">
            <w:pPr>
              <w:spacing w:line="276" w:lineRule="auto"/>
              <w:rPr>
                <w:rFonts w:eastAsiaTheme="minorHAnsi"/>
                <w:sz w:val="22"/>
                <w:szCs w:val="22"/>
                <w:lang w:eastAsia="en-US"/>
              </w:rPr>
            </w:pPr>
            <w:r w:rsidRPr="00B03AF9">
              <w:rPr>
                <w:rFonts w:eastAsiaTheme="minorHAnsi"/>
                <w:sz w:val="22"/>
                <w:szCs w:val="22"/>
                <w:lang w:eastAsia="en-US"/>
              </w:rPr>
              <w:t xml:space="preserve">Эксперты, оценивающие выполнение </w:t>
            </w:r>
          </w:p>
          <w:p w:rsidR="00B03AF9" w:rsidRPr="00B03AF9" w:rsidRDefault="00B03AF9" w:rsidP="00B03AF9">
            <w:pPr>
              <w:spacing w:line="276" w:lineRule="auto"/>
              <w:rPr>
                <w:rFonts w:eastAsiaTheme="minorHAnsi"/>
                <w:sz w:val="22"/>
                <w:szCs w:val="22"/>
                <w:lang w:eastAsia="en-US"/>
              </w:rPr>
            </w:pPr>
            <w:r w:rsidRPr="00B03AF9">
              <w:rPr>
                <w:rFonts w:eastAsiaTheme="minorHAnsi"/>
                <w:sz w:val="22"/>
                <w:szCs w:val="22"/>
                <w:lang w:eastAsia="en-US"/>
              </w:rPr>
              <w:t>лабораторных работ</w:t>
            </w:r>
          </w:p>
        </w:tc>
        <w:tc>
          <w:tcPr>
            <w:tcW w:w="4998" w:type="dxa"/>
            <w:vMerge/>
          </w:tcPr>
          <w:p w:rsidR="00B03AF9" w:rsidRPr="00B03AF9" w:rsidRDefault="00B03AF9" w:rsidP="00B03AF9">
            <w:pPr>
              <w:spacing w:line="276" w:lineRule="auto"/>
              <w:jc w:val="both"/>
              <w:rPr>
                <w:rFonts w:eastAsiaTheme="minorHAnsi"/>
                <w:sz w:val="22"/>
                <w:szCs w:val="22"/>
                <w:lang w:eastAsia="en-US"/>
              </w:rPr>
            </w:pPr>
          </w:p>
        </w:tc>
      </w:tr>
      <w:tr w:rsidR="00B03AF9" w:rsidRPr="00B03AF9" w:rsidTr="00B03AF9">
        <w:tc>
          <w:tcPr>
            <w:tcW w:w="4997" w:type="dxa"/>
          </w:tcPr>
          <w:p w:rsidR="00B03AF9" w:rsidRPr="00B03AF9" w:rsidRDefault="00B03AF9" w:rsidP="00B03AF9">
            <w:pPr>
              <w:tabs>
                <w:tab w:val="left" w:pos="1890"/>
              </w:tabs>
              <w:spacing w:line="276" w:lineRule="auto"/>
              <w:rPr>
                <w:rFonts w:eastAsiaTheme="minorHAnsi"/>
                <w:sz w:val="22"/>
                <w:szCs w:val="22"/>
                <w:lang w:eastAsia="en-US"/>
              </w:rPr>
            </w:pPr>
            <w:r w:rsidRPr="00B03AF9">
              <w:rPr>
                <w:rFonts w:eastAsiaTheme="minorHAnsi"/>
                <w:sz w:val="22"/>
                <w:szCs w:val="22"/>
                <w:lang w:eastAsia="en-US"/>
              </w:rPr>
              <w:t>Ассистенты</w:t>
            </w:r>
          </w:p>
        </w:tc>
        <w:tc>
          <w:tcPr>
            <w:tcW w:w="4998" w:type="dxa"/>
            <w:vMerge/>
          </w:tcPr>
          <w:p w:rsidR="00B03AF9" w:rsidRPr="00B03AF9" w:rsidRDefault="00B03AF9" w:rsidP="00B03AF9">
            <w:pPr>
              <w:spacing w:line="276" w:lineRule="auto"/>
              <w:jc w:val="both"/>
              <w:rPr>
                <w:rFonts w:eastAsiaTheme="minorHAnsi"/>
                <w:sz w:val="22"/>
                <w:szCs w:val="22"/>
                <w:lang w:eastAsia="en-US"/>
              </w:rPr>
            </w:pPr>
          </w:p>
        </w:tc>
      </w:tr>
    </w:tbl>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3) другие организаторы вне аудитории, не на</w:t>
      </w:r>
      <w:r>
        <w:rPr>
          <w:rFonts w:eastAsiaTheme="minorHAnsi"/>
          <w:sz w:val="28"/>
          <w:szCs w:val="28"/>
          <w:lang w:eastAsia="en-US"/>
        </w:rPr>
        <w:t xml:space="preserve">значенные руководителем ППЭ на </w:t>
      </w:r>
      <w:r w:rsidRPr="00B03AF9">
        <w:rPr>
          <w:rFonts w:eastAsiaTheme="minorHAnsi"/>
          <w:sz w:val="28"/>
          <w:szCs w:val="28"/>
          <w:lang w:eastAsia="en-US"/>
        </w:rPr>
        <w:t>регистрацию, должны зарегистрироваться у ответственного за регистрацию лица;</w:t>
      </w:r>
    </w:p>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4) пройти инструктаж у руководителя ППЭ по про</w:t>
      </w:r>
      <w:r>
        <w:rPr>
          <w:rFonts w:eastAsiaTheme="minorHAnsi"/>
          <w:sz w:val="28"/>
          <w:szCs w:val="28"/>
          <w:lang w:eastAsia="en-US"/>
        </w:rPr>
        <w:t xml:space="preserve">цедуре проведения ГИА, который </w:t>
      </w:r>
      <w:r w:rsidRPr="00B03AF9">
        <w:rPr>
          <w:rFonts w:eastAsiaTheme="minorHAnsi"/>
          <w:sz w:val="28"/>
          <w:szCs w:val="28"/>
          <w:lang w:eastAsia="en-US"/>
        </w:rPr>
        <w:t>начинается не ранее 08.15 по местному времени;</w:t>
      </w:r>
    </w:p>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 xml:space="preserve">5) </w:t>
      </w:r>
      <w:r w:rsidRPr="00B03AF9">
        <w:rPr>
          <w:rFonts w:eastAsiaTheme="minorHAnsi"/>
          <w:b/>
          <w:sz w:val="28"/>
          <w:szCs w:val="28"/>
          <w:lang w:eastAsia="en-US"/>
        </w:rPr>
        <w:t>получить у руководителя ППЭ:</w:t>
      </w:r>
    </w:p>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информацию о назначении организаторов вне ауди</w:t>
      </w:r>
      <w:r>
        <w:rPr>
          <w:rFonts w:eastAsiaTheme="minorHAnsi"/>
          <w:sz w:val="28"/>
          <w:szCs w:val="28"/>
          <w:lang w:eastAsia="en-US"/>
        </w:rPr>
        <w:t xml:space="preserve">тории и распределении на места </w:t>
      </w:r>
      <w:r w:rsidRPr="00B03AF9">
        <w:rPr>
          <w:rFonts w:eastAsiaTheme="minorHAnsi"/>
          <w:sz w:val="28"/>
          <w:szCs w:val="28"/>
          <w:lang w:eastAsia="en-US"/>
        </w:rPr>
        <w:t>работы в ППЭ;</w:t>
      </w:r>
    </w:p>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 xml:space="preserve">списки распределения участников ГИА по аудиториям для размещения </w:t>
      </w:r>
      <w:proofErr w:type="gramStart"/>
      <w:r w:rsidRPr="00B03AF9">
        <w:rPr>
          <w:rFonts w:eastAsiaTheme="minorHAnsi"/>
          <w:sz w:val="28"/>
          <w:szCs w:val="28"/>
          <w:lang w:eastAsia="en-US"/>
        </w:rPr>
        <w:t>на</w:t>
      </w:r>
      <w:proofErr w:type="gramEnd"/>
      <w:r w:rsidRPr="00B03AF9">
        <w:rPr>
          <w:rFonts w:eastAsiaTheme="minorHAnsi"/>
          <w:sz w:val="28"/>
          <w:szCs w:val="28"/>
          <w:lang w:eastAsia="en-US"/>
        </w:rPr>
        <w:t xml:space="preserve"> </w:t>
      </w:r>
    </w:p>
    <w:p w:rsidR="00B03AF9" w:rsidRPr="00B03AF9" w:rsidRDefault="00B03AF9" w:rsidP="00B03AF9">
      <w:pPr>
        <w:spacing w:line="276" w:lineRule="auto"/>
        <w:jc w:val="both"/>
        <w:rPr>
          <w:rFonts w:eastAsiaTheme="minorHAnsi"/>
          <w:sz w:val="28"/>
          <w:szCs w:val="28"/>
          <w:lang w:eastAsia="en-US"/>
        </w:rPr>
      </w:pPr>
      <w:r w:rsidRPr="00B03AF9">
        <w:rPr>
          <w:rFonts w:eastAsiaTheme="minorHAnsi"/>
          <w:sz w:val="28"/>
          <w:szCs w:val="28"/>
          <w:lang w:eastAsia="en-US"/>
        </w:rPr>
        <w:t xml:space="preserve">информационном </w:t>
      </w:r>
      <w:proofErr w:type="gramStart"/>
      <w:r w:rsidRPr="00B03AF9">
        <w:rPr>
          <w:rFonts w:eastAsiaTheme="minorHAnsi"/>
          <w:sz w:val="28"/>
          <w:szCs w:val="28"/>
          <w:lang w:eastAsia="en-US"/>
        </w:rPr>
        <w:t>стенде</w:t>
      </w:r>
      <w:proofErr w:type="gramEnd"/>
      <w:r w:rsidRPr="00B03AF9">
        <w:rPr>
          <w:rFonts w:eastAsiaTheme="minorHAnsi"/>
          <w:sz w:val="28"/>
          <w:szCs w:val="28"/>
          <w:lang w:eastAsia="en-US"/>
        </w:rPr>
        <w:t xml:space="preserve"> при входе в ППЭ;</w:t>
      </w:r>
    </w:p>
    <w:p w:rsid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6) пройти на свое место работы и приступить к выполнению своих обязанностей</w:t>
      </w:r>
    </w:p>
    <w:p w:rsidR="00B03AF9" w:rsidRPr="00B03AF9" w:rsidRDefault="00B03AF9" w:rsidP="00B03AF9">
      <w:pPr>
        <w:spacing w:line="276" w:lineRule="auto"/>
        <w:ind w:firstLine="709"/>
        <w:jc w:val="center"/>
        <w:rPr>
          <w:rFonts w:eastAsiaTheme="minorHAnsi"/>
          <w:b/>
          <w:sz w:val="28"/>
          <w:szCs w:val="28"/>
          <w:lang w:eastAsia="en-US"/>
        </w:rPr>
      </w:pPr>
      <w:r w:rsidRPr="00B03AF9">
        <w:rPr>
          <w:rFonts w:eastAsiaTheme="minorHAnsi"/>
          <w:b/>
          <w:sz w:val="28"/>
          <w:szCs w:val="28"/>
          <w:lang w:eastAsia="en-US"/>
        </w:rPr>
        <w:t>Перед началом проведения ГИА:</w:t>
      </w:r>
    </w:p>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Обеспечить организацию входа участников ГИА в ППЭ:</w:t>
      </w:r>
    </w:p>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а) предупреждать участников ГИА о запрете иметь при себе в ППЭ сред</w:t>
      </w:r>
      <w:r>
        <w:rPr>
          <w:rFonts w:eastAsiaTheme="minorHAnsi"/>
          <w:sz w:val="28"/>
          <w:szCs w:val="28"/>
          <w:lang w:eastAsia="en-US"/>
        </w:rPr>
        <w:t xml:space="preserve">ства связи, </w:t>
      </w:r>
      <w:r w:rsidRPr="00B03AF9">
        <w:rPr>
          <w:rFonts w:eastAsiaTheme="minorHAnsi"/>
          <w:sz w:val="28"/>
          <w:szCs w:val="28"/>
          <w:lang w:eastAsia="en-US"/>
        </w:rPr>
        <w:t>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w:t>
      </w:r>
      <w:r w:rsidR="00183BAD">
        <w:rPr>
          <w:rFonts w:eastAsiaTheme="minorHAnsi"/>
          <w:sz w:val="28"/>
          <w:szCs w:val="28"/>
          <w:lang w:eastAsia="en-US"/>
        </w:rPr>
        <w:t xml:space="preserve"> </w:t>
      </w:r>
      <w:r w:rsidRPr="00B03AF9">
        <w:rPr>
          <w:rFonts w:eastAsiaTheme="minorHAnsi"/>
          <w:sz w:val="28"/>
          <w:szCs w:val="28"/>
          <w:lang w:eastAsia="en-US"/>
        </w:rPr>
        <w:t>(за исключением средств обучения и воспитания, разрешенных к использованию для выполнения заданий КИМ по соответствующим учебным предметам);</w:t>
      </w:r>
    </w:p>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б) до входа в ППЭ указать участникам ГИА на</w:t>
      </w:r>
      <w:r>
        <w:rPr>
          <w:rFonts w:eastAsiaTheme="minorHAnsi"/>
          <w:sz w:val="28"/>
          <w:szCs w:val="28"/>
          <w:lang w:eastAsia="en-US"/>
        </w:rPr>
        <w:t xml:space="preserve"> необходимость оставить личные </w:t>
      </w:r>
      <w:r w:rsidRPr="00B03AF9">
        <w:rPr>
          <w:rFonts w:eastAsiaTheme="minorHAnsi"/>
          <w:sz w:val="28"/>
          <w:szCs w:val="28"/>
          <w:lang w:eastAsia="en-US"/>
        </w:rPr>
        <w:t>вещи (средства связи, иные запрещенные средства и материалы и др.) в специально выделенном до входа в ППЭ месте для хранения личных вещей;</w:t>
      </w:r>
    </w:p>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 xml:space="preserve">в) при входе в ППЭ совместно с сотрудниками, осуществляющими охрану </w:t>
      </w:r>
    </w:p>
    <w:p w:rsidR="00B03AF9" w:rsidRPr="00B03AF9" w:rsidRDefault="00B03AF9" w:rsidP="00B03AF9">
      <w:pPr>
        <w:spacing w:line="276" w:lineRule="auto"/>
        <w:jc w:val="both"/>
        <w:rPr>
          <w:rFonts w:eastAsiaTheme="minorHAnsi"/>
          <w:sz w:val="28"/>
          <w:szCs w:val="28"/>
          <w:lang w:eastAsia="en-US"/>
        </w:rPr>
      </w:pPr>
      <w:r w:rsidRPr="00B03AF9">
        <w:rPr>
          <w:rFonts w:eastAsiaTheme="minorHAnsi"/>
          <w:sz w:val="28"/>
          <w:szCs w:val="28"/>
          <w:lang w:eastAsia="en-US"/>
        </w:rPr>
        <w:t xml:space="preserve">правопорядка, проверить документы, удостоверяющие личность участников ГИА, и наличие их в списках распределения в </w:t>
      </w:r>
      <w:proofErr w:type="gramStart"/>
      <w:r w:rsidRPr="00B03AF9">
        <w:rPr>
          <w:rFonts w:eastAsiaTheme="minorHAnsi"/>
          <w:sz w:val="28"/>
          <w:szCs w:val="28"/>
          <w:lang w:eastAsia="en-US"/>
        </w:rPr>
        <w:t>данный</w:t>
      </w:r>
      <w:proofErr w:type="gramEnd"/>
      <w:r w:rsidRPr="00B03AF9">
        <w:rPr>
          <w:rFonts w:eastAsiaTheme="minorHAnsi"/>
          <w:sz w:val="28"/>
          <w:szCs w:val="28"/>
          <w:lang w:eastAsia="en-US"/>
        </w:rPr>
        <w:t xml:space="preserve"> ППЭ. </w:t>
      </w:r>
    </w:p>
    <w:p w:rsidR="00B03AF9" w:rsidRPr="00B03AF9" w:rsidRDefault="00B03AF9" w:rsidP="00183BAD">
      <w:pPr>
        <w:spacing w:line="276" w:lineRule="auto"/>
        <w:ind w:firstLine="709"/>
        <w:jc w:val="both"/>
        <w:rPr>
          <w:rFonts w:eastAsiaTheme="minorHAnsi"/>
          <w:sz w:val="28"/>
          <w:szCs w:val="28"/>
          <w:lang w:eastAsia="en-US"/>
        </w:rPr>
      </w:pPr>
      <w:r w:rsidRPr="00183BAD">
        <w:rPr>
          <w:rFonts w:eastAsiaTheme="minorHAnsi"/>
          <w:b/>
          <w:sz w:val="28"/>
          <w:szCs w:val="28"/>
          <w:lang w:eastAsia="en-US"/>
        </w:rPr>
        <w:t>В случае отсутствия у обучающегося докумен</w:t>
      </w:r>
      <w:r w:rsidR="00183BAD" w:rsidRPr="00183BAD">
        <w:rPr>
          <w:rFonts w:eastAsiaTheme="minorHAnsi"/>
          <w:b/>
          <w:sz w:val="28"/>
          <w:szCs w:val="28"/>
          <w:lang w:eastAsia="en-US"/>
        </w:rPr>
        <w:t>та, удостоверяющего личность</w:t>
      </w:r>
      <w:r w:rsidR="00183BAD">
        <w:rPr>
          <w:rFonts w:eastAsiaTheme="minorHAnsi"/>
          <w:sz w:val="28"/>
          <w:szCs w:val="28"/>
          <w:lang w:eastAsia="en-US"/>
        </w:rPr>
        <w:t xml:space="preserve">, </w:t>
      </w:r>
      <w:proofErr w:type="gramStart"/>
      <w:r w:rsidR="00183BAD">
        <w:rPr>
          <w:rFonts w:eastAsiaTheme="minorHAnsi"/>
          <w:sz w:val="28"/>
          <w:szCs w:val="28"/>
          <w:lang w:eastAsia="en-US"/>
        </w:rPr>
        <w:t>–</w:t>
      </w:r>
      <w:r w:rsidRPr="00B03AF9">
        <w:rPr>
          <w:rFonts w:eastAsiaTheme="minorHAnsi"/>
          <w:sz w:val="28"/>
          <w:szCs w:val="28"/>
          <w:lang w:eastAsia="en-US"/>
        </w:rPr>
        <w:t>о</w:t>
      </w:r>
      <w:proofErr w:type="gramEnd"/>
      <w:r w:rsidRPr="00B03AF9">
        <w:rPr>
          <w:rFonts w:eastAsiaTheme="minorHAnsi"/>
          <w:sz w:val="28"/>
          <w:szCs w:val="28"/>
          <w:lang w:eastAsia="en-US"/>
        </w:rPr>
        <w:t>н допускается в ППЭ после письменного подтверждения его личности сопровождающим, при этом необходимо пригласить члена ГЭК, который должен присутствовать при подтверждении его личности сопровождающим</w:t>
      </w:r>
    </w:p>
    <w:p w:rsidR="00B03AF9" w:rsidRPr="00B03AF9" w:rsidRDefault="00B03AF9" w:rsidP="00183BAD">
      <w:pPr>
        <w:spacing w:line="276" w:lineRule="auto"/>
        <w:ind w:firstLine="709"/>
        <w:jc w:val="both"/>
        <w:rPr>
          <w:rFonts w:eastAsiaTheme="minorHAnsi"/>
          <w:sz w:val="28"/>
          <w:szCs w:val="28"/>
          <w:lang w:eastAsia="en-US"/>
        </w:rPr>
      </w:pPr>
      <w:r w:rsidRPr="00183BAD">
        <w:rPr>
          <w:rFonts w:eastAsiaTheme="minorHAnsi"/>
          <w:b/>
          <w:sz w:val="28"/>
          <w:szCs w:val="28"/>
          <w:lang w:eastAsia="en-US"/>
        </w:rPr>
        <w:lastRenderedPageBreak/>
        <w:t>При отсутствии участника ГИА в списках распределения в данный ППЭ</w:t>
      </w:r>
      <w:r w:rsidRPr="00B03AF9">
        <w:rPr>
          <w:rFonts w:eastAsiaTheme="minorHAnsi"/>
          <w:sz w:val="28"/>
          <w:szCs w:val="28"/>
          <w:lang w:eastAsia="en-US"/>
        </w:rPr>
        <w:t xml:space="preserve"> </w:t>
      </w:r>
      <w:proofErr w:type="gramStart"/>
      <w:r w:rsidRPr="00B03AF9">
        <w:rPr>
          <w:rFonts w:eastAsiaTheme="minorHAnsi"/>
          <w:sz w:val="28"/>
          <w:szCs w:val="28"/>
          <w:lang w:eastAsia="en-US"/>
        </w:rPr>
        <w:t>–в</w:t>
      </w:r>
      <w:proofErr w:type="gramEnd"/>
      <w:r w:rsidRPr="00B03AF9">
        <w:rPr>
          <w:rFonts w:eastAsiaTheme="minorHAnsi"/>
          <w:sz w:val="28"/>
          <w:szCs w:val="28"/>
          <w:lang w:eastAsia="en-US"/>
        </w:rPr>
        <w:t xml:space="preserve"> ППЭ он не допускается, в этом случае необходимо пригласить члена ГЭК для фиксирования данного факта для дальнейшего принятия решения.</w:t>
      </w:r>
    </w:p>
    <w:p w:rsidR="00B03AF9" w:rsidRPr="00B03AF9" w:rsidRDefault="00B03AF9" w:rsidP="00183BAD">
      <w:pPr>
        <w:spacing w:line="276" w:lineRule="auto"/>
        <w:ind w:firstLine="709"/>
        <w:jc w:val="both"/>
        <w:rPr>
          <w:rFonts w:eastAsiaTheme="minorHAnsi"/>
          <w:sz w:val="28"/>
          <w:szCs w:val="28"/>
          <w:lang w:eastAsia="en-US"/>
        </w:rPr>
      </w:pPr>
      <w:r w:rsidRPr="00B03AF9">
        <w:rPr>
          <w:rFonts w:eastAsiaTheme="minorHAnsi"/>
          <w:sz w:val="28"/>
          <w:szCs w:val="28"/>
          <w:lang w:eastAsia="en-US"/>
        </w:rPr>
        <w:t>г) с помощью стационарных и (или) переносных металлоискателей (в случ</w:t>
      </w:r>
      <w:r w:rsidR="00183BAD">
        <w:rPr>
          <w:rFonts w:eastAsiaTheme="minorHAnsi"/>
          <w:sz w:val="28"/>
          <w:szCs w:val="28"/>
          <w:lang w:eastAsia="en-US"/>
        </w:rPr>
        <w:t xml:space="preserve">ае </w:t>
      </w:r>
      <w:r w:rsidRPr="00B03AF9">
        <w:rPr>
          <w:rFonts w:eastAsiaTheme="minorHAnsi"/>
          <w:sz w:val="28"/>
          <w:szCs w:val="28"/>
          <w:lang w:eastAsia="en-US"/>
        </w:rPr>
        <w:t xml:space="preserve">принятия </w:t>
      </w:r>
      <w:r w:rsidR="00183BAD">
        <w:rPr>
          <w:rFonts w:eastAsiaTheme="minorHAnsi"/>
          <w:sz w:val="28"/>
          <w:szCs w:val="28"/>
          <w:lang w:eastAsia="en-US"/>
        </w:rPr>
        <w:t>Министерством</w:t>
      </w:r>
      <w:r w:rsidRPr="00B03AF9">
        <w:rPr>
          <w:rFonts w:eastAsiaTheme="minorHAnsi"/>
          <w:sz w:val="28"/>
          <w:szCs w:val="28"/>
          <w:lang w:eastAsia="en-US"/>
        </w:rPr>
        <w:t xml:space="preserve"> решения об использовании металлоискателей) проверить у участников ГИА наличие запрещенных средств.</w:t>
      </w:r>
    </w:p>
    <w:p w:rsidR="00B03AF9" w:rsidRPr="00B03AF9" w:rsidRDefault="00B03AF9" w:rsidP="00183BAD">
      <w:pPr>
        <w:spacing w:line="276" w:lineRule="auto"/>
        <w:ind w:firstLine="709"/>
        <w:jc w:val="both"/>
        <w:rPr>
          <w:rFonts w:eastAsiaTheme="minorHAnsi"/>
          <w:sz w:val="28"/>
          <w:szCs w:val="28"/>
          <w:lang w:eastAsia="en-US"/>
        </w:rPr>
      </w:pPr>
      <w:r w:rsidRPr="00B03AF9">
        <w:rPr>
          <w:rFonts w:eastAsiaTheme="minorHAnsi"/>
          <w:sz w:val="28"/>
          <w:szCs w:val="28"/>
          <w:lang w:eastAsia="en-US"/>
        </w:rPr>
        <w:t>По медицинским показаниям (при предоставле</w:t>
      </w:r>
      <w:r w:rsidR="00183BAD">
        <w:rPr>
          <w:rFonts w:eastAsiaTheme="minorHAnsi"/>
          <w:sz w:val="28"/>
          <w:szCs w:val="28"/>
          <w:lang w:eastAsia="en-US"/>
        </w:rPr>
        <w:t xml:space="preserve">нии подтверждающего документа) </w:t>
      </w:r>
      <w:r w:rsidRPr="00B03AF9">
        <w:rPr>
          <w:rFonts w:eastAsiaTheme="minorHAnsi"/>
          <w:sz w:val="28"/>
          <w:szCs w:val="28"/>
          <w:lang w:eastAsia="en-US"/>
        </w:rPr>
        <w:t xml:space="preserve">участник ГИА может быть освобожден от проверки с использованием металлоискателя. </w:t>
      </w:r>
    </w:p>
    <w:p w:rsidR="00B03AF9" w:rsidRPr="00B03AF9" w:rsidRDefault="00B03AF9" w:rsidP="00183BAD">
      <w:pPr>
        <w:spacing w:line="276" w:lineRule="auto"/>
        <w:ind w:firstLine="709"/>
        <w:jc w:val="both"/>
        <w:rPr>
          <w:rFonts w:eastAsiaTheme="minorHAnsi"/>
          <w:sz w:val="28"/>
          <w:szCs w:val="28"/>
          <w:lang w:eastAsia="en-US"/>
        </w:rPr>
      </w:pPr>
      <w:r w:rsidRPr="00B03AF9">
        <w:rPr>
          <w:rFonts w:eastAsiaTheme="minorHAnsi"/>
          <w:sz w:val="28"/>
          <w:szCs w:val="28"/>
          <w:lang w:eastAsia="en-US"/>
        </w:rPr>
        <w:t>При появлении сигнала металлоискателя орган</w:t>
      </w:r>
      <w:r w:rsidR="00183BAD">
        <w:rPr>
          <w:rFonts w:eastAsiaTheme="minorHAnsi"/>
          <w:sz w:val="28"/>
          <w:szCs w:val="28"/>
          <w:lang w:eastAsia="en-US"/>
        </w:rPr>
        <w:t xml:space="preserve">изатор предлагает участнику ГИА </w:t>
      </w:r>
      <w:r w:rsidRPr="00B03AF9">
        <w:rPr>
          <w:rFonts w:eastAsiaTheme="minorHAnsi"/>
          <w:sz w:val="28"/>
          <w:szCs w:val="28"/>
          <w:lang w:eastAsia="en-US"/>
        </w:rPr>
        <w:t xml:space="preserve">показать предмет, вызывающий сигнал. Если этим предметом является запрещенное средство, в том числе средство связи, организатор предлагает участнику ГИА сдать данное средство </w:t>
      </w:r>
      <w:proofErr w:type="gramStart"/>
      <w:r w:rsidRPr="00B03AF9">
        <w:rPr>
          <w:rFonts w:eastAsiaTheme="minorHAnsi"/>
          <w:sz w:val="28"/>
          <w:szCs w:val="28"/>
          <w:lang w:eastAsia="en-US"/>
        </w:rPr>
        <w:t>в место хранения</w:t>
      </w:r>
      <w:proofErr w:type="gramEnd"/>
      <w:r w:rsidRPr="00B03AF9">
        <w:rPr>
          <w:rFonts w:eastAsiaTheme="minorHAnsi"/>
          <w:sz w:val="28"/>
          <w:szCs w:val="28"/>
          <w:lang w:eastAsia="en-US"/>
        </w:rPr>
        <w:t xml:space="preserve"> личных вещей участников ГИА или сопровождающему. </w:t>
      </w:r>
    </w:p>
    <w:p w:rsidR="00B03AF9" w:rsidRPr="00B03AF9" w:rsidRDefault="00B03AF9" w:rsidP="00183BAD">
      <w:pPr>
        <w:spacing w:line="276" w:lineRule="auto"/>
        <w:ind w:firstLine="709"/>
        <w:jc w:val="both"/>
        <w:rPr>
          <w:rFonts w:eastAsiaTheme="minorHAnsi"/>
          <w:sz w:val="28"/>
          <w:szCs w:val="28"/>
          <w:lang w:eastAsia="en-US"/>
        </w:rPr>
      </w:pPr>
      <w:r w:rsidRPr="00B03AF9">
        <w:rPr>
          <w:rFonts w:eastAsiaTheme="minorHAnsi"/>
          <w:sz w:val="28"/>
          <w:szCs w:val="28"/>
          <w:lang w:eastAsia="en-US"/>
        </w:rPr>
        <w:t>ВАЖНО: организатор вне аудитории не прикасается</w:t>
      </w:r>
      <w:r w:rsidR="00183BAD">
        <w:rPr>
          <w:rFonts w:eastAsiaTheme="minorHAnsi"/>
          <w:sz w:val="28"/>
          <w:szCs w:val="28"/>
          <w:lang w:eastAsia="en-US"/>
        </w:rPr>
        <w:t xml:space="preserve"> к участникам ГИА и его вещам, </w:t>
      </w:r>
      <w:r w:rsidRPr="00B03AF9">
        <w:rPr>
          <w:rFonts w:eastAsiaTheme="minorHAnsi"/>
          <w:sz w:val="28"/>
          <w:szCs w:val="28"/>
          <w:lang w:eastAsia="en-US"/>
        </w:rPr>
        <w:t>а просит добровольно показать предмет,</w:t>
      </w:r>
      <w:r w:rsidR="00183BAD">
        <w:rPr>
          <w:rFonts w:eastAsiaTheme="minorHAnsi"/>
          <w:sz w:val="28"/>
          <w:szCs w:val="28"/>
          <w:lang w:eastAsia="en-US"/>
        </w:rPr>
        <w:t xml:space="preserve"> вызывающий сигнал переносного </w:t>
      </w:r>
      <w:r w:rsidRPr="00B03AF9">
        <w:rPr>
          <w:rFonts w:eastAsiaTheme="minorHAnsi"/>
          <w:sz w:val="28"/>
          <w:szCs w:val="28"/>
          <w:lang w:eastAsia="en-US"/>
        </w:rPr>
        <w:t>металлоискателя, и сдать все запрещенные средства в место для хранения личных вещей участников ГИА или сопровождающему.</w:t>
      </w:r>
    </w:p>
    <w:p w:rsidR="00B03AF9" w:rsidRPr="00183BAD" w:rsidRDefault="00B03AF9" w:rsidP="00183BAD">
      <w:pPr>
        <w:spacing w:line="276" w:lineRule="auto"/>
        <w:ind w:firstLine="709"/>
        <w:jc w:val="both"/>
        <w:rPr>
          <w:rFonts w:eastAsiaTheme="minorHAnsi"/>
          <w:b/>
          <w:sz w:val="28"/>
          <w:szCs w:val="28"/>
          <w:lang w:eastAsia="en-US"/>
        </w:rPr>
      </w:pPr>
      <w:proofErr w:type="gramStart"/>
      <w:r w:rsidRPr="00183BAD">
        <w:rPr>
          <w:rFonts w:eastAsiaTheme="minorHAnsi"/>
          <w:b/>
          <w:sz w:val="28"/>
          <w:szCs w:val="28"/>
          <w:lang w:eastAsia="en-US"/>
        </w:rPr>
        <w:t>В случае отказа участника ГИА от сдачи запре</w:t>
      </w:r>
      <w:r w:rsidR="00183BAD" w:rsidRPr="00183BAD">
        <w:rPr>
          <w:rFonts w:eastAsiaTheme="minorHAnsi"/>
          <w:b/>
          <w:sz w:val="28"/>
          <w:szCs w:val="28"/>
          <w:lang w:eastAsia="en-US"/>
        </w:rPr>
        <w:t>щенного средства</w:t>
      </w:r>
      <w:r w:rsidR="00183BAD">
        <w:rPr>
          <w:rFonts w:eastAsiaTheme="minorHAnsi"/>
          <w:sz w:val="28"/>
          <w:szCs w:val="28"/>
          <w:lang w:eastAsia="en-US"/>
        </w:rPr>
        <w:t xml:space="preserve"> – организатор </w:t>
      </w:r>
      <w:r w:rsidRPr="00B03AF9">
        <w:rPr>
          <w:rFonts w:eastAsiaTheme="minorHAnsi"/>
          <w:sz w:val="28"/>
          <w:szCs w:val="28"/>
          <w:lang w:eastAsia="en-US"/>
        </w:rPr>
        <w:t xml:space="preserve">вне аудитории </w:t>
      </w:r>
      <w:r w:rsidRPr="00183BAD">
        <w:rPr>
          <w:rFonts w:eastAsiaTheme="minorHAnsi"/>
          <w:b/>
          <w:sz w:val="28"/>
          <w:szCs w:val="28"/>
          <w:lang w:eastAsia="en-US"/>
        </w:rPr>
        <w:t>повторно разъясняет</w:t>
      </w:r>
      <w:r w:rsidRPr="00B03AF9">
        <w:rPr>
          <w:rFonts w:eastAsiaTheme="minorHAnsi"/>
          <w:sz w:val="28"/>
          <w:szCs w:val="28"/>
          <w:lang w:eastAsia="en-US"/>
        </w:rPr>
        <w:t xml:space="preserve"> ему, что в соответствии с пунктом 63 Порядка в день проведения экзамена в ППЭ запрещается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w:t>
      </w:r>
      <w:proofErr w:type="gramEnd"/>
      <w:r w:rsidRPr="00B03AF9">
        <w:rPr>
          <w:rFonts w:eastAsiaTheme="minorHAnsi"/>
          <w:sz w:val="28"/>
          <w:szCs w:val="28"/>
          <w:lang w:eastAsia="en-US"/>
        </w:rPr>
        <w:t xml:space="preserve"> для выполнения заданий КИМ по соответствующим учебным предметам). Таким образом, такой участник ГИА </w:t>
      </w:r>
      <w:r w:rsidRPr="00183BAD">
        <w:rPr>
          <w:rFonts w:eastAsiaTheme="minorHAnsi"/>
          <w:b/>
          <w:sz w:val="28"/>
          <w:szCs w:val="28"/>
          <w:lang w:eastAsia="en-US"/>
        </w:rPr>
        <w:t>не</w:t>
      </w:r>
    </w:p>
    <w:p w:rsidR="00B03AF9" w:rsidRPr="00183BAD" w:rsidRDefault="00B03AF9" w:rsidP="00183BAD">
      <w:pPr>
        <w:spacing w:line="276" w:lineRule="auto"/>
        <w:jc w:val="both"/>
        <w:rPr>
          <w:rFonts w:eastAsiaTheme="minorHAnsi"/>
          <w:b/>
          <w:sz w:val="28"/>
          <w:szCs w:val="28"/>
          <w:lang w:eastAsia="en-US"/>
        </w:rPr>
      </w:pPr>
      <w:r w:rsidRPr="00183BAD">
        <w:rPr>
          <w:rFonts w:eastAsiaTheme="minorHAnsi"/>
          <w:b/>
          <w:sz w:val="28"/>
          <w:szCs w:val="28"/>
          <w:lang w:eastAsia="en-US"/>
        </w:rPr>
        <w:t xml:space="preserve">может быть </w:t>
      </w:r>
      <w:proofErr w:type="gramStart"/>
      <w:r w:rsidRPr="00183BAD">
        <w:rPr>
          <w:rFonts w:eastAsiaTheme="minorHAnsi"/>
          <w:b/>
          <w:sz w:val="28"/>
          <w:szCs w:val="28"/>
          <w:lang w:eastAsia="en-US"/>
        </w:rPr>
        <w:t>допущен</w:t>
      </w:r>
      <w:proofErr w:type="gramEnd"/>
      <w:r w:rsidR="00183BAD">
        <w:rPr>
          <w:rFonts w:eastAsiaTheme="minorHAnsi"/>
          <w:b/>
          <w:sz w:val="28"/>
          <w:szCs w:val="28"/>
          <w:lang w:eastAsia="en-US"/>
        </w:rPr>
        <w:t xml:space="preserve"> в ППЭ.</w:t>
      </w:r>
    </w:p>
    <w:p w:rsidR="00B03AF9" w:rsidRPr="00B03AF9" w:rsidRDefault="00B03AF9" w:rsidP="00183BAD">
      <w:pPr>
        <w:spacing w:line="276" w:lineRule="auto"/>
        <w:ind w:firstLine="709"/>
        <w:jc w:val="both"/>
        <w:rPr>
          <w:rFonts w:eastAsiaTheme="minorHAnsi"/>
          <w:sz w:val="28"/>
          <w:szCs w:val="28"/>
          <w:lang w:eastAsia="en-US"/>
        </w:rPr>
      </w:pPr>
      <w:r w:rsidRPr="00B03AF9">
        <w:rPr>
          <w:rFonts w:eastAsiaTheme="minorHAnsi"/>
          <w:sz w:val="28"/>
          <w:szCs w:val="28"/>
          <w:lang w:eastAsia="en-US"/>
        </w:rPr>
        <w:t>В случае повторного отказа от сдачи запрещенного</w:t>
      </w:r>
      <w:r w:rsidR="00183BAD">
        <w:rPr>
          <w:rFonts w:eastAsiaTheme="minorHAnsi"/>
          <w:sz w:val="28"/>
          <w:szCs w:val="28"/>
          <w:lang w:eastAsia="en-US"/>
        </w:rPr>
        <w:t xml:space="preserve"> средства после предоставления </w:t>
      </w:r>
      <w:r w:rsidRPr="00B03AF9">
        <w:rPr>
          <w:rFonts w:eastAsiaTheme="minorHAnsi"/>
          <w:sz w:val="28"/>
          <w:szCs w:val="28"/>
          <w:lang w:eastAsia="en-US"/>
        </w:rPr>
        <w:t xml:space="preserve">соответствующих разъяснений – приглашает члена ГЭК для составления акт о </w:t>
      </w:r>
      <w:proofErr w:type="spellStart"/>
      <w:r w:rsidRPr="00B03AF9">
        <w:rPr>
          <w:rFonts w:eastAsiaTheme="minorHAnsi"/>
          <w:sz w:val="28"/>
          <w:szCs w:val="28"/>
          <w:lang w:eastAsia="en-US"/>
        </w:rPr>
        <w:t>недопуске</w:t>
      </w:r>
      <w:proofErr w:type="spellEnd"/>
      <w:r w:rsidRPr="00B03AF9">
        <w:rPr>
          <w:rFonts w:eastAsiaTheme="minorHAnsi"/>
          <w:sz w:val="28"/>
          <w:szCs w:val="28"/>
          <w:lang w:eastAsia="en-US"/>
        </w:rPr>
        <w:t xml:space="preserve"> ук</w:t>
      </w:r>
      <w:r w:rsidR="00183BAD">
        <w:rPr>
          <w:rFonts w:eastAsiaTheme="minorHAnsi"/>
          <w:sz w:val="28"/>
          <w:szCs w:val="28"/>
          <w:lang w:eastAsia="en-US"/>
        </w:rPr>
        <w:t>азанного участника ГИА в ППЭ</w:t>
      </w:r>
      <w:r w:rsidR="00183BAD">
        <w:rPr>
          <w:rStyle w:val="aff"/>
          <w:rFonts w:eastAsiaTheme="minorHAnsi"/>
          <w:szCs w:val="28"/>
          <w:lang w:eastAsia="en-US"/>
        </w:rPr>
        <w:footnoteReference w:id="113"/>
      </w:r>
      <w:r w:rsidRPr="00B03AF9">
        <w:rPr>
          <w:rFonts w:eastAsiaTheme="minorHAnsi"/>
          <w:sz w:val="28"/>
          <w:szCs w:val="28"/>
          <w:lang w:eastAsia="en-US"/>
        </w:rPr>
        <w:t>.</w:t>
      </w:r>
    </w:p>
    <w:p w:rsidR="00B03AF9" w:rsidRPr="00183BAD" w:rsidRDefault="00B03AF9" w:rsidP="00B03AF9">
      <w:pPr>
        <w:spacing w:line="276" w:lineRule="auto"/>
        <w:ind w:firstLine="709"/>
        <w:jc w:val="both"/>
        <w:rPr>
          <w:rFonts w:eastAsiaTheme="minorHAnsi"/>
          <w:b/>
          <w:sz w:val="28"/>
          <w:szCs w:val="28"/>
          <w:lang w:eastAsia="en-US"/>
        </w:rPr>
      </w:pPr>
      <w:r w:rsidRPr="00183BAD">
        <w:rPr>
          <w:rFonts w:eastAsiaTheme="minorHAnsi"/>
          <w:b/>
          <w:sz w:val="28"/>
          <w:szCs w:val="28"/>
          <w:lang w:eastAsia="en-US"/>
        </w:rPr>
        <w:t>Во время проведения ГИА:</w:t>
      </w:r>
    </w:p>
    <w:p w:rsidR="00B03AF9" w:rsidRPr="00B03AF9" w:rsidRDefault="00B03AF9" w:rsidP="00183BAD">
      <w:pPr>
        <w:spacing w:line="276" w:lineRule="auto"/>
        <w:ind w:firstLine="709"/>
        <w:jc w:val="both"/>
        <w:rPr>
          <w:rFonts w:eastAsiaTheme="minorHAnsi"/>
          <w:sz w:val="28"/>
          <w:szCs w:val="28"/>
          <w:lang w:eastAsia="en-US"/>
        </w:rPr>
      </w:pPr>
      <w:r w:rsidRPr="00B03AF9">
        <w:rPr>
          <w:rFonts w:eastAsiaTheme="minorHAnsi"/>
          <w:sz w:val="28"/>
          <w:szCs w:val="28"/>
          <w:lang w:eastAsia="en-US"/>
        </w:rPr>
        <w:t xml:space="preserve">1) находиться на этажах ППЭ и </w:t>
      </w:r>
      <w:proofErr w:type="gramStart"/>
      <w:r w:rsidRPr="00B03AF9">
        <w:rPr>
          <w:rFonts w:eastAsiaTheme="minorHAnsi"/>
          <w:sz w:val="28"/>
          <w:szCs w:val="28"/>
          <w:lang w:eastAsia="en-US"/>
        </w:rPr>
        <w:t xml:space="preserve">помогать </w:t>
      </w:r>
      <w:r w:rsidR="00183BAD">
        <w:rPr>
          <w:rFonts w:eastAsiaTheme="minorHAnsi"/>
          <w:sz w:val="28"/>
          <w:szCs w:val="28"/>
          <w:lang w:eastAsia="en-US"/>
        </w:rPr>
        <w:t>участникам ГИА ориентироваться</w:t>
      </w:r>
      <w:proofErr w:type="gramEnd"/>
      <w:r w:rsidR="00183BAD">
        <w:rPr>
          <w:rFonts w:eastAsiaTheme="minorHAnsi"/>
          <w:sz w:val="28"/>
          <w:szCs w:val="28"/>
          <w:lang w:eastAsia="en-US"/>
        </w:rPr>
        <w:t xml:space="preserve"> </w:t>
      </w:r>
      <w:r w:rsidRPr="00B03AF9">
        <w:rPr>
          <w:rFonts w:eastAsiaTheme="minorHAnsi"/>
          <w:sz w:val="28"/>
          <w:szCs w:val="28"/>
          <w:lang w:eastAsia="en-US"/>
        </w:rPr>
        <w:t>в помещениях ППЭ, указывать местонахождение нужной аудитории, туалетных комнат, медицинского кабинета и др.;</w:t>
      </w:r>
    </w:p>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 xml:space="preserve">2) осуществлять </w:t>
      </w:r>
      <w:proofErr w:type="gramStart"/>
      <w:r w:rsidRPr="00B03AF9">
        <w:rPr>
          <w:rFonts w:eastAsiaTheme="minorHAnsi"/>
          <w:sz w:val="28"/>
          <w:szCs w:val="28"/>
          <w:lang w:eastAsia="en-US"/>
        </w:rPr>
        <w:t>контроль за</w:t>
      </w:r>
      <w:proofErr w:type="gramEnd"/>
      <w:r w:rsidRPr="00B03AF9">
        <w:rPr>
          <w:rFonts w:eastAsiaTheme="minorHAnsi"/>
          <w:sz w:val="28"/>
          <w:szCs w:val="28"/>
          <w:lang w:eastAsia="en-US"/>
        </w:rPr>
        <w:t xml:space="preserve"> перемещением по ППЭ лиц, имеющих право </w:t>
      </w:r>
    </w:p>
    <w:p w:rsidR="00B03AF9" w:rsidRPr="00B03AF9" w:rsidRDefault="00B03AF9" w:rsidP="00183BAD">
      <w:pPr>
        <w:spacing w:line="276" w:lineRule="auto"/>
        <w:jc w:val="both"/>
        <w:rPr>
          <w:rFonts w:eastAsiaTheme="minorHAnsi"/>
          <w:sz w:val="28"/>
          <w:szCs w:val="28"/>
          <w:lang w:eastAsia="en-US"/>
        </w:rPr>
      </w:pPr>
      <w:r w:rsidRPr="00B03AF9">
        <w:rPr>
          <w:rFonts w:eastAsiaTheme="minorHAnsi"/>
          <w:sz w:val="28"/>
          <w:szCs w:val="28"/>
          <w:lang w:eastAsia="en-US"/>
        </w:rPr>
        <w:t>присутствовать в ППЭ в день проведения экзамена;</w:t>
      </w:r>
    </w:p>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lastRenderedPageBreak/>
        <w:t>3) следить за соблюдением тишины и порядка в ППЭ;</w:t>
      </w:r>
    </w:p>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4) сопровождать участников ГИА при выходе из аудитории во время экзамена;</w:t>
      </w:r>
    </w:p>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 xml:space="preserve">5) следить за соблюдением порядка проведения ГИА в ППЭ и не допускать </w:t>
      </w:r>
    </w:p>
    <w:p w:rsidR="00B03AF9" w:rsidRPr="00B03AF9" w:rsidRDefault="00B03AF9" w:rsidP="00183BAD">
      <w:pPr>
        <w:spacing w:line="276" w:lineRule="auto"/>
        <w:jc w:val="both"/>
        <w:rPr>
          <w:rFonts w:eastAsiaTheme="minorHAnsi"/>
          <w:sz w:val="28"/>
          <w:szCs w:val="28"/>
          <w:lang w:eastAsia="en-US"/>
        </w:rPr>
      </w:pPr>
      <w:r w:rsidRPr="00B03AF9">
        <w:rPr>
          <w:rFonts w:eastAsiaTheme="minorHAnsi"/>
          <w:sz w:val="28"/>
          <w:szCs w:val="28"/>
          <w:lang w:eastAsia="en-US"/>
        </w:rPr>
        <w:t xml:space="preserve">нарушений Порядка, в том числе в коридорах, туалетных комнатах, медицинском </w:t>
      </w:r>
      <w:proofErr w:type="spellStart"/>
      <w:r w:rsidRPr="00B03AF9">
        <w:rPr>
          <w:rFonts w:eastAsiaTheme="minorHAnsi"/>
          <w:sz w:val="28"/>
          <w:szCs w:val="28"/>
          <w:lang w:eastAsia="en-US"/>
        </w:rPr>
        <w:t>кабинетеи</w:t>
      </w:r>
      <w:proofErr w:type="spellEnd"/>
      <w:r w:rsidRPr="00B03AF9">
        <w:rPr>
          <w:rFonts w:eastAsiaTheme="minorHAnsi"/>
          <w:sz w:val="28"/>
          <w:szCs w:val="28"/>
          <w:lang w:eastAsia="en-US"/>
        </w:rPr>
        <w:t xml:space="preserve"> т.д.:</w:t>
      </w:r>
    </w:p>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 xml:space="preserve">а) </w:t>
      </w:r>
      <w:r w:rsidRPr="00183BAD">
        <w:rPr>
          <w:rFonts w:eastAsiaTheme="minorHAnsi"/>
          <w:b/>
          <w:sz w:val="28"/>
          <w:szCs w:val="28"/>
          <w:lang w:eastAsia="en-US"/>
        </w:rPr>
        <w:t>участникам ГИА запрещается:</w:t>
      </w:r>
    </w:p>
    <w:p w:rsidR="00B03AF9" w:rsidRPr="00B03AF9" w:rsidRDefault="00B03AF9" w:rsidP="00183BAD">
      <w:pPr>
        <w:spacing w:line="276" w:lineRule="auto"/>
        <w:ind w:firstLine="709"/>
        <w:jc w:val="both"/>
        <w:rPr>
          <w:rFonts w:eastAsiaTheme="minorHAnsi"/>
          <w:sz w:val="28"/>
          <w:szCs w:val="28"/>
          <w:lang w:eastAsia="en-US"/>
        </w:rPr>
      </w:pPr>
      <w:r w:rsidRPr="00B03AF9">
        <w:rPr>
          <w:rFonts w:eastAsiaTheme="minorHAnsi"/>
          <w:sz w:val="28"/>
          <w:szCs w:val="28"/>
          <w:lang w:eastAsia="en-US"/>
        </w:rPr>
        <w:t>выполнять экзаменационную работу несамосто</w:t>
      </w:r>
      <w:r w:rsidR="00183BAD">
        <w:rPr>
          <w:rFonts w:eastAsiaTheme="minorHAnsi"/>
          <w:sz w:val="28"/>
          <w:szCs w:val="28"/>
          <w:lang w:eastAsia="en-US"/>
        </w:rPr>
        <w:t xml:space="preserve">ятельно, в том числе с помощью </w:t>
      </w:r>
      <w:r w:rsidRPr="00B03AF9">
        <w:rPr>
          <w:rFonts w:eastAsiaTheme="minorHAnsi"/>
          <w:sz w:val="28"/>
          <w:szCs w:val="28"/>
          <w:lang w:eastAsia="en-US"/>
        </w:rPr>
        <w:t>посторонних лиц;</w:t>
      </w:r>
    </w:p>
    <w:p w:rsidR="00B03AF9" w:rsidRPr="00B03AF9" w:rsidRDefault="00B03AF9" w:rsidP="00183BAD">
      <w:pPr>
        <w:spacing w:line="276" w:lineRule="auto"/>
        <w:ind w:firstLine="709"/>
        <w:jc w:val="both"/>
        <w:rPr>
          <w:rFonts w:eastAsiaTheme="minorHAnsi"/>
          <w:sz w:val="28"/>
          <w:szCs w:val="28"/>
          <w:lang w:eastAsia="en-US"/>
        </w:rPr>
      </w:pPr>
      <w:proofErr w:type="gramStart"/>
      <w:r w:rsidRPr="00B03AF9">
        <w:rPr>
          <w:rFonts w:eastAsiaTheme="minorHAnsi"/>
          <w:sz w:val="28"/>
          <w:szCs w:val="28"/>
          <w:lang w:eastAsia="en-US"/>
        </w:rPr>
        <w:t xml:space="preserve">иметь при себе средства связи, фото-, аудио- и видеоаппаратуру, </w:t>
      </w:r>
      <w:proofErr w:type="spellStart"/>
      <w:r w:rsidRPr="00B03AF9">
        <w:rPr>
          <w:rFonts w:eastAsiaTheme="minorHAnsi"/>
          <w:sz w:val="28"/>
          <w:szCs w:val="28"/>
          <w:lang w:eastAsia="en-US"/>
        </w:rPr>
        <w:t>электронновычислительную</w:t>
      </w:r>
      <w:proofErr w:type="spellEnd"/>
      <w:r w:rsidRPr="00B03AF9">
        <w:rPr>
          <w:rFonts w:eastAsiaTheme="minorHAnsi"/>
          <w:sz w:val="28"/>
          <w:szCs w:val="28"/>
          <w:lang w:eastAsia="en-US"/>
        </w:rPr>
        <w:t xml:space="preserve"> технику, справочные материалы, пись</w:t>
      </w:r>
      <w:r w:rsidR="00183BAD">
        <w:rPr>
          <w:rFonts w:eastAsiaTheme="minorHAnsi"/>
          <w:sz w:val="28"/>
          <w:szCs w:val="28"/>
          <w:lang w:eastAsia="en-US"/>
        </w:rPr>
        <w:t xml:space="preserve">менные заметки и иные средства </w:t>
      </w:r>
      <w:r w:rsidRPr="00B03AF9">
        <w:rPr>
          <w:rFonts w:eastAsiaTheme="minorHAnsi"/>
          <w:sz w:val="28"/>
          <w:szCs w:val="28"/>
          <w:lang w:eastAsia="en-US"/>
        </w:rPr>
        <w:t xml:space="preserve">хранения и передачи информации (за исключением средств обучения и воспитания, </w:t>
      </w:r>
      <w:proofErr w:type="gramEnd"/>
    </w:p>
    <w:p w:rsidR="00B03AF9" w:rsidRPr="00B03AF9" w:rsidRDefault="00B03AF9" w:rsidP="00183BAD">
      <w:pPr>
        <w:spacing w:line="276" w:lineRule="auto"/>
        <w:ind w:firstLine="709"/>
        <w:jc w:val="both"/>
        <w:rPr>
          <w:rFonts w:eastAsiaTheme="minorHAnsi"/>
          <w:sz w:val="28"/>
          <w:szCs w:val="28"/>
          <w:lang w:eastAsia="en-US"/>
        </w:rPr>
      </w:pPr>
      <w:r w:rsidRPr="00B03AF9">
        <w:rPr>
          <w:rFonts w:eastAsiaTheme="minorHAnsi"/>
          <w:sz w:val="28"/>
          <w:szCs w:val="28"/>
          <w:lang w:eastAsia="en-US"/>
        </w:rPr>
        <w:t xml:space="preserve">разрешенных к использованию для выполнения </w:t>
      </w:r>
      <w:r w:rsidR="00183BAD">
        <w:rPr>
          <w:rFonts w:eastAsiaTheme="minorHAnsi"/>
          <w:sz w:val="28"/>
          <w:szCs w:val="28"/>
          <w:lang w:eastAsia="en-US"/>
        </w:rPr>
        <w:t xml:space="preserve">заданий КИМ по соответствующим </w:t>
      </w:r>
      <w:r w:rsidRPr="00B03AF9">
        <w:rPr>
          <w:rFonts w:eastAsiaTheme="minorHAnsi"/>
          <w:sz w:val="28"/>
          <w:szCs w:val="28"/>
          <w:lang w:eastAsia="en-US"/>
        </w:rPr>
        <w:t>учебным предметам);</w:t>
      </w:r>
    </w:p>
    <w:p w:rsidR="00B03AF9" w:rsidRPr="00B03AF9" w:rsidRDefault="00B03AF9" w:rsidP="00183BAD">
      <w:pPr>
        <w:spacing w:line="276" w:lineRule="auto"/>
        <w:ind w:firstLine="709"/>
        <w:jc w:val="both"/>
        <w:rPr>
          <w:rFonts w:eastAsiaTheme="minorHAnsi"/>
          <w:sz w:val="28"/>
          <w:szCs w:val="28"/>
          <w:lang w:eastAsia="en-US"/>
        </w:rPr>
      </w:pPr>
      <w:r w:rsidRPr="00B03AF9">
        <w:rPr>
          <w:rFonts w:eastAsiaTheme="minorHAnsi"/>
          <w:sz w:val="28"/>
          <w:szCs w:val="28"/>
          <w:lang w:eastAsia="en-US"/>
        </w:rPr>
        <w:t>выносить из аудиторий и</w:t>
      </w:r>
      <w:r w:rsidR="00183BAD">
        <w:rPr>
          <w:rFonts w:eastAsiaTheme="minorHAnsi"/>
          <w:sz w:val="28"/>
          <w:szCs w:val="28"/>
          <w:lang w:eastAsia="en-US"/>
        </w:rPr>
        <w:t xml:space="preserve"> ППЭ черновики, ЭМ на бумажном </w:t>
      </w:r>
      <w:r w:rsidRPr="00B03AF9">
        <w:rPr>
          <w:rFonts w:eastAsiaTheme="minorHAnsi"/>
          <w:sz w:val="28"/>
          <w:szCs w:val="28"/>
          <w:lang w:eastAsia="en-US"/>
        </w:rPr>
        <w:t>и (или) электронном носителях;</w:t>
      </w:r>
    </w:p>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фотографировать ЭМ, черновики;</w:t>
      </w:r>
    </w:p>
    <w:p w:rsidR="00B03AF9" w:rsidRPr="00B03AF9" w:rsidRDefault="00B03AF9" w:rsidP="00183BAD">
      <w:pPr>
        <w:spacing w:line="276" w:lineRule="auto"/>
        <w:ind w:firstLine="709"/>
        <w:jc w:val="both"/>
        <w:rPr>
          <w:rFonts w:eastAsiaTheme="minorHAnsi"/>
          <w:sz w:val="28"/>
          <w:szCs w:val="28"/>
          <w:lang w:eastAsia="en-US"/>
        </w:rPr>
      </w:pPr>
      <w:r w:rsidRPr="00B03AF9">
        <w:rPr>
          <w:rFonts w:eastAsiaTheme="minorHAnsi"/>
          <w:sz w:val="28"/>
          <w:szCs w:val="28"/>
          <w:lang w:eastAsia="en-US"/>
        </w:rPr>
        <w:t>покидать ППЭ в день проведения экзамена – у</w:t>
      </w:r>
      <w:r w:rsidR="00183BAD">
        <w:rPr>
          <w:rFonts w:eastAsiaTheme="minorHAnsi"/>
          <w:sz w:val="28"/>
          <w:szCs w:val="28"/>
          <w:lang w:eastAsia="en-US"/>
        </w:rPr>
        <w:t xml:space="preserve">частники ГИА, покинувшие ППЭ в </w:t>
      </w:r>
      <w:r w:rsidRPr="00B03AF9">
        <w:rPr>
          <w:rFonts w:eastAsiaTheme="minorHAnsi"/>
          <w:sz w:val="28"/>
          <w:szCs w:val="28"/>
          <w:lang w:eastAsia="en-US"/>
        </w:rPr>
        <w:t>день проведения экзамена, повторно в ППЭ в указанный день не допускаются;</w:t>
      </w:r>
    </w:p>
    <w:p w:rsidR="00B03AF9" w:rsidRPr="00183BAD" w:rsidRDefault="00B03AF9" w:rsidP="00183BAD">
      <w:pPr>
        <w:spacing w:line="276" w:lineRule="auto"/>
        <w:ind w:firstLine="709"/>
        <w:jc w:val="both"/>
        <w:rPr>
          <w:rFonts w:eastAsiaTheme="minorHAnsi"/>
          <w:b/>
          <w:sz w:val="28"/>
          <w:szCs w:val="28"/>
          <w:lang w:eastAsia="en-US"/>
        </w:rPr>
      </w:pPr>
      <w:r w:rsidRPr="00B03AF9">
        <w:rPr>
          <w:rFonts w:eastAsiaTheme="minorHAnsi"/>
          <w:sz w:val="28"/>
          <w:szCs w:val="28"/>
          <w:lang w:eastAsia="en-US"/>
        </w:rPr>
        <w:t xml:space="preserve">б) </w:t>
      </w:r>
      <w:r w:rsidRPr="00183BAD">
        <w:rPr>
          <w:rFonts w:eastAsiaTheme="minorHAnsi"/>
          <w:b/>
          <w:sz w:val="28"/>
          <w:szCs w:val="28"/>
          <w:lang w:eastAsia="en-US"/>
        </w:rPr>
        <w:t>организаторам, ассистентам, медици</w:t>
      </w:r>
      <w:r w:rsidR="00183BAD">
        <w:rPr>
          <w:rFonts w:eastAsiaTheme="minorHAnsi"/>
          <w:b/>
          <w:sz w:val="28"/>
          <w:szCs w:val="28"/>
          <w:lang w:eastAsia="en-US"/>
        </w:rPr>
        <w:t xml:space="preserve">нским работникам, специалистам </w:t>
      </w:r>
      <w:r w:rsidRPr="00183BAD">
        <w:rPr>
          <w:rFonts w:eastAsiaTheme="minorHAnsi"/>
          <w:b/>
          <w:sz w:val="28"/>
          <w:szCs w:val="28"/>
          <w:lang w:eastAsia="en-US"/>
        </w:rPr>
        <w:t xml:space="preserve">по проведению инструктажа и обеспечению лабораторных работ, </w:t>
      </w:r>
      <w:proofErr w:type="spellStart"/>
      <w:r w:rsidRPr="00183BAD">
        <w:rPr>
          <w:rFonts w:eastAsiaTheme="minorHAnsi"/>
          <w:b/>
          <w:sz w:val="28"/>
          <w:szCs w:val="28"/>
          <w:lang w:eastAsia="en-US"/>
        </w:rPr>
        <w:t>экзаменаторамсобеседникам</w:t>
      </w:r>
      <w:proofErr w:type="spellEnd"/>
      <w:r w:rsidRPr="00183BAD">
        <w:rPr>
          <w:rFonts w:eastAsiaTheme="minorHAnsi"/>
          <w:b/>
          <w:sz w:val="28"/>
          <w:szCs w:val="28"/>
          <w:lang w:eastAsia="en-US"/>
        </w:rPr>
        <w:t>, экспертам, оценивающим выполнение лабораторных работ, запрещается:</w:t>
      </w:r>
    </w:p>
    <w:p w:rsidR="00B03AF9" w:rsidRPr="00B03AF9" w:rsidRDefault="00B03AF9" w:rsidP="00183BAD">
      <w:pPr>
        <w:spacing w:line="276" w:lineRule="auto"/>
        <w:ind w:firstLine="709"/>
        <w:jc w:val="both"/>
        <w:rPr>
          <w:rFonts w:eastAsiaTheme="minorHAnsi"/>
          <w:sz w:val="28"/>
          <w:szCs w:val="28"/>
          <w:lang w:eastAsia="en-US"/>
        </w:rPr>
      </w:pPr>
      <w:r w:rsidRPr="00B03AF9">
        <w:rPr>
          <w:rFonts w:eastAsiaTheme="minorHAnsi"/>
          <w:sz w:val="28"/>
          <w:szCs w:val="28"/>
          <w:lang w:eastAsia="en-US"/>
        </w:rPr>
        <w:t>иметь при себе средства связи, электронно-вычислительную технику, фот</w:t>
      </w:r>
      <w:proofErr w:type="gramStart"/>
      <w:r w:rsidRPr="00B03AF9">
        <w:rPr>
          <w:rFonts w:eastAsiaTheme="minorHAnsi"/>
          <w:sz w:val="28"/>
          <w:szCs w:val="28"/>
          <w:lang w:eastAsia="en-US"/>
        </w:rPr>
        <w:t>о-</w:t>
      </w:r>
      <w:proofErr w:type="gramEnd"/>
      <w:r w:rsidRPr="00B03AF9">
        <w:rPr>
          <w:rFonts w:eastAsiaTheme="minorHAnsi"/>
          <w:sz w:val="28"/>
          <w:szCs w:val="28"/>
          <w:lang w:eastAsia="en-US"/>
        </w:rPr>
        <w:t xml:space="preserve">, </w:t>
      </w:r>
      <w:proofErr w:type="spellStart"/>
      <w:r w:rsidRPr="00B03AF9">
        <w:rPr>
          <w:rFonts w:eastAsiaTheme="minorHAnsi"/>
          <w:sz w:val="28"/>
          <w:szCs w:val="28"/>
          <w:lang w:eastAsia="en-US"/>
        </w:rPr>
        <w:t>аудиои</w:t>
      </w:r>
      <w:proofErr w:type="spellEnd"/>
      <w:r w:rsidRPr="00B03AF9">
        <w:rPr>
          <w:rFonts w:eastAsiaTheme="minorHAnsi"/>
          <w:sz w:val="28"/>
          <w:szCs w:val="28"/>
          <w:lang w:eastAsia="en-US"/>
        </w:rPr>
        <w:t xml:space="preserve"> видеоаппаратуру, справочные материалы, письменные за</w:t>
      </w:r>
      <w:r w:rsidR="00183BAD">
        <w:rPr>
          <w:rFonts w:eastAsiaTheme="minorHAnsi"/>
          <w:sz w:val="28"/>
          <w:szCs w:val="28"/>
          <w:lang w:eastAsia="en-US"/>
        </w:rPr>
        <w:t xml:space="preserve">метки и иные средства хранения </w:t>
      </w:r>
      <w:r w:rsidRPr="00B03AF9">
        <w:rPr>
          <w:rFonts w:eastAsiaTheme="minorHAnsi"/>
          <w:sz w:val="28"/>
          <w:szCs w:val="28"/>
          <w:lang w:eastAsia="en-US"/>
        </w:rPr>
        <w:t>и передачи информации;</w:t>
      </w:r>
    </w:p>
    <w:p w:rsidR="00B03AF9" w:rsidRPr="00B03AF9" w:rsidRDefault="00B03AF9" w:rsidP="00183BAD">
      <w:pPr>
        <w:spacing w:line="276" w:lineRule="auto"/>
        <w:ind w:firstLine="709"/>
        <w:jc w:val="both"/>
        <w:rPr>
          <w:rFonts w:eastAsiaTheme="minorHAnsi"/>
          <w:sz w:val="28"/>
          <w:szCs w:val="28"/>
          <w:lang w:eastAsia="en-US"/>
        </w:rPr>
      </w:pPr>
      <w:r w:rsidRPr="00B03AF9">
        <w:rPr>
          <w:rFonts w:eastAsiaTheme="minorHAnsi"/>
          <w:sz w:val="28"/>
          <w:szCs w:val="28"/>
          <w:lang w:eastAsia="en-US"/>
        </w:rPr>
        <w:t>оказывать содействие участникам ГИА, в том числе</w:t>
      </w:r>
      <w:r w:rsidR="00183BAD">
        <w:rPr>
          <w:rFonts w:eastAsiaTheme="minorHAnsi"/>
          <w:sz w:val="28"/>
          <w:szCs w:val="28"/>
          <w:lang w:eastAsia="en-US"/>
        </w:rPr>
        <w:t xml:space="preserve"> передавать им средства связи, </w:t>
      </w:r>
      <w:r w:rsidRPr="00B03AF9">
        <w:rPr>
          <w:rFonts w:eastAsiaTheme="minorHAnsi"/>
          <w:sz w:val="28"/>
          <w:szCs w:val="28"/>
          <w:lang w:eastAsia="en-US"/>
        </w:rPr>
        <w:t>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w:t>
      </w:r>
      <w:r w:rsidR="00183BAD">
        <w:rPr>
          <w:rFonts w:eastAsiaTheme="minorHAnsi"/>
          <w:sz w:val="28"/>
          <w:szCs w:val="28"/>
          <w:lang w:eastAsia="en-US"/>
        </w:rPr>
        <w:t>ветствующим учебным предметам);</w:t>
      </w:r>
      <w:r w:rsidRPr="00B03AF9">
        <w:rPr>
          <w:rFonts w:eastAsiaTheme="minorHAnsi"/>
          <w:sz w:val="28"/>
          <w:szCs w:val="28"/>
          <w:lang w:eastAsia="en-US"/>
        </w:rPr>
        <w:t xml:space="preserve"> </w:t>
      </w:r>
    </w:p>
    <w:p w:rsidR="00B03AF9" w:rsidRPr="00B03AF9" w:rsidRDefault="00B03AF9" w:rsidP="00183BAD">
      <w:pPr>
        <w:spacing w:line="276" w:lineRule="auto"/>
        <w:ind w:firstLine="709"/>
        <w:jc w:val="both"/>
        <w:rPr>
          <w:rFonts w:eastAsiaTheme="minorHAnsi"/>
          <w:sz w:val="28"/>
          <w:szCs w:val="28"/>
          <w:lang w:eastAsia="en-US"/>
        </w:rPr>
      </w:pPr>
      <w:r w:rsidRPr="00B03AF9">
        <w:rPr>
          <w:rFonts w:eastAsiaTheme="minorHAnsi"/>
          <w:sz w:val="28"/>
          <w:szCs w:val="28"/>
          <w:lang w:eastAsia="en-US"/>
        </w:rPr>
        <w:t>выносить из аудиторий и ППЭ черновики, ЭМ на бумажном и (ил</w:t>
      </w:r>
      <w:r w:rsidR="00183BAD">
        <w:rPr>
          <w:rFonts w:eastAsiaTheme="minorHAnsi"/>
          <w:sz w:val="28"/>
          <w:szCs w:val="28"/>
          <w:lang w:eastAsia="en-US"/>
        </w:rPr>
        <w:t xml:space="preserve">и) электронном </w:t>
      </w:r>
      <w:proofErr w:type="gramStart"/>
      <w:r w:rsidRPr="00B03AF9">
        <w:rPr>
          <w:rFonts w:eastAsiaTheme="minorHAnsi"/>
          <w:sz w:val="28"/>
          <w:szCs w:val="28"/>
          <w:lang w:eastAsia="en-US"/>
        </w:rPr>
        <w:t>носителях</w:t>
      </w:r>
      <w:proofErr w:type="gramEnd"/>
      <w:r w:rsidRPr="00B03AF9">
        <w:rPr>
          <w:rFonts w:eastAsiaTheme="minorHAnsi"/>
          <w:sz w:val="28"/>
          <w:szCs w:val="28"/>
          <w:lang w:eastAsia="en-US"/>
        </w:rPr>
        <w:t xml:space="preserve"> (за исключением передачи организаторами в аудитории запечатанных пакетов с черновиками и ЭМ руководителю ППЭ в Штабе ППЭ по окончании экзамена в аудиторию);</w:t>
      </w:r>
    </w:p>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фотографировать ЭМ, черновики;</w:t>
      </w:r>
    </w:p>
    <w:p w:rsidR="00B03AF9" w:rsidRPr="00B03AF9" w:rsidRDefault="00B03AF9" w:rsidP="00183BAD">
      <w:pPr>
        <w:spacing w:line="276" w:lineRule="auto"/>
        <w:ind w:firstLine="709"/>
        <w:jc w:val="both"/>
        <w:rPr>
          <w:rFonts w:eastAsiaTheme="minorHAnsi"/>
          <w:sz w:val="28"/>
          <w:szCs w:val="28"/>
          <w:lang w:eastAsia="en-US"/>
        </w:rPr>
      </w:pPr>
      <w:r w:rsidRPr="00B03AF9">
        <w:rPr>
          <w:rFonts w:eastAsiaTheme="minorHAnsi"/>
          <w:sz w:val="28"/>
          <w:szCs w:val="28"/>
          <w:lang w:eastAsia="en-US"/>
        </w:rPr>
        <w:lastRenderedPageBreak/>
        <w:t xml:space="preserve">покидать ППЭ в день проведения экзамена </w:t>
      </w:r>
      <w:r w:rsidR="00183BAD">
        <w:rPr>
          <w:rFonts w:eastAsiaTheme="minorHAnsi"/>
          <w:sz w:val="28"/>
          <w:szCs w:val="28"/>
          <w:lang w:eastAsia="en-US"/>
        </w:rPr>
        <w:t xml:space="preserve">(до окончания процедур, </w:t>
      </w:r>
      <w:r w:rsidRPr="00B03AF9">
        <w:rPr>
          <w:rFonts w:eastAsiaTheme="minorHAnsi"/>
          <w:sz w:val="28"/>
          <w:szCs w:val="28"/>
          <w:lang w:eastAsia="en-US"/>
        </w:rPr>
        <w:t>предусмотренных Порядком) – лица, покинувшие ППЭ в день проведения экзамена, повторно в ППЭ в указанный день не допускаются;</w:t>
      </w:r>
    </w:p>
    <w:p w:rsidR="00B03AF9" w:rsidRPr="00183BAD" w:rsidRDefault="00B03AF9" w:rsidP="00183BAD">
      <w:pPr>
        <w:spacing w:line="276" w:lineRule="auto"/>
        <w:ind w:firstLine="709"/>
        <w:jc w:val="both"/>
        <w:rPr>
          <w:rFonts w:eastAsiaTheme="minorHAnsi"/>
          <w:b/>
          <w:sz w:val="28"/>
          <w:szCs w:val="28"/>
          <w:lang w:eastAsia="en-US"/>
        </w:rPr>
      </w:pPr>
      <w:proofErr w:type="gramStart"/>
      <w:r w:rsidRPr="00B03AF9">
        <w:rPr>
          <w:rFonts w:eastAsiaTheme="minorHAnsi"/>
          <w:sz w:val="28"/>
          <w:szCs w:val="28"/>
          <w:lang w:eastAsia="en-US"/>
        </w:rPr>
        <w:t xml:space="preserve">б) </w:t>
      </w:r>
      <w:r w:rsidRPr="00183BAD">
        <w:rPr>
          <w:rFonts w:eastAsiaTheme="minorHAnsi"/>
          <w:b/>
          <w:sz w:val="28"/>
          <w:szCs w:val="28"/>
          <w:lang w:eastAsia="en-US"/>
        </w:rPr>
        <w:t>руководителю организации, в помещения</w:t>
      </w:r>
      <w:r w:rsidR="00183BAD" w:rsidRPr="00183BAD">
        <w:rPr>
          <w:rFonts w:eastAsiaTheme="minorHAnsi"/>
          <w:b/>
          <w:sz w:val="28"/>
          <w:szCs w:val="28"/>
          <w:lang w:eastAsia="en-US"/>
        </w:rPr>
        <w:t xml:space="preserve">х которой организован ППЭ, или </w:t>
      </w:r>
      <w:r w:rsidRPr="00183BAD">
        <w:rPr>
          <w:rFonts w:eastAsiaTheme="minorHAnsi"/>
          <w:b/>
          <w:sz w:val="28"/>
          <w:szCs w:val="28"/>
          <w:lang w:eastAsia="en-US"/>
        </w:rPr>
        <w:t>уполномоченному им лицу, руководител</w:t>
      </w:r>
      <w:r w:rsidR="00183BAD">
        <w:rPr>
          <w:rFonts w:eastAsiaTheme="minorHAnsi"/>
          <w:b/>
          <w:sz w:val="28"/>
          <w:szCs w:val="28"/>
          <w:lang w:eastAsia="en-US"/>
        </w:rPr>
        <w:t xml:space="preserve">ю ППЭ, членам ГЭК, техническим </w:t>
      </w:r>
      <w:r w:rsidRPr="00183BAD">
        <w:rPr>
          <w:rFonts w:eastAsiaTheme="minorHAnsi"/>
          <w:b/>
          <w:sz w:val="28"/>
          <w:szCs w:val="28"/>
          <w:lang w:eastAsia="en-US"/>
        </w:rPr>
        <w:t xml:space="preserve">специалистам, сотрудникам, осуществляющим охрану правопорядка, и (или) сотрудникам органов внутренних дел (полиции), аккредитованным представителям СМИ и общественным наблюдателям, должностным лицам </w:t>
      </w:r>
      <w:proofErr w:type="spellStart"/>
      <w:r w:rsidRPr="00183BAD">
        <w:rPr>
          <w:rFonts w:eastAsiaTheme="minorHAnsi"/>
          <w:b/>
          <w:sz w:val="28"/>
          <w:szCs w:val="28"/>
          <w:lang w:eastAsia="en-US"/>
        </w:rPr>
        <w:t>Рособрнадзора</w:t>
      </w:r>
      <w:proofErr w:type="spellEnd"/>
      <w:r w:rsidRPr="00183BAD">
        <w:rPr>
          <w:rFonts w:eastAsiaTheme="minorHAnsi"/>
          <w:b/>
          <w:sz w:val="28"/>
          <w:szCs w:val="28"/>
          <w:lang w:eastAsia="en-US"/>
        </w:rPr>
        <w:t xml:space="preserve">, иным лицам, определенным </w:t>
      </w:r>
      <w:proofErr w:type="spellStart"/>
      <w:r w:rsidRPr="00183BAD">
        <w:rPr>
          <w:rFonts w:eastAsiaTheme="minorHAnsi"/>
          <w:b/>
          <w:sz w:val="28"/>
          <w:szCs w:val="28"/>
          <w:lang w:eastAsia="en-US"/>
        </w:rPr>
        <w:t>Рособрнадзором</w:t>
      </w:r>
      <w:proofErr w:type="spellEnd"/>
      <w:r w:rsidRPr="00183BAD">
        <w:rPr>
          <w:rFonts w:eastAsiaTheme="minorHAnsi"/>
          <w:b/>
          <w:sz w:val="28"/>
          <w:szCs w:val="28"/>
          <w:lang w:eastAsia="en-US"/>
        </w:rPr>
        <w:t>,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 запрещается:</w:t>
      </w:r>
      <w:proofErr w:type="gramEnd"/>
    </w:p>
    <w:p w:rsidR="00B03AF9" w:rsidRPr="00B03AF9" w:rsidRDefault="00B03AF9" w:rsidP="00183BAD">
      <w:pPr>
        <w:spacing w:line="276" w:lineRule="auto"/>
        <w:ind w:firstLine="709"/>
        <w:jc w:val="both"/>
        <w:rPr>
          <w:rFonts w:eastAsiaTheme="minorHAnsi"/>
          <w:sz w:val="28"/>
          <w:szCs w:val="28"/>
          <w:lang w:eastAsia="en-US"/>
        </w:rPr>
      </w:pPr>
      <w:r w:rsidRPr="00B03AF9">
        <w:rPr>
          <w:rFonts w:eastAsiaTheme="minorHAnsi"/>
          <w:sz w:val="28"/>
          <w:szCs w:val="28"/>
          <w:lang w:eastAsia="en-US"/>
        </w:rPr>
        <w:t>пользоваться средствами связи, электронно-вычислительной техникой, фот</w:t>
      </w:r>
      <w:proofErr w:type="gramStart"/>
      <w:r w:rsidRPr="00B03AF9">
        <w:rPr>
          <w:rFonts w:eastAsiaTheme="minorHAnsi"/>
          <w:sz w:val="28"/>
          <w:szCs w:val="28"/>
          <w:lang w:eastAsia="en-US"/>
        </w:rPr>
        <w:t>о-</w:t>
      </w:r>
      <w:proofErr w:type="gramEnd"/>
      <w:r w:rsidRPr="00B03AF9">
        <w:rPr>
          <w:rFonts w:eastAsiaTheme="minorHAnsi"/>
          <w:sz w:val="28"/>
          <w:szCs w:val="28"/>
          <w:lang w:eastAsia="en-US"/>
        </w:rPr>
        <w:t xml:space="preserve">, </w:t>
      </w:r>
      <w:proofErr w:type="spellStart"/>
      <w:r w:rsidRPr="00B03AF9">
        <w:rPr>
          <w:rFonts w:eastAsiaTheme="minorHAnsi"/>
          <w:sz w:val="28"/>
          <w:szCs w:val="28"/>
          <w:lang w:eastAsia="en-US"/>
        </w:rPr>
        <w:t>аудиои</w:t>
      </w:r>
      <w:proofErr w:type="spellEnd"/>
      <w:r w:rsidRPr="00B03AF9">
        <w:rPr>
          <w:rFonts w:eastAsiaTheme="minorHAnsi"/>
          <w:sz w:val="28"/>
          <w:szCs w:val="28"/>
          <w:lang w:eastAsia="en-US"/>
        </w:rPr>
        <w:t xml:space="preserve"> видеоаппаратурой, справочными материалами,</w:t>
      </w:r>
      <w:r w:rsidR="00183BAD">
        <w:rPr>
          <w:rFonts w:eastAsiaTheme="minorHAnsi"/>
          <w:sz w:val="28"/>
          <w:szCs w:val="28"/>
          <w:lang w:eastAsia="en-US"/>
        </w:rPr>
        <w:t xml:space="preserve"> письменными заметками и иными </w:t>
      </w:r>
      <w:r w:rsidRPr="00B03AF9">
        <w:rPr>
          <w:rFonts w:eastAsiaTheme="minorHAnsi"/>
          <w:sz w:val="28"/>
          <w:szCs w:val="28"/>
          <w:lang w:eastAsia="en-US"/>
        </w:rPr>
        <w:t>средствами хранения и передачи информации вне Штаба ППЭ (допускается только в Штабе ППЭ и только в связи со служебной необходимостью);</w:t>
      </w:r>
    </w:p>
    <w:p w:rsidR="00B03AF9" w:rsidRPr="00B03AF9" w:rsidRDefault="00B03AF9" w:rsidP="00183BAD">
      <w:pPr>
        <w:spacing w:line="276" w:lineRule="auto"/>
        <w:ind w:firstLine="709"/>
        <w:jc w:val="both"/>
        <w:rPr>
          <w:rFonts w:eastAsiaTheme="minorHAnsi"/>
          <w:sz w:val="28"/>
          <w:szCs w:val="28"/>
          <w:lang w:eastAsia="en-US"/>
        </w:rPr>
      </w:pPr>
      <w:r w:rsidRPr="00B03AF9">
        <w:rPr>
          <w:rFonts w:eastAsiaTheme="minorHAnsi"/>
          <w:sz w:val="28"/>
          <w:szCs w:val="28"/>
          <w:lang w:eastAsia="en-US"/>
        </w:rPr>
        <w:t>оказывать содействие участникам ГИА, в том числе</w:t>
      </w:r>
      <w:r w:rsidR="00183BAD">
        <w:rPr>
          <w:rFonts w:eastAsiaTheme="minorHAnsi"/>
          <w:sz w:val="28"/>
          <w:szCs w:val="28"/>
          <w:lang w:eastAsia="en-US"/>
        </w:rPr>
        <w:t xml:space="preserve"> передавать им средства связи, </w:t>
      </w:r>
      <w:r w:rsidRPr="00B03AF9">
        <w:rPr>
          <w:rFonts w:eastAsiaTheme="minorHAnsi"/>
          <w:sz w:val="28"/>
          <w:szCs w:val="28"/>
          <w:lang w:eastAsia="en-US"/>
        </w:rPr>
        <w:t>электронно-вычислительную технику, фото-, аудио- и видеоаппаратуру, справочные материалы, письменные заметки и иные средства хранения и передачи информаци</w:t>
      </w:r>
      <w:proofErr w:type="gramStart"/>
      <w:r w:rsidRPr="00B03AF9">
        <w:rPr>
          <w:rFonts w:eastAsiaTheme="minorHAnsi"/>
          <w:sz w:val="28"/>
          <w:szCs w:val="28"/>
          <w:lang w:eastAsia="en-US"/>
        </w:rPr>
        <w:t>и(</w:t>
      </w:r>
      <w:proofErr w:type="gramEnd"/>
      <w:r w:rsidRPr="00B03AF9">
        <w:rPr>
          <w:rFonts w:eastAsiaTheme="minorHAnsi"/>
          <w:sz w:val="28"/>
          <w:szCs w:val="28"/>
          <w:lang w:eastAsia="en-US"/>
        </w:rPr>
        <w:t>за исключением средств обучения и воспитания, разрешенных к использованию для выполнения заданий КИМ по соответствующим учебным предметам);</w:t>
      </w:r>
    </w:p>
    <w:p w:rsidR="00B03AF9" w:rsidRPr="00B03AF9" w:rsidRDefault="00B03AF9" w:rsidP="00183BAD">
      <w:pPr>
        <w:spacing w:line="276" w:lineRule="auto"/>
        <w:ind w:firstLine="709"/>
        <w:jc w:val="both"/>
        <w:rPr>
          <w:rFonts w:eastAsiaTheme="minorHAnsi"/>
          <w:sz w:val="28"/>
          <w:szCs w:val="28"/>
          <w:lang w:eastAsia="en-US"/>
        </w:rPr>
      </w:pPr>
      <w:r w:rsidRPr="00B03AF9">
        <w:rPr>
          <w:rFonts w:eastAsiaTheme="minorHAnsi"/>
          <w:sz w:val="28"/>
          <w:szCs w:val="28"/>
          <w:lang w:eastAsia="en-US"/>
        </w:rPr>
        <w:t>выносить из аудиторий и ППЭ черновики, ЭМ н</w:t>
      </w:r>
      <w:r w:rsidR="00183BAD">
        <w:rPr>
          <w:rFonts w:eastAsiaTheme="minorHAnsi"/>
          <w:sz w:val="28"/>
          <w:szCs w:val="28"/>
          <w:lang w:eastAsia="en-US"/>
        </w:rPr>
        <w:t xml:space="preserve">а бумажном и (или) электронном </w:t>
      </w:r>
      <w:r w:rsidRPr="00B03AF9">
        <w:rPr>
          <w:rFonts w:eastAsiaTheme="minorHAnsi"/>
          <w:sz w:val="28"/>
          <w:szCs w:val="28"/>
          <w:lang w:eastAsia="en-US"/>
        </w:rPr>
        <w:t>носителях (за исключением направления членом ГЭК запечатанных пакетов с ЭМ, электронными носителями с файлами, содержащими ответы участников ГИА на задания КИМ, из ППЭ в РЦОИ);</w:t>
      </w:r>
    </w:p>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фотографировать ЭМ, черновики;</w:t>
      </w:r>
    </w:p>
    <w:p w:rsidR="00B03AF9" w:rsidRPr="00183BAD" w:rsidRDefault="00B03AF9" w:rsidP="00183BAD">
      <w:pPr>
        <w:spacing w:line="276" w:lineRule="auto"/>
        <w:ind w:firstLine="709"/>
        <w:jc w:val="both"/>
        <w:rPr>
          <w:rFonts w:eastAsiaTheme="minorHAnsi"/>
          <w:b/>
          <w:sz w:val="28"/>
          <w:szCs w:val="28"/>
          <w:lang w:eastAsia="en-US"/>
        </w:rPr>
      </w:pPr>
      <w:r w:rsidRPr="00183BAD">
        <w:rPr>
          <w:rFonts w:eastAsiaTheme="minorHAnsi"/>
          <w:b/>
          <w:sz w:val="28"/>
          <w:szCs w:val="28"/>
          <w:lang w:eastAsia="en-US"/>
        </w:rPr>
        <w:t>руководителю организации, в помещения</w:t>
      </w:r>
      <w:r w:rsidR="00183BAD">
        <w:rPr>
          <w:rFonts w:eastAsiaTheme="minorHAnsi"/>
          <w:b/>
          <w:sz w:val="28"/>
          <w:szCs w:val="28"/>
          <w:lang w:eastAsia="en-US"/>
        </w:rPr>
        <w:t xml:space="preserve">х которой организован ППЭ, или </w:t>
      </w:r>
      <w:r w:rsidRPr="00183BAD">
        <w:rPr>
          <w:rFonts w:eastAsiaTheme="minorHAnsi"/>
          <w:b/>
          <w:sz w:val="28"/>
          <w:szCs w:val="28"/>
          <w:lang w:eastAsia="en-US"/>
        </w:rPr>
        <w:t>уполномоченному им лицу, руководител</w:t>
      </w:r>
      <w:r w:rsidR="00183BAD" w:rsidRPr="00183BAD">
        <w:rPr>
          <w:rFonts w:eastAsiaTheme="minorHAnsi"/>
          <w:b/>
          <w:sz w:val="28"/>
          <w:szCs w:val="28"/>
          <w:lang w:eastAsia="en-US"/>
        </w:rPr>
        <w:t xml:space="preserve">ю ППЭ, членам ГЭК, техническим </w:t>
      </w:r>
      <w:r w:rsidRPr="00183BAD">
        <w:rPr>
          <w:rFonts w:eastAsiaTheme="minorHAnsi"/>
          <w:b/>
          <w:sz w:val="28"/>
          <w:szCs w:val="28"/>
          <w:lang w:eastAsia="en-US"/>
        </w:rPr>
        <w:t xml:space="preserve">специалистам, сотрудникам, осуществляющим охрану правопорядка, и (или) сотрудникам органов внутренних дел (полиции), общественным наблюдателям </w:t>
      </w:r>
      <w:proofErr w:type="gramStart"/>
      <w:r w:rsidRPr="00B03AF9">
        <w:rPr>
          <w:rFonts w:eastAsiaTheme="minorHAnsi"/>
          <w:sz w:val="28"/>
          <w:szCs w:val="28"/>
          <w:lang w:eastAsia="en-US"/>
        </w:rPr>
        <w:t>–з</w:t>
      </w:r>
      <w:proofErr w:type="gramEnd"/>
      <w:r w:rsidRPr="00B03AF9">
        <w:rPr>
          <w:rFonts w:eastAsiaTheme="minorHAnsi"/>
          <w:sz w:val="28"/>
          <w:szCs w:val="28"/>
          <w:lang w:eastAsia="en-US"/>
        </w:rPr>
        <w:t>апрещается покидать ППЭ в день проведения экзамена (до окончания процедур, предусмотренных Порядком) (указанные лица, покинувшие ППЭ в день проведения экзамена, повторно в ППЭ в указанный день не допускаются);</w:t>
      </w:r>
    </w:p>
    <w:p w:rsidR="00B03AF9" w:rsidRPr="00B03AF9" w:rsidRDefault="00B03AF9" w:rsidP="00183BAD">
      <w:pPr>
        <w:spacing w:line="276" w:lineRule="auto"/>
        <w:ind w:firstLine="709"/>
        <w:jc w:val="both"/>
        <w:rPr>
          <w:rFonts w:eastAsiaTheme="minorHAnsi"/>
          <w:sz w:val="28"/>
          <w:szCs w:val="28"/>
          <w:lang w:eastAsia="en-US"/>
        </w:rPr>
      </w:pPr>
      <w:r w:rsidRPr="00B03AF9">
        <w:rPr>
          <w:rFonts w:eastAsiaTheme="minorHAnsi"/>
          <w:sz w:val="28"/>
          <w:szCs w:val="28"/>
          <w:lang w:eastAsia="en-US"/>
        </w:rPr>
        <w:t xml:space="preserve">6) </w:t>
      </w:r>
      <w:r w:rsidRPr="00183BAD">
        <w:rPr>
          <w:rFonts w:eastAsiaTheme="minorHAnsi"/>
          <w:b/>
          <w:sz w:val="28"/>
          <w:szCs w:val="28"/>
          <w:lang w:eastAsia="en-US"/>
        </w:rPr>
        <w:t>в случае выявления нарушений Порядка</w:t>
      </w:r>
      <w:r w:rsidRPr="00B03AF9">
        <w:rPr>
          <w:rFonts w:eastAsiaTheme="minorHAnsi"/>
          <w:sz w:val="28"/>
          <w:szCs w:val="28"/>
          <w:lang w:eastAsia="en-US"/>
        </w:rPr>
        <w:t xml:space="preserve"> –</w:t>
      </w:r>
      <w:r w:rsidR="00183BAD">
        <w:rPr>
          <w:rFonts w:eastAsiaTheme="minorHAnsi"/>
          <w:sz w:val="28"/>
          <w:szCs w:val="28"/>
          <w:lang w:eastAsia="en-US"/>
        </w:rPr>
        <w:t xml:space="preserve"> незамедлительно информировать </w:t>
      </w:r>
      <w:r w:rsidRPr="00B03AF9">
        <w:rPr>
          <w:rFonts w:eastAsiaTheme="minorHAnsi"/>
          <w:sz w:val="28"/>
          <w:szCs w:val="28"/>
          <w:lang w:eastAsia="en-US"/>
        </w:rPr>
        <w:t>члена ГЭК или руководителя ППЭ;</w:t>
      </w:r>
    </w:p>
    <w:p w:rsidR="00B03AF9" w:rsidRPr="00B03AF9" w:rsidRDefault="00B03AF9" w:rsidP="00183BAD">
      <w:pPr>
        <w:spacing w:line="276" w:lineRule="auto"/>
        <w:ind w:firstLine="709"/>
        <w:jc w:val="both"/>
        <w:rPr>
          <w:rFonts w:eastAsiaTheme="minorHAnsi"/>
          <w:sz w:val="28"/>
          <w:szCs w:val="28"/>
          <w:lang w:eastAsia="en-US"/>
        </w:rPr>
      </w:pPr>
      <w:r w:rsidRPr="00B03AF9">
        <w:rPr>
          <w:rFonts w:eastAsiaTheme="minorHAnsi"/>
          <w:sz w:val="28"/>
          <w:szCs w:val="28"/>
          <w:lang w:eastAsia="en-US"/>
        </w:rPr>
        <w:lastRenderedPageBreak/>
        <w:t xml:space="preserve">7) </w:t>
      </w:r>
      <w:r w:rsidRPr="00F929F5">
        <w:rPr>
          <w:rFonts w:eastAsiaTheme="minorHAnsi"/>
          <w:b/>
          <w:sz w:val="28"/>
          <w:szCs w:val="28"/>
          <w:lang w:eastAsia="en-US"/>
        </w:rPr>
        <w:t>в случае необходимости организатору в аудитории временно покинуть аудиторию</w:t>
      </w:r>
      <w:r w:rsidRPr="00B03AF9">
        <w:rPr>
          <w:rFonts w:eastAsiaTheme="minorHAnsi"/>
          <w:sz w:val="28"/>
          <w:szCs w:val="28"/>
          <w:lang w:eastAsia="en-US"/>
        </w:rPr>
        <w:t xml:space="preserve"> – временно заменить организатора в аудитории;</w:t>
      </w:r>
    </w:p>
    <w:p w:rsidR="00B03AF9" w:rsidRPr="00F929F5" w:rsidRDefault="00B03AF9" w:rsidP="00F929F5">
      <w:pPr>
        <w:spacing w:line="276" w:lineRule="auto"/>
        <w:ind w:firstLine="709"/>
        <w:jc w:val="both"/>
        <w:rPr>
          <w:rFonts w:eastAsiaTheme="minorHAnsi"/>
          <w:b/>
          <w:sz w:val="28"/>
          <w:szCs w:val="28"/>
          <w:lang w:eastAsia="en-US"/>
        </w:rPr>
      </w:pPr>
      <w:r w:rsidRPr="00B03AF9">
        <w:rPr>
          <w:rFonts w:eastAsiaTheme="minorHAnsi"/>
          <w:sz w:val="28"/>
          <w:szCs w:val="28"/>
          <w:lang w:eastAsia="en-US"/>
        </w:rPr>
        <w:t xml:space="preserve">8) </w:t>
      </w:r>
      <w:r w:rsidRPr="00F929F5">
        <w:rPr>
          <w:rFonts w:eastAsiaTheme="minorHAnsi"/>
          <w:b/>
          <w:sz w:val="28"/>
          <w:szCs w:val="28"/>
          <w:lang w:eastAsia="en-US"/>
        </w:rPr>
        <w:t>в случае ухудшения состояния здоров</w:t>
      </w:r>
      <w:r w:rsidR="00F929F5">
        <w:rPr>
          <w:rFonts w:eastAsiaTheme="minorHAnsi"/>
          <w:b/>
          <w:sz w:val="28"/>
          <w:szCs w:val="28"/>
          <w:lang w:eastAsia="en-US"/>
        </w:rPr>
        <w:t xml:space="preserve">ья участника ГИА или по другим </w:t>
      </w:r>
      <w:r w:rsidRPr="00F929F5">
        <w:rPr>
          <w:rFonts w:eastAsiaTheme="minorHAnsi"/>
          <w:b/>
          <w:sz w:val="28"/>
          <w:szCs w:val="28"/>
          <w:lang w:eastAsia="en-US"/>
        </w:rPr>
        <w:t>объективным причинам</w:t>
      </w:r>
      <w:r w:rsidRPr="00B03AF9">
        <w:rPr>
          <w:rFonts w:eastAsiaTheme="minorHAnsi"/>
          <w:sz w:val="28"/>
          <w:szCs w:val="28"/>
          <w:lang w:eastAsia="en-US"/>
        </w:rPr>
        <w:t>: сопроводить участника ГИА до медицинского кабинета и</w:t>
      </w:r>
      <w:r w:rsidR="00183BAD">
        <w:rPr>
          <w:rFonts w:eastAsiaTheme="minorHAnsi"/>
          <w:sz w:val="28"/>
          <w:szCs w:val="28"/>
          <w:lang w:eastAsia="en-US"/>
        </w:rPr>
        <w:t xml:space="preserve"> </w:t>
      </w:r>
      <w:r w:rsidRPr="00B03AF9">
        <w:rPr>
          <w:rFonts w:eastAsiaTheme="minorHAnsi"/>
          <w:sz w:val="28"/>
          <w:szCs w:val="28"/>
          <w:lang w:eastAsia="en-US"/>
        </w:rPr>
        <w:t>пригласить члена ГЭК в медицинский кабинет;</w:t>
      </w:r>
    </w:p>
    <w:p w:rsid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9) выполнять все указания руководителя ППЭ и членов ГЭК.</w:t>
      </w:r>
    </w:p>
    <w:p w:rsidR="00183BAD" w:rsidRPr="00B03AF9" w:rsidRDefault="00183BAD" w:rsidP="00B03AF9">
      <w:pPr>
        <w:spacing w:line="276" w:lineRule="auto"/>
        <w:ind w:firstLine="709"/>
        <w:jc w:val="both"/>
        <w:rPr>
          <w:rFonts w:eastAsiaTheme="minorHAnsi"/>
          <w:sz w:val="28"/>
          <w:szCs w:val="28"/>
          <w:lang w:eastAsia="en-US"/>
        </w:rPr>
      </w:pPr>
    </w:p>
    <w:p w:rsidR="00B03AF9" w:rsidRPr="00F929F5" w:rsidRDefault="00F929F5" w:rsidP="00F929F5">
      <w:pPr>
        <w:spacing w:line="276" w:lineRule="auto"/>
        <w:ind w:firstLine="709"/>
        <w:jc w:val="both"/>
        <w:rPr>
          <w:rFonts w:eastAsiaTheme="minorHAnsi"/>
          <w:b/>
          <w:sz w:val="28"/>
          <w:szCs w:val="28"/>
          <w:lang w:eastAsia="en-US"/>
        </w:rPr>
      </w:pPr>
      <w:r>
        <w:rPr>
          <w:rFonts w:eastAsiaTheme="minorHAnsi"/>
          <w:b/>
          <w:sz w:val="28"/>
          <w:szCs w:val="28"/>
          <w:lang w:eastAsia="en-US"/>
        </w:rPr>
        <w:t>Завершение ГИА в ППЭ</w:t>
      </w:r>
    </w:p>
    <w:p w:rsidR="00B03AF9" w:rsidRPr="00B03AF9" w:rsidRDefault="00B03AF9" w:rsidP="00183BAD">
      <w:pPr>
        <w:spacing w:line="276" w:lineRule="auto"/>
        <w:ind w:firstLine="709"/>
        <w:jc w:val="both"/>
        <w:rPr>
          <w:rFonts w:eastAsiaTheme="minorHAnsi"/>
          <w:sz w:val="28"/>
          <w:szCs w:val="28"/>
          <w:lang w:eastAsia="en-US"/>
        </w:rPr>
      </w:pPr>
      <w:r w:rsidRPr="00B03AF9">
        <w:rPr>
          <w:rFonts w:eastAsiaTheme="minorHAnsi"/>
          <w:sz w:val="28"/>
          <w:szCs w:val="28"/>
          <w:lang w:eastAsia="en-US"/>
        </w:rPr>
        <w:t>1) контролировать организованный выход из П</w:t>
      </w:r>
      <w:r w:rsidR="00183BAD">
        <w:rPr>
          <w:rFonts w:eastAsiaTheme="minorHAnsi"/>
          <w:sz w:val="28"/>
          <w:szCs w:val="28"/>
          <w:lang w:eastAsia="en-US"/>
        </w:rPr>
        <w:t xml:space="preserve">ПЭ участников ГИА, завершивших </w:t>
      </w:r>
      <w:r w:rsidRPr="00B03AF9">
        <w:rPr>
          <w:rFonts w:eastAsiaTheme="minorHAnsi"/>
          <w:sz w:val="28"/>
          <w:szCs w:val="28"/>
          <w:lang w:eastAsia="en-US"/>
        </w:rPr>
        <w:t>экзамен;</w:t>
      </w:r>
    </w:p>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2) покинуть ППЭ после завершения экзамена по разрешению руководителя ППЭ.</w:t>
      </w:r>
    </w:p>
    <w:p w:rsidR="00B03AF9" w:rsidRPr="004F2AEF" w:rsidRDefault="00B03AF9" w:rsidP="00F929F5">
      <w:pPr>
        <w:spacing w:line="276" w:lineRule="auto"/>
        <w:jc w:val="both"/>
        <w:rPr>
          <w:rFonts w:eastAsiaTheme="minorHAnsi"/>
          <w:sz w:val="28"/>
          <w:szCs w:val="28"/>
          <w:lang w:eastAsia="en-US"/>
        </w:rPr>
      </w:pPr>
    </w:p>
    <w:p w:rsidR="00FB245F" w:rsidRDefault="00FB245F" w:rsidP="00AE44A4">
      <w:pPr>
        <w:spacing w:line="276" w:lineRule="auto"/>
        <w:ind w:firstLine="851"/>
        <w:jc w:val="center"/>
        <w:rPr>
          <w:rFonts w:eastAsiaTheme="minorHAnsi"/>
          <w:b/>
          <w:sz w:val="28"/>
          <w:szCs w:val="28"/>
          <w:lang w:eastAsia="en-US"/>
        </w:rPr>
      </w:pPr>
      <w:r w:rsidRPr="00FB245F">
        <w:rPr>
          <w:rFonts w:eastAsiaTheme="minorHAnsi"/>
          <w:b/>
          <w:sz w:val="28"/>
          <w:szCs w:val="28"/>
          <w:lang w:eastAsia="en-US"/>
        </w:rPr>
        <w:t>5. Инструкция для технического специалиста</w:t>
      </w:r>
    </w:p>
    <w:p w:rsidR="00A964F5" w:rsidRPr="0052653E" w:rsidRDefault="00A964F5" w:rsidP="00A964F5">
      <w:pPr>
        <w:spacing w:line="276" w:lineRule="auto"/>
        <w:ind w:firstLine="851"/>
        <w:rPr>
          <w:rFonts w:eastAsiaTheme="minorHAnsi"/>
          <w:b/>
          <w:sz w:val="28"/>
          <w:szCs w:val="28"/>
          <w:lang w:eastAsia="en-US"/>
        </w:rPr>
      </w:pPr>
      <w:r w:rsidRPr="0052653E">
        <w:rPr>
          <w:rFonts w:eastAsiaTheme="minorHAnsi"/>
          <w:b/>
          <w:sz w:val="28"/>
          <w:szCs w:val="28"/>
          <w:lang w:eastAsia="en-US"/>
        </w:rPr>
        <w:t>Требования к техническим специалистам, предъявляем</w:t>
      </w:r>
      <w:r w:rsidR="0052653E">
        <w:rPr>
          <w:rFonts w:eastAsiaTheme="minorHAnsi"/>
          <w:b/>
          <w:sz w:val="28"/>
          <w:szCs w:val="28"/>
          <w:lang w:eastAsia="en-US"/>
        </w:rPr>
        <w:t xml:space="preserve">ые </w:t>
      </w:r>
      <w:r w:rsidRPr="0052653E">
        <w:rPr>
          <w:rFonts w:eastAsiaTheme="minorHAnsi"/>
          <w:b/>
          <w:sz w:val="28"/>
          <w:szCs w:val="28"/>
          <w:lang w:eastAsia="en-US"/>
        </w:rPr>
        <w:t>Порядком:</w:t>
      </w:r>
    </w:p>
    <w:p w:rsidR="00A964F5" w:rsidRPr="00A964F5" w:rsidRDefault="00A964F5" w:rsidP="00A964F5">
      <w:pPr>
        <w:spacing w:line="276" w:lineRule="auto"/>
        <w:ind w:firstLine="851"/>
        <w:rPr>
          <w:rFonts w:eastAsiaTheme="minorHAnsi"/>
          <w:sz w:val="28"/>
          <w:szCs w:val="28"/>
          <w:lang w:eastAsia="en-US"/>
        </w:rPr>
      </w:pPr>
      <w:r w:rsidRPr="00A964F5">
        <w:rPr>
          <w:rFonts w:eastAsiaTheme="minorHAnsi"/>
          <w:sz w:val="28"/>
          <w:szCs w:val="28"/>
          <w:lang w:eastAsia="en-US"/>
        </w:rPr>
        <w:t xml:space="preserve">а) прошли соответствующую подготовку, организуемую </w:t>
      </w:r>
      <w:r w:rsidR="0052653E">
        <w:rPr>
          <w:rFonts w:eastAsiaTheme="minorHAnsi"/>
          <w:sz w:val="28"/>
          <w:szCs w:val="28"/>
          <w:lang w:eastAsia="en-US"/>
        </w:rPr>
        <w:t>Министерством</w:t>
      </w:r>
      <w:r w:rsidRPr="00A964F5">
        <w:rPr>
          <w:rFonts w:eastAsiaTheme="minorHAnsi"/>
          <w:sz w:val="28"/>
          <w:szCs w:val="28"/>
          <w:lang w:eastAsia="en-US"/>
        </w:rPr>
        <w:t>;</w:t>
      </w:r>
    </w:p>
    <w:p w:rsidR="00A964F5" w:rsidRPr="00A964F5" w:rsidRDefault="00A964F5" w:rsidP="0052653E">
      <w:pPr>
        <w:spacing w:line="276" w:lineRule="auto"/>
        <w:ind w:firstLine="851"/>
        <w:rPr>
          <w:rFonts w:eastAsiaTheme="minorHAnsi"/>
          <w:sz w:val="28"/>
          <w:szCs w:val="28"/>
          <w:lang w:eastAsia="en-US"/>
        </w:rPr>
      </w:pPr>
      <w:r w:rsidRPr="00A964F5">
        <w:rPr>
          <w:rFonts w:eastAsiaTheme="minorHAnsi"/>
          <w:sz w:val="28"/>
          <w:szCs w:val="28"/>
          <w:lang w:eastAsia="en-US"/>
        </w:rPr>
        <w:t>б) не явл</w:t>
      </w:r>
      <w:r w:rsidR="0052653E">
        <w:rPr>
          <w:rFonts w:eastAsiaTheme="minorHAnsi"/>
          <w:sz w:val="28"/>
          <w:szCs w:val="28"/>
          <w:lang w:eastAsia="en-US"/>
        </w:rPr>
        <w:t>яются близкими родственниками</w:t>
      </w:r>
      <w:r w:rsidR="0052653E">
        <w:rPr>
          <w:rStyle w:val="aff"/>
          <w:rFonts w:eastAsiaTheme="minorHAnsi"/>
          <w:szCs w:val="28"/>
          <w:lang w:eastAsia="en-US"/>
        </w:rPr>
        <w:footnoteReference w:id="114"/>
      </w:r>
      <w:r w:rsidRPr="00A964F5">
        <w:rPr>
          <w:rFonts w:eastAsiaTheme="minorHAnsi"/>
          <w:sz w:val="28"/>
          <w:szCs w:val="28"/>
          <w:lang w:eastAsia="en-US"/>
        </w:rPr>
        <w:t>, а т</w:t>
      </w:r>
      <w:r w:rsidR="0052653E">
        <w:rPr>
          <w:rFonts w:eastAsiaTheme="minorHAnsi"/>
          <w:sz w:val="28"/>
          <w:szCs w:val="28"/>
          <w:lang w:eastAsia="en-US"/>
        </w:rPr>
        <w:t xml:space="preserve">акже супругами, усыновителями, </w:t>
      </w:r>
      <w:r w:rsidRPr="00A964F5">
        <w:rPr>
          <w:rFonts w:eastAsiaTheme="minorHAnsi"/>
          <w:sz w:val="28"/>
          <w:szCs w:val="28"/>
          <w:lang w:eastAsia="en-US"/>
        </w:rPr>
        <w:t xml:space="preserve">усыновленными участников ГИА, сдающих экзамен в </w:t>
      </w:r>
      <w:proofErr w:type="gramStart"/>
      <w:r w:rsidRPr="00A964F5">
        <w:rPr>
          <w:rFonts w:eastAsiaTheme="minorHAnsi"/>
          <w:sz w:val="28"/>
          <w:szCs w:val="28"/>
          <w:lang w:eastAsia="en-US"/>
        </w:rPr>
        <w:t>данном</w:t>
      </w:r>
      <w:proofErr w:type="gramEnd"/>
      <w:r w:rsidRPr="00A964F5">
        <w:rPr>
          <w:rFonts w:eastAsiaTheme="minorHAnsi"/>
          <w:sz w:val="28"/>
          <w:szCs w:val="28"/>
          <w:lang w:eastAsia="en-US"/>
        </w:rPr>
        <w:t xml:space="preserve"> ППЭ;</w:t>
      </w:r>
    </w:p>
    <w:p w:rsidR="00A964F5" w:rsidRPr="00A964F5" w:rsidRDefault="00A964F5" w:rsidP="0052653E">
      <w:pPr>
        <w:spacing w:line="276" w:lineRule="auto"/>
        <w:ind w:firstLine="851"/>
        <w:rPr>
          <w:rFonts w:eastAsiaTheme="minorHAnsi"/>
          <w:sz w:val="28"/>
          <w:szCs w:val="28"/>
          <w:lang w:eastAsia="en-US"/>
        </w:rPr>
      </w:pPr>
      <w:r w:rsidRPr="00A964F5">
        <w:rPr>
          <w:rFonts w:eastAsiaTheme="minorHAnsi"/>
          <w:sz w:val="28"/>
          <w:szCs w:val="28"/>
          <w:lang w:eastAsia="en-US"/>
        </w:rPr>
        <w:t>в) не являются педагогическими работниками, являю</w:t>
      </w:r>
      <w:r w:rsidR="0052653E">
        <w:rPr>
          <w:rFonts w:eastAsiaTheme="minorHAnsi"/>
          <w:sz w:val="28"/>
          <w:szCs w:val="28"/>
          <w:lang w:eastAsia="en-US"/>
        </w:rPr>
        <w:t xml:space="preserve">щимися учителями участников </w:t>
      </w:r>
      <w:r w:rsidRPr="00A964F5">
        <w:rPr>
          <w:rFonts w:eastAsiaTheme="minorHAnsi"/>
          <w:sz w:val="28"/>
          <w:szCs w:val="28"/>
          <w:lang w:eastAsia="en-US"/>
        </w:rPr>
        <w:t xml:space="preserve">ГИА, </w:t>
      </w:r>
      <w:r w:rsidR="0052653E">
        <w:rPr>
          <w:rFonts w:eastAsiaTheme="minorHAnsi"/>
          <w:sz w:val="28"/>
          <w:szCs w:val="28"/>
          <w:lang w:eastAsia="en-US"/>
        </w:rPr>
        <w:t xml:space="preserve">сдающих экзамен в </w:t>
      </w:r>
      <w:proofErr w:type="gramStart"/>
      <w:r w:rsidR="0052653E">
        <w:rPr>
          <w:rFonts w:eastAsiaTheme="minorHAnsi"/>
          <w:sz w:val="28"/>
          <w:szCs w:val="28"/>
          <w:lang w:eastAsia="en-US"/>
        </w:rPr>
        <w:t>данном</w:t>
      </w:r>
      <w:proofErr w:type="gramEnd"/>
      <w:r w:rsidR="0052653E">
        <w:rPr>
          <w:rFonts w:eastAsiaTheme="minorHAnsi"/>
          <w:sz w:val="28"/>
          <w:szCs w:val="28"/>
          <w:lang w:eastAsia="en-US"/>
        </w:rPr>
        <w:t xml:space="preserve"> ППЭ</w:t>
      </w:r>
      <w:r w:rsidR="0052653E">
        <w:rPr>
          <w:rStyle w:val="aff"/>
          <w:rFonts w:eastAsiaTheme="minorHAnsi"/>
          <w:szCs w:val="28"/>
          <w:lang w:eastAsia="en-US"/>
        </w:rPr>
        <w:footnoteReference w:id="115"/>
      </w:r>
      <w:r w:rsidRPr="00A964F5">
        <w:rPr>
          <w:rFonts w:eastAsiaTheme="minorHAnsi"/>
          <w:sz w:val="28"/>
          <w:szCs w:val="28"/>
          <w:lang w:eastAsia="en-US"/>
        </w:rPr>
        <w:t>.</w:t>
      </w:r>
    </w:p>
    <w:p w:rsidR="00A964F5" w:rsidRPr="00A964F5" w:rsidRDefault="00A964F5" w:rsidP="0052653E">
      <w:pPr>
        <w:spacing w:line="276" w:lineRule="auto"/>
        <w:ind w:firstLine="851"/>
        <w:jc w:val="both"/>
        <w:rPr>
          <w:rFonts w:eastAsiaTheme="minorHAnsi"/>
          <w:sz w:val="28"/>
          <w:szCs w:val="28"/>
          <w:lang w:eastAsia="en-US"/>
        </w:rPr>
      </w:pPr>
      <w:proofErr w:type="gramStart"/>
      <w:r w:rsidRPr="00A964F5">
        <w:rPr>
          <w:rFonts w:eastAsiaTheme="minorHAnsi"/>
          <w:sz w:val="28"/>
          <w:szCs w:val="28"/>
          <w:lang w:eastAsia="en-US"/>
        </w:rPr>
        <w:t>Технический специалист информируется под подп</w:t>
      </w:r>
      <w:r w:rsidR="0052653E">
        <w:rPr>
          <w:rFonts w:eastAsiaTheme="minorHAnsi"/>
          <w:sz w:val="28"/>
          <w:szCs w:val="28"/>
          <w:lang w:eastAsia="en-US"/>
        </w:rPr>
        <w:t xml:space="preserve">ись о сроках, местах и порядке </w:t>
      </w:r>
      <w:r w:rsidRPr="00A964F5">
        <w:rPr>
          <w:rFonts w:eastAsiaTheme="minorHAnsi"/>
          <w:sz w:val="28"/>
          <w:szCs w:val="28"/>
          <w:lang w:eastAsia="en-US"/>
        </w:rPr>
        <w:t xml:space="preserve">проведения ГИА, в том числе о ведении в ППЭ и аудиториях видеозаписи (в случае если </w:t>
      </w:r>
      <w:r w:rsidR="0052653E">
        <w:rPr>
          <w:rFonts w:eastAsiaTheme="minorHAnsi"/>
          <w:sz w:val="28"/>
          <w:szCs w:val="28"/>
          <w:lang w:eastAsia="en-US"/>
        </w:rPr>
        <w:t>Министерством</w:t>
      </w:r>
      <w:r w:rsidRPr="00A964F5">
        <w:rPr>
          <w:rFonts w:eastAsiaTheme="minorHAnsi"/>
          <w:sz w:val="28"/>
          <w:szCs w:val="28"/>
          <w:lang w:eastAsia="en-US"/>
        </w:rPr>
        <w:t xml:space="preserve"> было принято решение о</w:t>
      </w:r>
      <w:r w:rsidR="0052653E">
        <w:rPr>
          <w:rFonts w:eastAsiaTheme="minorHAnsi"/>
          <w:sz w:val="28"/>
          <w:szCs w:val="28"/>
          <w:lang w:eastAsia="en-US"/>
        </w:rPr>
        <w:t xml:space="preserve">б </w:t>
      </w:r>
      <w:r w:rsidRPr="00A964F5">
        <w:rPr>
          <w:rFonts w:eastAsiaTheme="minorHAnsi"/>
          <w:sz w:val="28"/>
          <w:szCs w:val="28"/>
          <w:lang w:eastAsia="en-US"/>
        </w:rPr>
        <w:t>оборудовании ППЭ средствами видеонаблюдения), об основаниях для удаления из ППЭ, о пр</w:t>
      </w:r>
      <w:r w:rsidR="0052653E">
        <w:rPr>
          <w:rFonts w:eastAsiaTheme="minorHAnsi"/>
          <w:sz w:val="28"/>
          <w:szCs w:val="28"/>
          <w:lang w:eastAsia="en-US"/>
        </w:rPr>
        <w:t xml:space="preserve">именении мер дисциплинарного и </w:t>
      </w:r>
      <w:r w:rsidRPr="00A964F5">
        <w:rPr>
          <w:rFonts w:eastAsiaTheme="minorHAnsi"/>
          <w:sz w:val="28"/>
          <w:szCs w:val="28"/>
          <w:lang w:eastAsia="en-US"/>
        </w:rPr>
        <w:t xml:space="preserve">административного воздействия в отношении работников ППЭ, нарушивших Порядок. </w:t>
      </w:r>
      <w:proofErr w:type="gramEnd"/>
    </w:p>
    <w:p w:rsidR="00A964F5" w:rsidRPr="0052653E" w:rsidRDefault="00A964F5" w:rsidP="0052653E">
      <w:pPr>
        <w:spacing w:line="276" w:lineRule="auto"/>
        <w:ind w:firstLine="851"/>
        <w:jc w:val="both"/>
        <w:rPr>
          <w:rFonts w:eastAsiaTheme="minorHAnsi"/>
          <w:b/>
          <w:sz w:val="28"/>
          <w:szCs w:val="28"/>
          <w:lang w:eastAsia="en-US"/>
        </w:rPr>
      </w:pPr>
      <w:r w:rsidRPr="0052653E">
        <w:rPr>
          <w:rFonts w:eastAsiaTheme="minorHAnsi"/>
          <w:b/>
          <w:sz w:val="28"/>
          <w:szCs w:val="28"/>
          <w:lang w:eastAsia="en-US"/>
        </w:rPr>
        <w:t>Технический специалист должен заблаг</w:t>
      </w:r>
      <w:r w:rsidR="0052653E">
        <w:rPr>
          <w:rFonts w:eastAsiaTheme="minorHAnsi"/>
          <w:b/>
          <w:sz w:val="28"/>
          <w:szCs w:val="28"/>
          <w:lang w:eastAsia="en-US"/>
        </w:rPr>
        <w:t xml:space="preserve">овременно пройти инструктаж по </w:t>
      </w:r>
      <w:r w:rsidRPr="0052653E">
        <w:rPr>
          <w:rFonts w:eastAsiaTheme="minorHAnsi"/>
          <w:b/>
          <w:sz w:val="28"/>
          <w:szCs w:val="28"/>
          <w:lang w:eastAsia="en-US"/>
        </w:rPr>
        <w:t xml:space="preserve">порядку и процедуре проведения ГИА и ознакомиться </w:t>
      </w:r>
      <w:proofErr w:type="gramStart"/>
      <w:r w:rsidRPr="0052653E">
        <w:rPr>
          <w:rFonts w:eastAsiaTheme="minorHAnsi"/>
          <w:b/>
          <w:sz w:val="28"/>
          <w:szCs w:val="28"/>
          <w:lang w:eastAsia="en-US"/>
        </w:rPr>
        <w:t>с</w:t>
      </w:r>
      <w:proofErr w:type="gramEnd"/>
      <w:r w:rsidRPr="0052653E">
        <w:rPr>
          <w:rFonts w:eastAsiaTheme="minorHAnsi"/>
          <w:b/>
          <w:sz w:val="28"/>
          <w:szCs w:val="28"/>
          <w:lang w:eastAsia="en-US"/>
        </w:rPr>
        <w:t>:</w:t>
      </w:r>
    </w:p>
    <w:p w:rsidR="00A964F5" w:rsidRPr="00A964F5" w:rsidRDefault="00A964F5" w:rsidP="00A964F5">
      <w:pPr>
        <w:spacing w:line="276" w:lineRule="auto"/>
        <w:ind w:firstLine="851"/>
        <w:rPr>
          <w:rFonts w:eastAsiaTheme="minorHAnsi"/>
          <w:sz w:val="28"/>
          <w:szCs w:val="28"/>
          <w:lang w:eastAsia="en-US"/>
        </w:rPr>
      </w:pPr>
      <w:r w:rsidRPr="00A964F5">
        <w:rPr>
          <w:rFonts w:eastAsiaTheme="minorHAnsi"/>
          <w:sz w:val="28"/>
          <w:szCs w:val="28"/>
          <w:lang w:eastAsia="en-US"/>
        </w:rPr>
        <w:t>а) нормативными правовыми актами, регламентирующими проведение ГИА;</w:t>
      </w:r>
    </w:p>
    <w:p w:rsidR="00A964F5" w:rsidRPr="00A964F5" w:rsidRDefault="00A964F5" w:rsidP="0052653E">
      <w:pPr>
        <w:spacing w:line="276" w:lineRule="auto"/>
        <w:ind w:firstLine="851"/>
        <w:jc w:val="both"/>
        <w:rPr>
          <w:rFonts w:eastAsiaTheme="minorHAnsi"/>
          <w:sz w:val="28"/>
          <w:szCs w:val="28"/>
          <w:lang w:eastAsia="en-US"/>
        </w:rPr>
      </w:pPr>
      <w:r w:rsidRPr="00A964F5">
        <w:rPr>
          <w:rFonts w:eastAsiaTheme="minorHAnsi"/>
          <w:sz w:val="28"/>
          <w:szCs w:val="28"/>
          <w:lang w:eastAsia="en-US"/>
        </w:rPr>
        <w:t>б) инструкцией, определяю</w:t>
      </w:r>
      <w:r w:rsidR="0052653E">
        <w:rPr>
          <w:rFonts w:eastAsiaTheme="minorHAnsi"/>
          <w:sz w:val="28"/>
          <w:szCs w:val="28"/>
          <w:lang w:eastAsia="en-US"/>
        </w:rPr>
        <w:t xml:space="preserve">щей порядок работы технического </w:t>
      </w:r>
      <w:r w:rsidRPr="00A964F5">
        <w:rPr>
          <w:rFonts w:eastAsiaTheme="minorHAnsi"/>
          <w:sz w:val="28"/>
          <w:szCs w:val="28"/>
          <w:lang w:eastAsia="en-US"/>
        </w:rPr>
        <w:t>специалиста;</w:t>
      </w:r>
    </w:p>
    <w:p w:rsidR="00A964F5" w:rsidRPr="00A964F5" w:rsidRDefault="00A964F5" w:rsidP="0052653E">
      <w:pPr>
        <w:spacing w:line="276" w:lineRule="auto"/>
        <w:ind w:firstLine="851"/>
        <w:rPr>
          <w:rFonts w:eastAsiaTheme="minorHAnsi"/>
          <w:sz w:val="28"/>
          <w:szCs w:val="28"/>
          <w:lang w:eastAsia="en-US"/>
        </w:rPr>
      </w:pPr>
      <w:r w:rsidRPr="00A964F5">
        <w:rPr>
          <w:rFonts w:eastAsiaTheme="minorHAnsi"/>
          <w:sz w:val="28"/>
          <w:szCs w:val="28"/>
          <w:lang w:eastAsia="en-US"/>
        </w:rPr>
        <w:lastRenderedPageBreak/>
        <w:t>в) правилами оформления ведомостей, протоколов и актов, заполняемых при проведении ГИА в аудиториях, ППЭ, с руководствами пользователя программного обеспечения (при наличии).</w:t>
      </w:r>
    </w:p>
    <w:p w:rsidR="00A964F5" w:rsidRPr="0052653E" w:rsidRDefault="00A964F5" w:rsidP="0052653E">
      <w:pPr>
        <w:spacing w:line="276" w:lineRule="auto"/>
        <w:ind w:firstLine="851"/>
        <w:jc w:val="center"/>
        <w:rPr>
          <w:rFonts w:eastAsiaTheme="minorHAnsi"/>
          <w:b/>
          <w:sz w:val="28"/>
          <w:szCs w:val="28"/>
          <w:lang w:eastAsia="en-US"/>
        </w:rPr>
      </w:pPr>
      <w:r w:rsidRPr="0052653E">
        <w:rPr>
          <w:rFonts w:eastAsiaTheme="minorHAnsi"/>
          <w:b/>
          <w:sz w:val="28"/>
          <w:szCs w:val="28"/>
          <w:lang w:eastAsia="en-US"/>
        </w:rPr>
        <w:t>Подготовка к проведению ГИА</w:t>
      </w:r>
    </w:p>
    <w:p w:rsidR="00A964F5" w:rsidRPr="0052653E" w:rsidRDefault="00A964F5" w:rsidP="0052653E">
      <w:pPr>
        <w:spacing w:line="276" w:lineRule="auto"/>
        <w:ind w:firstLine="851"/>
        <w:jc w:val="both"/>
        <w:rPr>
          <w:rFonts w:eastAsiaTheme="minorHAnsi"/>
          <w:b/>
          <w:sz w:val="28"/>
          <w:szCs w:val="28"/>
          <w:lang w:eastAsia="en-US"/>
        </w:rPr>
      </w:pPr>
      <w:r w:rsidRPr="0052653E">
        <w:rPr>
          <w:rFonts w:eastAsiaTheme="minorHAnsi"/>
          <w:b/>
          <w:sz w:val="28"/>
          <w:szCs w:val="28"/>
          <w:lang w:eastAsia="en-US"/>
        </w:rPr>
        <w:t xml:space="preserve">Не </w:t>
      </w:r>
      <w:proofErr w:type="gramStart"/>
      <w:r w:rsidRPr="0052653E">
        <w:rPr>
          <w:rFonts w:eastAsiaTheme="minorHAnsi"/>
          <w:b/>
          <w:sz w:val="28"/>
          <w:szCs w:val="28"/>
          <w:lang w:eastAsia="en-US"/>
        </w:rPr>
        <w:t>позднее</w:t>
      </w:r>
      <w:proofErr w:type="gramEnd"/>
      <w:r w:rsidRPr="0052653E">
        <w:rPr>
          <w:rFonts w:eastAsiaTheme="minorHAnsi"/>
          <w:b/>
          <w:sz w:val="28"/>
          <w:szCs w:val="28"/>
          <w:lang w:eastAsia="en-US"/>
        </w:rPr>
        <w:t xml:space="preserve"> чем за один календарный день до прове</w:t>
      </w:r>
      <w:r w:rsidR="0052653E">
        <w:rPr>
          <w:rFonts w:eastAsiaTheme="minorHAnsi"/>
          <w:b/>
          <w:sz w:val="28"/>
          <w:szCs w:val="28"/>
          <w:lang w:eastAsia="en-US"/>
        </w:rPr>
        <w:t xml:space="preserve">дения первого </w:t>
      </w:r>
      <w:r w:rsidR="0052653E" w:rsidRPr="0052653E">
        <w:rPr>
          <w:rFonts w:eastAsiaTheme="minorHAnsi"/>
          <w:b/>
          <w:sz w:val="28"/>
          <w:szCs w:val="28"/>
          <w:lang w:eastAsia="en-US"/>
        </w:rPr>
        <w:t xml:space="preserve">экзамена в </w:t>
      </w:r>
      <w:r w:rsidRPr="0052653E">
        <w:rPr>
          <w:rFonts w:eastAsiaTheme="minorHAnsi"/>
          <w:b/>
          <w:sz w:val="28"/>
          <w:szCs w:val="28"/>
          <w:lang w:eastAsia="en-US"/>
        </w:rPr>
        <w:t>ППЭ технический специалист должен провести организационно-технологические мероприятия по подготовке ППЭ:</w:t>
      </w:r>
    </w:p>
    <w:p w:rsidR="00A964F5" w:rsidRPr="00A964F5" w:rsidRDefault="00A964F5" w:rsidP="0052653E">
      <w:pPr>
        <w:spacing w:line="276" w:lineRule="auto"/>
        <w:ind w:firstLine="851"/>
        <w:jc w:val="both"/>
        <w:rPr>
          <w:rFonts w:eastAsiaTheme="minorHAnsi"/>
          <w:sz w:val="28"/>
          <w:szCs w:val="28"/>
          <w:lang w:eastAsia="en-US"/>
        </w:rPr>
      </w:pPr>
      <w:r w:rsidRPr="00A964F5">
        <w:rPr>
          <w:rFonts w:eastAsiaTheme="minorHAnsi"/>
          <w:sz w:val="28"/>
          <w:szCs w:val="28"/>
          <w:lang w:eastAsia="en-US"/>
        </w:rPr>
        <w:t xml:space="preserve">1) проверить работоспособность технических средств, планируемых </w:t>
      </w:r>
      <w:proofErr w:type="gramStart"/>
      <w:r w:rsidRPr="00A964F5">
        <w:rPr>
          <w:rFonts w:eastAsiaTheme="minorHAnsi"/>
          <w:sz w:val="28"/>
          <w:szCs w:val="28"/>
          <w:lang w:eastAsia="en-US"/>
        </w:rPr>
        <w:t>к</w:t>
      </w:r>
      <w:proofErr w:type="gramEnd"/>
      <w:r w:rsidRPr="00A964F5">
        <w:rPr>
          <w:rFonts w:eastAsiaTheme="minorHAnsi"/>
          <w:sz w:val="28"/>
          <w:szCs w:val="28"/>
          <w:lang w:eastAsia="en-US"/>
        </w:rPr>
        <w:t xml:space="preserve"> </w:t>
      </w:r>
    </w:p>
    <w:p w:rsidR="00A964F5" w:rsidRPr="00A964F5" w:rsidRDefault="00A964F5" w:rsidP="0052653E">
      <w:pPr>
        <w:spacing w:line="276" w:lineRule="auto"/>
        <w:jc w:val="both"/>
        <w:rPr>
          <w:rFonts w:eastAsiaTheme="minorHAnsi"/>
          <w:sz w:val="28"/>
          <w:szCs w:val="28"/>
          <w:lang w:eastAsia="en-US"/>
        </w:rPr>
      </w:pPr>
      <w:r w:rsidRPr="00A964F5">
        <w:rPr>
          <w:rFonts w:eastAsiaTheme="minorHAnsi"/>
          <w:sz w:val="28"/>
          <w:szCs w:val="28"/>
          <w:lang w:eastAsia="en-US"/>
        </w:rPr>
        <w:t>использованию во время проведения экзамена;</w:t>
      </w:r>
    </w:p>
    <w:p w:rsidR="00A964F5" w:rsidRDefault="00A964F5" w:rsidP="0052653E">
      <w:pPr>
        <w:spacing w:line="276" w:lineRule="auto"/>
        <w:ind w:firstLine="851"/>
        <w:jc w:val="both"/>
        <w:rPr>
          <w:rFonts w:eastAsiaTheme="minorHAnsi"/>
          <w:sz w:val="28"/>
          <w:szCs w:val="28"/>
          <w:lang w:eastAsia="en-US"/>
        </w:rPr>
      </w:pPr>
      <w:r w:rsidRPr="00A964F5">
        <w:rPr>
          <w:rFonts w:eastAsiaTheme="minorHAnsi"/>
          <w:sz w:val="28"/>
          <w:szCs w:val="28"/>
          <w:lang w:eastAsia="en-US"/>
        </w:rPr>
        <w:t>2) проверить соответствие технических характе</w:t>
      </w:r>
      <w:r w:rsidR="0052653E">
        <w:rPr>
          <w:rFonts w:eastAsiaTheme="minorHAnsi"/>
          <w:sz w:val="28"/>
          <w:szCs w:val="28"/>
          <w:lang w:eastAsia="en-US"/>
        </w:rPr>
        <w:t xml:space="preserve">ристик компьютеров (ноутбуков) </w:t>
      </w:r>
      <w:r w:rsidRPr="00A964F5">
        <w:rPr>
          <w:rFonts w:eastAsiaTheme="minorHAnsi"/>
          <w:sz w:val="28"/>
          <w:szCs w:val="28"/>
          <w:lang w:eastAsia="en-US"/>
        </w:rPr>
        <w:t>в аудиториях и Штабе ППЭ, а также резервных компьютеров (ноутбуков) предъявляемым минимальным требованиям.</w:t>
      </w:r>
    </w:p>
    <w:p w:rsidR="0052653E" w:rsidRPr="00A964F5" w:rsidRDefault="0052653E" w:rsidP="0052653E">
      <w:pPr>
        <w:spacing w:line="276" w:lineRule="auto"/>
        <w:ind w:firstLine="851"/>
        <w:jc w:val="both"/>
        <w:rPr>
          <w:rFonts w:eastAsiaTheme="minorHAnsi"/>
          <w:sz w:val="28"/>
          <w:szCs w:val="28"/>
          <w:lang w:eastAsia="en-US"/>
        </w:rPr>
      </w:pPr>
    </w:p>
    <w:p w:rsidR="0052653E" w:rsidRPr="0052653E" w:rsidRDefault="00A964F5" w:rsidP="0052653E">
      <w:pPr>
        <w:spacing w:line="276" w:lineRule="auto"/>
        <w:ind w:firstLine="851"/>
        <w:jc w:val="center"/>
        <w:rPr>
          <w:rFonts w:eastAsiaTheme="minorHAnsi"/>
          <w:b/>
          <w:sz w:val="28"/>
          <w:szCs w:val="28"/>
          <w:lang w:eastAsia="en-US"/>
        </w:rPr>
      </w:pPr>
      <w:r w:rsidRPr="0052653E">
        <w:rPr>
          <w:rFonts w:eastAsiaTheme="minorHAnsi"/>
          <w:b/>
          <w:sz w:val="28"/>
          <w:szCs w:val="28"/>
          <w:lang w:eastAsia="en-US"/>
        </w:rPr>
        <w:t>Проведение ГИА в ППЭ</w:t>
      </w:r>
      <w:r w:rsidRPr="0052653E">
        <w:rPr>
          <w:rFonts w:eastAsiaTheme="minorHAnsi"/>
          <w:b/>
          <w:sz w:val="28"/>
          <w:szCs w:val="28"/>
          <w:lang w:eastAsia="en-US"/>
        </w:rPr>
        <w:cr/>
      </w: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995"/>
      </w:tblGrid>
      <w:tr w:rsidR="0052653E" w:rsidRPr="004878CC" w:rsidTr="00916639">
        <w:trPr>
          <w:trHeight w:val="1087"/>
        </w:trPr>
        <w:tc>
          <w:tcPr>
            <w:tcW w:w="9995" w:type="dxa"/>
          </w:tcPr>
          <w:p w:rsidR="0052653E" w:rsidRPr="0052653E" w:rsidRDefault="0052653E" w:rsidP="0052653E">
            <w:pPr>
              <w:spacing w:line="276" w:lineRule="auto"/>
              <w:ind w:firstLine="709"/>
              <w:jc w:val="both"/>
              <w:rPr>
                <w:rFonts w:eastAsiaTheme="minorHAnsi"/>
                <w:sz w:val="28"/>
                <w:szCs w:val="28"/>
                <w:lang w:eastAsia="en-US"/>
              </w:rPr>
            </w:pPr>
            <w:r w:rsidRPr="0052653E">
              <w:rPr>
                <w:rFonts w:eastAsiaTheme="minorHAnsi"/>
                <w:sz w:val="28"/>
                <w:szCs w:val="28"/>
                <w:lang w:eastAsia="en-US"/>
              </w:rPr>
              <w:t>Техническому специалисту необходимо пом</w:t>
            </w:r>
            <w:r>
              <w:rPr>
                <w:rFonts w:eastAsiaTheme="minorHAnsi"/>
                <w:sz w:val="28"/>
                <w:szCs w:val="28"/>
                <w:lang w:eastAsia="en-US"/>
              </w:rPr>
              <w:t xml:space="preserve">нить, что экзамен проводится в </w:t>
            </w:r>
            <w:r w:rsidRPr="0052653E">
              <w:rPr>
                <w:rFonts w:eastAsiaTheme="minorHAnsi"/>
                <w:sz w:val="28"/>
                <w:szCs w:val="28"/>
                <w:lang w:eastAsia="en-US"/>
              </w:rPr>
              <w:t>спокойной и доброжелательной обстановке.</w:t>
            </w:r>
          </w:p>
          <w:p w:rsidR="0052653E" w:rsidRDefault="0052653E" w:rsidP="0052653E">
            <w:pPr>
              <w:spacing w:line="276" w:lineRule="auto"/>
              <w:ind w:firstLine="709"/>
              <w:jc w:val="both"/>
              <w:rPr>
                <w:rFonts w:eastAsiaTheme="minorHAnsi"/>
                <w:sz w:val="28"/>
                <w:szCs w:val="28"/>
                <w:lang w:eastAsia="en-US"/>
              </w:rPr>
            </w:pPr>
            <w:r w:rsidRPr="0052653E">
              <w:rPr>
                <w:rFonts w:eastAsiaTheme="minorHAnsi"/>
                <w:sz w:val="28"/>
                <w:szCs w:val="28"/>
                <w:lang w:eastAsia="en-US"/>
              </w:rPr>
              <w:t>В день проведения экзамена техническому</w:t>
            </w:r>
            <w:r>
              <w:rPr>
                <w:rFonts w:eastAsiaTheme="minorHAnsi"/>
                <w:sz w:val="28"/>
                <w:szCs w:val="28"/>
                <w:lang w:eastAsia="en-US"/>
              </w:rPr>
              <w:t xml:space="preserve"> специалисту в ППЭ запрещается:</w:t>
            </w:r>
          </w:p>
          <w:p w:rsidR="0052653E" w:rsidRPr="0052653E" w:rsidRDefault="0052653E" w:rsidP="0052653E">
            <w:pPr>
              <w:spacing w:line="276" w:lineRule="auto"/>
              <w:ind w:firstLine="709"/>
              <w:jc w:val="both"/>
              <w:rPr>
                <w:rFonts w:eastAsiaTheme="minorHAnsi"/>
                <w:sz w:val="28"/>
                <w:szCs w:val="28"/>
                <w:lang w:eastAsia="en-US"/>
              </w:rPr>
            </w:pPr>
            <w:r w:rsidRPr="0052653E">
              <w:rPr>
                <w:rFonts w:eastAsiaTheme="minorHAnsi"/>
                <w:sz w:val="28"/>
                <w:szCs w:val="28"/>
                <w:lang w:eastAsia="en-US"/>
              </w:rPr>
              <w:t>а) оказывать содействие участникам экзаменов, в то</w:t>
            </w:r>
            <w:r>
              <w:rPr>
                <w:rFonts w:eastAsiaTheme="minorHAnsi"/>
                <w:sz w:val="28"/>
                <w:szCs w:val="28"/>
                <w:lang w:eastAsia="en-US"/>
              </w:rPr>
              <w:t xml:space="preserve">м числе передавать им средства </w:t>
            </w:r>
            <w:r w:rsidRPr="0052653E">
              <w:rPr>
                <w:rFonts w:eastAsiaTheme="minorHAnsi"/>
                <w:sz w:val="28"/>
                <w:szCs w:val="28"/>
                <w:lang w:eastAsia="en-US"/>
              </w:rPr>
              <w:t>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52653E" w:rsidRPr="0052653E" w:rsidRDefault="0052653E" w:rsidP="0052653E">
            <w:pPr>
              <w:spacing w:line="276" w:lineRule="auto"/>
              <w:ind w:firstLine="709"/>
              <w:jc w:val="both"/>
              <w:rPr>
                <w:rFonts w:eastAsiaTheme="minorHAnsi"/>
                <w:sz w:val="28"/>
                <w:szCs w:val="28"/>
                <w:lang w:eastAsia="en-US"/>
              </w:rPr>
            </w:pPr>
            <w:r w:rsidRPr="0052653E">
              <w:rPr>
                <w:rFonts w:eastAsiaTheme="minorHAnsi"/>
                <w:sz w:val="28"/>
                <w:szCs w:val="28"/>
                <w:lang w:eastAsia="en-US"/>
              </w:rPr>
              <w:t>б) выносить из аудиторий и ППЭ черновики, ЭМ н</w:t>
            </w:r>
            <w:r>
              <w:rPr>
                <w:rFonts w:eastAsiaTheme="minorHAnsi"/>
                <w:sz w:val="28"/>
                <w:szCs w:val="28"/>
                <w:lang w:eastAsia="en-US"/>
              </w:rPr>
              <w:t>а бумажном и (или) электронном носителях</w:t>
            </w:r>
            <w:r>
              <w:rPr>
                <w:rStyle w:val="aff"/>
                <w:rFonts w:eastAsiaTheme="minorHAnsi"/>
                <w:szCs w:val="28"/>
                <w:lang w:eastAsia="en-US"/>
              </w:rPr>
              <w:footnoteReference w:id="116"/>
            </w:r>
            <w:r w:rsidRPr="0052653E">
              <w:rPr>
                <w:rFonts w:eastAsiaTheme="minorHAnsi"/>
                <w:sz w:val="28"/>
                <w:szCs w:val="28"/>
                <w:lang w:eastAsia="en-US"/>
              </w:rPr>
              <w:t>;</w:t>
            </w:r>
          </w:p>
          <w:p w:rsidR="0052653E" w:rsidRPr="0052653E" w:rsidRDefault="0052653E" w:rsidP="0052653E">
            <w:pPr>
              <w:spacing w:line="276" w:lineRule="auto"/>
              <w:ind w:firstLine="709"/>
              <w:jc w:val="both"/>
              <w:rPr>
                <w:rFonts w:eastAsiaTheme="minorHAnsi"/>
                <w:sz w:val="28"/>
                <w:szCs w:val="28"/>
                <w:lang w:eastAsia="en-US"/>
              </w:rPr>
            </w:pPr>
            <w:r w:rsidRPr="0052653E">
              <w:rPr>
                <w:rFonts w:eastAsiaTheme="minorHAnsi"/>
                <w:sz w:val="28"/>
                <w:szCs w:val="28"/>
                <w:lang w:eastAsia="en-US"/>
              </w:rPr>
              <w:t>в) фотографировать ЭМ, черновики;</w:t>
            </w:r>
          </w:p>
          <w:p w:rsidR="0052653E" w:rsidRPr="0052653E" w:rsidRDefault="0052653E" w:rsidP="0052653E">
            <w:pPr>
              <w:spacing w:line="276" w:lineRule="auto"/>
              <w:ind w:firstLine="709"/>
              <w:jc w:val="both"/>
              <w:rPr>
                <w:rFonts w:eastAsiaTheme="minorHAnsi"/>
                <w:sz w:val="28"/>
                <w:szCs w:val="28"/>
                <w:lang w:eastAsia="en-US"/>
              </w:rPr>
            </w:pPr>
            <w:r w:rsidRPr="0052653E">
              <w:rPr>
                <w:rFonts w:eastAsiaTheme="minorHAnsi"/>
                <w:sz w:val="28"/>
                <w:szCs w:val="28"/>
                <w:lang w:eastAsia="en-US"/>
              </w:rPr>
              <w:t>г) покидать ПП</w:t>
            </w:r>
            <w:r>
              <w:rPr>
                <w:rFonts w:eastAsiaTheme="minorHAnsi"/>
                <w:sz w:val="28"/>
                <w:szCs w:val="28"/>
                <w:lang w:eastAsia="en-US"/>
              </w:rPr>
              <w:t>Э в день проведения экзамена</w:t>
            </w:r>
            <w:r>
              <w:rPr>
                <w:rStyle w:val="aff"/>
                <w:rFonts w:eastAsiaTheme="minorHAnsi"/>
                <w:szCs w:val="28"/>
                <w:lang w:eastAsia="en-US"/>
              </w:rPr>
              <w:footnoteReference w:id="117"/>
            </w:r>
            <w:r w:rsidRPr="0052653E">
              <w:rPr>
                <w:rFonts w:eastAsiaTheme="minorHAnsi"/>
                <w:sz w:val="28"/>
                <w:szCs w:val="28"/>
                <w:lang w:eastAsia="en-US"/>
              </w:rPr>
              <w:t xml:space="preserve"> (до окончания процедур, </w:t>
            </w:r>
          </w:p>
          <w:p w:rsidR="0052653E" w:rsidRPr="0052653E" w:rsidRDefault="0052653E" w:rsidP="0052653E">
            <w:pPr>
              <w:spacing w:line="276" w:lineRule="auto"/>
              <w:jc w:val="both"/>
              <w:rPr>
                <w:rFonts w:eastAsiaTheme="minorHAnsi"/>
                <w:sz w:val="28"/>
                <w:szCs w:val="28"/>
                <w:lang w:eastAsia="en-US"/>
              </w:rPr>
            </w:pPr>
            <w:proofErr w:type="gramStart"/>
            <w:r w:rsidRPr="0052653E">
              <w:rPr>
                <w:rFonts w:eastAsiaTheme="minorHAnsi"/>
                <w:sz w:val="28"/>
                <w:szCs w:val="28"/>
                <w:lang w:eastAsia="en-US"/>
              </w:rPr>
              <w:t>предусмотренных</w:t>
            </w:r>
            <w:proofErr w:type="gramEnd"/>
            <w:r w:rsidRPr="0052653E">
              <w:rPr>
                <w:rFonts w:eastAsiaTheme="minorHAnsi"/>
                <w:sz w:val="28"/>
                <w:szCs w:val="28"/>
                <w:lang w:eastAsia="en-US"/>
              </w:rPr>
              <w:t xml:space="preserve"> Порядком);</w:t>
            </w:r>
          </w:p>
          <w:p w:rsidR="0052653E" w:rsidRDefault="0052653E" w:rsidP="0052653E">
            <w:pPr>
              <w:spacing w:line="276" w:lineRule="auto"/>
              <w:ind w:firstLine="709"/>
              <w:jc w:val="both"/>
              <w:rPr>
                <w:rFonts w:eastAsiaTheme="minorHAnsi"/>
                <w:sz w:val="28"/>
                <w:szCs w:val="28"/>
                <w:lang w:eastAsia="en-US"/>
              </w:rPr>
            </w:pPr>
            <w:r w:rsidRPr="0052653E">
              <w:rPr>
                <w:rFonts w:eastAsiaTheme="minorHAnsi"/>
                <w:sz w:val="28"/>
                <w:szCs w:val="28"/>
                <w:lang w:eastAsia="en-US"/>
              </w:rPr>
              <w:t>д) пользоваться средствами связи, электронно-в</w:t>
            </w:r>
            <w:r>
              <w:rPr>
                <w:rFonts w:eastAsiaTheme="minorHAnsi"/>
                <w:sz w:val="28"/>
                <w:szCs w:val="28"/>
                <w:lang w:eastAsia="en-US"/>
              </w:rPr>
              <w:t xml:space="preserve">ычислительной техникой, фото-, </w:t>
            </w:r>
            <w:r w:rsidRPr="0052653E">
              <w:rPr>
                <w:rFonts w:eastAsiaTheme="minorHAnsi"/>
                <w:sz w:val="28"/>
                <w:szCs w:val="28"/>
                <w:lang w:eastAsia="en-US"/>
              </w:rPr>
              <w:t>аудио- и видеоаппаратурой, справочными материалами, письменными заметками и иными</w:t>
            </w:r>
            <w:r>
              <w:rPr>
                <w:rFonts w:eastAsiaTheme="minorHAnsi"/>
                <w:sz w:val="28"/>
                <w:szCs w:val="28"/>
                <w:lang w:eastAsia="en-US"/>
              </w:rPr>
              <w:t xml:space="preserve"> </w:t>
            </w:r>
            <w:r w:rsidRPr="0052653E">
              <w:rPr>
                <w:rFonts w:eastAsiaTheme="minorHAnsi"/>
                <w:sz w:val="28"/>
                <w:szCs w:val="28"/>
                <w:lang w:eastAsia="en-US"/>
              </w:rPr>
              <w:t>средствами хранения и перед</w:t>
            </w:r>
            <w:r>
              <w:rPr>
                <w:rFonts w:eastAsiaTheme="minorHAnsi"/>
                <w:sz w:val="28"/>
                <w:szCs w:val="28"/>
                <w:lang w:eastAsia="en-US"/>
              </w:rPr>
              <w:t>ачи информации вне Штаба ППЭ</w:t>
            </w:r>
            <w:r>
              <w:rPr>
                <w:rStyle w:val="aff"/>
                <w:rFonts w:eastAsiaTheme="minorHAnsi"/>
                <w:szCs w:val="28"/>
                <w:lang w:eastAsia="en-US"/>
              </w:rPr>
              <w:footnoteReference w:id="118"/>
            </w:r>
            <w:r w:rsidRPr="0052653E">
              <w:rPr>
                <w:rFonts w:eastAsiaTheme="minorHAnsi"/>
                <w:sz w:val="28"/>
                <w:szCs w:val="28"/>
                <w:lang w:eastAsia="en-US"/>
              </w:rPr>
              <w:t>.</w:t>
            </w:r>
          </w:p>
          <w:p w:rsidR="0052653E" w:rsidRPr="00E81AF8" w:rsidRDefault="0052653E" w:rsidP="0052653E">
            <w:pPr>
              <w:spacing w:line="276" w:lineRule="auto"/>
              <w:ind w:firstLine="709"/>
              <w:jc w:val="both"/>
              <w:rPr>
                <w:rFonts w:eastAsiaTheme="minorHAnsi"/>
                <w:sz w:val="28"/>
                <w:szCs w:val="28"/>
                <w:lang w:eastAsia="en-US"/>
              </w:rPr>
            </w:pPr>
          </w:p>
        </w:tc>
      </w:tr>
    </w:tbl>
    <w:p w:rsidR="009364CC" w:rsidRPr="0052653E" w:rsidRDefault="009364CC" w:rsidP="0052653E">
      <w:pPr>
        <w:spacing w:line="276" w:lineRule="auto"/>
        <w:ind w:firstLine="851"/>
        <w:jc w:val="center"/>
        <w:rPr>
          <w:rFonts w:eastAsiaTheme="minorHAnsi"/>
          <w:b/>
          <w:sz w:val="28"/>
          <w:szCs w:val="28"/>
          <w:lang w:eastAsia="en-US"/>
        </w:rPr>
      </w:pPr>
    </w:p>
    <w:p w:rsidR="0052653E" w:rsidRDefault="0052653E" w:rsidP="00AE44A4">
      <w:pPr>
        <w:spacing w:line="276" w:lineRule="auto"/>
        <w:ind w:firstLine="851"/>
        <w:jc w:val="both"/>
        <w:rPr>
          <w:rFonts w:eastAsiaTheme="minorHAnsi"/>
          <w:b/>
          <w:sz w:val="28"/>
          <w:szCs w:val="28"/>
          <w:lang w:eastAsia="en-US"/>
        </w:rPr>
      </w:pPr>
    </w:p>
    <w:p w:rsidR="0052653E" w:rsidRPr="0052653E" w:rsidRDefault="0052653E" w:rsidP="0052653E">
      <w:pPr>
        <w:spacing w:line="276" w:lineRule="auto"/>
        <w:ind w:firstLine="851"/>
        <w:jc w:val="both"/>
        <w:rPr>
          <w:rFonts w:eastAsiaTheme="minorHAnsi"/>
          <w:b/>
          <w:sz w:val="28"/>
          <w:szCs w:val="28"/>
          <w:lang w:eastAsia="en-US"/>
        </w:rPr>
      </w:pPr>
      <w:r w:rsidRPr="0052653E">
        <w:rPr>
          <w:rFonts w:eastAsiaTheme="minorHAnsi"/>
          <w:b/>
          <w:sz w:val="28"/>
          <w:szCs w:val="28"/>
          <w:lang w:eastAsia="en-US"/>
        </w:rPr>
        <w:t>Технический специалист в ППЭ должен:</w:t>
      </w:r>
    </w:p>
    <w:p w:rsidR="0052653E" w:rsidRPr="0052653E" w:rsidRDefault="0052653E" w:rsidP="0052653E">
      <w:pPr>
        <w:spacing w:line="276" w:lineRule="auto"/>
        <w:ind w:firstLine="851"/>
        <w:jc w:val="both"/>
        <w:rPr>
          <w:rFonts w:eastAsiaTheme="minorHAnsi"/>
          <w:sz w:val="28"/>
          <w:szCs w:val="28"/>
          <w:lang w:eastAsia="en-US"/>
        </w:rPr>
      </w:pPr>
      <w:r w:rsidRPr="0052653E">
        <w:rPr>
          <w:rFonts w:eastAsiaTheme="minorHAnsi"/>
          <w:sz w:val="28"/>
          <w:szCs w:val="28"/>
          <w:lang w:eastAsia="en-US"/>
        </w:rPr>
        <w:t xml:space="preserve">прибыть в ППЭ </w:t>
      </w:r>
      <w:r w:rsidRPr="0052653E">
        <w:rPr>
          <w:rFonts w:eastAsiaTheme="minorHAnsi"/>
          <w:b/>
          <w:sz w:val="28"/>
          <w:szCs w:val="28"/>
          <w:lang w:eastAsia="en-US"/>
        </w:rPr>
        <w:t>не позднее 07.30 по местному времени;</w:t>
      </w:r>
    </w:p>
    <w:p w:rsidR="0052653E" w:rsidRPr="0052653E" w:rsidRDefault="0052653E" w:rsidP="0052653E">
      <w:pPr>
        <w:spacing w:line="276" w:lineRule="auto"/>
        <w:ind w:firstLine="851"/>
        <w:jc w:val="both"/>
        <w:rPr>
          <w:rFonts w:eastAsiaTheme="minorHAnsi"/>
          <w:sz w:val="28"/>
          <w:szCs w:val="28"/>
          <w:lang w:eastAsia="en-US"/>
        </w:rPr>
      </w:pPr>
      <w:r w:rsidRPr="0052653E">
        <w:rPr>
          <w:rFonts w:eastAsiaTheme="minorHAnsi"/>
          <w:sz w:val="28"/>
          <w:szCs w:val="28"/>
          <w:lang w:eastAsia="en-US"/>
        </w:rPr>
        <w:t>оставить все свои личные вещи в ме</w:t>
      </w:r>
      <w:r>
        <w:rPr>
          <w:rFonts w:eastAsiaTheme="minorHAnsi"/>
          <w:sz w:val="28"/>
          <w:szCs w:val="28"/>
          <w:lang w:eastAsia="en-US"/>
        </w:rPr>
        <w:t xml:space="preserve">сте для хранения личных вещей, </w:t>
      </w:r>
      <w:r w:rsidRPr="0052653E">
        <w:rPr>
          <w:rFonts w:eastAsiaTheme="minorHAnsi"/>
          <w:sz w:val="28"/>
          <w:szCs w:val="28"/>
          <w:lang w:eastAsia="en-US"/>
        </w:rPr>
        <w:t>организованном в Штабе ППЭ;</w:t>
      </w:r>
    </w:p>
    <w:p w:rsidR="0052653E" w:rsidRPr="0052653E" w:rsidRDefault="0052653E" w:rsidP="0052653E">
      <w:pPr>
        <w:spacing w:line="276" w:lineRule="auto"/>
        <w:ind w:firstLine="851"/>
        <w:jc w:val="both"/>
        <w:rPr>
          <w:rFonts w:eastAsiaTheme="minorHAnsi"/>
          <w:sz w:val="28"/>
          <w:szCs w:val="28"/>
          <w:lang w:eastAsia="en-US"/>
        </w:rPr>
      </w:pPr>
      <w:r w:rsidRPr="0052653E">
        <w:rPr>
          <w:rFonts w:eastAsiaTheme="minorHAnsi"/>
          <w:sz w:val="28"/>
          <w:szCs w:val="28"/>
          <w:lang w:eastAsia="en-US"/>
        </w:rPr>
        <w:t>проверить работоспособность технических средст</w:t>
      </w:r>
      <w:r>
        <w:rPr>
          <w:rFonts w:eastAsiaTheme="minorHAnsi"/>
          <w:sz w:val="28"/>
          <w:szCs w:val="28"/>
          <w:lang w:eastAsia="en-US"/>
        </w:rPr>
        <w:t xml:space="preserve">в, планируемых к использованию </w:t>
      </w:r>
      <w:r w:rsidRPr="0052653E">
        <w:rPr>
          <w:rFonts w:eastAsiaTheme="minorHAnsi"/>
          <w:sz w:val="28"/>
          <w:szCs w:val="28"/>
          <w:lang w:eastAsia="en-US"/>
        </w:rPr>
        <w:t>во время проведения экзамена;</w:t>
      </w:r>
    </w:p>
    <w:p w:rsidR="0052653E" w:rsidRPr="0052653E" w:rsidRDefault="0052653E" w:rsidP="0052653E">
      <w:pPr>
        <w:spacing w:line="276" w:lineRule="auto"/>
        <w:ind w:firstLine="851"/>
        <w:jc w:val="both"/>
        <w:rPr>
          <w:rFonts w:eastAsiaTheme="minorHAnsi"/>
          <w:sz w:val="28"/>
          <w:szCs w:val="28"/>
          <w:lang w:eastAsia="en-US"/>
        </w:rPr>
      </w:pPr>
      <w:r w:rsidRPr="0052653E">
        <w:rPr>
          <w:rFonts w:eastAsiaTheme="minorHAnsi"/>
          <w:b/>
          <w:sz w:val="28"/>
          <w:szCs w:val="28"/>
          <w:lang w:eastAsia="en-US"/>
        </w:rPr>
        <w:t>в случае печати ЭМ в Штабе ППЭ</w:t>
      </w:r>
      <w:r>
        <w:rPr>
          <w:rStyle w:val="aff"/>
          <w:rFonts w:eastAsiaTheme="minorHAnsi"/>
          <w:szCs w:val="28"/>
          <w:lang w:eastAsia="en-US"/>
        </w:rPr>
        <w:footnoteReference w:id="119"/>
      </w:r>
      <w:r w:rsidRPr="0052653E">
        <w:rPr>
          <w:rFonts w:eastAsiaTheme="minorHAnsi"/>
          <w:sz w:val="28"/>
          <w:szCs w:val="28"/>
          <w:lang w:eastAsia="en-US"/>
        </w:rPr>
        <w:t>: орга</w:t>
      </w:r>
      <w:r>
        <w:rPr>
          <w:rFonts w:eastAsiaTheme="minorHAnsi"/>
          <w:sz w:val="28"/>
          <w:szCs w:val="28"/>
          <w:lang w:eastAsia="en-US"/>
        </w:rPr>
        <w:t xml:space="preserve">низовать печать ЭМ на бумажные </w:t>
      </w:r>
      <w:r w:rsidRPr="0052653E">
        <w:rPr>
          <w:rFonts w:eastAsiaTheme="minorHAnsi"/>
          <w:sz w:val="28"/>
          <w:szCs w:val="28"/>
          <w:lang w:eastAsia="en-US"/>
        </w:rPr>
        <w:t>носители в присутствии руководителя ППЭ, члена ГЭК, общественных наблюдателей (при наличии);</w:t>
      </w:r>
    </w:p>
    <w:p w:rsidR="0052653E" w:rsidRPr="0052653E" w:rsidRDefault="0052653E" w:rsidP="0052653E">
      <w:pPr>
        <w:spacing w:line="276" w:lineRule="auto"/>
        <w:ind w:firstLine="851"/>
        <w:jc w:val="both"/>
        <w:rPr>
          <w:rFonts w:eastAsiaTheme="minorHAnsi"/>
          <w:sz w:val="28"/>
          <w:szCs w:val="28"/>
          <w:lang w:eastAsia="en-US"/>
        </w:rPr>
      </w:pPr>
      <w:r w:rsidRPr="0052653E">
        <w:rPr>
          <w:rFonts w:eastAsiaTheme="minorHAnsi"/>
          <w:b/>
          <w:sz w:val="28"/>
          <w:szCs w:val="28"/>
          <w:lang w:eastAsia="en-US"/>
        </w:rPr>
        <w:t>в случае печати ЭМ в аудитории</w:t>
      </w:r>
      <w:r w:rsidRPr="0052653E">
        <w:rPr>
          <w:rFonts w:eastAsiaTheme="minorHAnsi"/>
          <w:sz w:val="28"/>
          <w:szCs w:val="28"/>
          <w:lang w:eastAsia="en-US"/>
        </w:rPr>
        <w:t xml:space="preserve">: совместно с членом ГЭК содействует </w:t>
      </w:r>
    </w:p>
    <w:p w:rsidR="0052653E" w:rsidRPr="0052653E" w:rsidRDefault="0052653E" w:rsidP="0052653E">
      <w:pPr>
        <w:spacing w:line="276" w:lineRule="auto"/>
        <w:ind w:firstLine="851"/>
        <w:jc w:val="both"/>
        <w:rPr>
          <w:rFonts w:eastAsiaTheme="minorHAnsi"/>
          <w:sz w:val="28"/>
          <w:szCs w:val="28"/>
          <w:lang w:eastAsia="en-US"/>
        </w:rPr>
      </w:pPr>
      <w:r w:rsidRPr="0052653E">
        <w:rPr>
          <w:rFonts w:eastAsiaTheme="minorHAnsi"/>
          <w:sz w:val="28"/>
          <w:szCs w:val="28"/>
          <w:lang w:eastAsia="en-US"/>
        </w:rPr>
        <w:t>организаторам при печати ЭМ на бумажные носи</w:t>
      </w:r>
      <w:r>
        <w:rPr>
          <w:rFonts w:eastAsiaTheme="minorHAnsi"/>
          <w:sz w:val="28"/>
          <w:szCs w:val="28"/>
          <w:lang w:eastAsia="en-US"/>
        </w:rPr>
        <w:t xml:space="preserve">тели в аудитории в присутствии </w:t>
      </w:r>
      <w:r w:rsidRPr="0052653E">
        <w:rPr>
          <w:rFonts w:eastAsiaTheme="minorHAnsi"/>
          <w:sz w:val="28"/>
          <w:szCs w:val="28"/>
          <w:lang w:eastAsia="en-US"/>
        </w:rPr>
        <w:t>участников экзаменов и общественных наблюдателей (при наличии);</w:t>
      </w:r>
    </w:p>
    <w:p w:rsidR="0052653E" w:rsidRPr="0052653E" w:rsidRDefault="0052653E" w:rsidP="0052653E">
      <w:pPr>
        <w:spacing w:line="276" w:lineRule="auto"/>
        <w:ind w:firstLine="851"/>
        <w:jc w:val="both"/>
        <w:rPr>
          <w:rFonts w:eastAsiaTheme="minorHAnsi"/>
          <w:b/>
          <w:sz w:val="28"/>
          <w:szCs w:val="28"/>
          <w:lang w:eastAsia="en-US"/>
        </w:rPr>
      </w:pPr>
      <w:r w:rsidRPr="0052653E">
        <w:rPr>
          <w:rFonts w:eastAsiaTheme="minorHAnsi"/>
          <w:b/>
          <w:sz w:val="28"/>
          <w:szCs w:val="28"/>
          <w:lang w:eastAsia="en-US"/>
        </w:rPr>
        <w:t>в случае проведения ОГЭ по иностранным языкам</w:t>
      </w:r>
      <w:r w:rsidRPr="0052653E">
        <w:rPr>
          <w:rFonts w:eastAsiaTheme="minorHAnsi"/>
          <w:sz w:val="28"/>
          <w:szCs w:val="28"/>
          <w:lang w:eastAsia="en-US"/>
        </w:rPr>
        <w:t xml:space="preserve"> (раздел 1 </w:t>
      </w:r>
      <w:r>
        <w:rPr>
          <w:rFonts w:eastAsiaTheme="minorHAnsi"/>
          <w:b/>
          <w:sz w:val="28"/>
          <w:szCs w:val="28"/>
          <w:lang w:eastAsia="en-US"/>
        </w:rPr>
        <w:t xml:space="preserve">«Задания по </w:t>
      </w:r>
      <w:proofErr w:type="spellStart"/>
      <w:r w:rsidRPr="0052653E">
        <w:rPr>
          <w:rFonts w:eastAsiaTheme="minorHAnsi"/>
          <w:b/>
          <w:sz w:val="28"/>
          <w:szCs w:val="28"/>
          <w:lang w:eastAsia="en-US"/>
        </w:rPr>
        <w:t>аудированию</w:t>
      </w:r>
      <w:proofErr w:type="spellEnd"/>
      <w:r w:rsidRPr="0052653E">
        <w:rPr>
          <w:rFonts w:eastAsiaTheme="minorHAnsi"/>
          <w:sz w:val="28"/>
          <w:szCs w:val="28"/>
          <w:lang w:eastAsia="en-US"/>
        </w:rPr>
        <w:t>»): технический специалист или организатор настраивают средство воспроизведения аудиозаписи так, чтобы было слышно каждому участнику ГИА, находящемуся в аудитории;</w:t>
      </w:r>
    </w:p>
    <w:p w:rsidR="0052653E" w:rsidRPr="0052653E" w:rsidRDefault="0052653E" w:rsidP="00916639">
      <w:pPr>
        <w:spacing w:line="276" w:lineRule="auto"/>
        <w:ind w:firstLine="851"/>
        <w:jc w:val="both"/>
        <w:rPr>
          <w:rFonts w:eastAsiaTheme="minorHAnsi"/>
          <w:sz w:val="28"/>
          <w:szCs w:val="28"/>
          <w:lang w:eastAsia="en-US"/>
        </w:rPr>
      </w:pPr>
      <w:r w:rsidRPr="0052653E">
        <w:rPr>
          <w:rFonts w:eastAsiaTheme="minorHAnsi"/>
          <w:b/>
          <w:sz w:val="28"/>
          <w:szCs w:val="28"/>
          <w:lang w:eastAsia="en-US"/>
        </w:rPr>
        <w:t>в случае проведения ОГЭ по иностранным языка</w:t>
      </w:r>
      <w:r>
        <w:rPr>
          <w:rFonts w:eastAsiaTheme="minorHAnsi"/>
          <w:sz w:val="28"/>
          <w:szCs w:val="28"/>
          <w:lang w:eastAsia="en-US"/>
        </w:rPr>
        <w:t xml:space="preserve">м (устная часть): технический </w:t>
      </w:r>
      <w:r w:rsidRPr="0052653E">
        <w:rPr>
          <w:rFonts w:eastAsiaTheme="minorHAnsi"/>
          <w:sz w:val="28"/>
          <w:szCs w:val="28"/>
          <w:lang w:eastAsia="en-US"/>
        </w:rPr>
        <w:t>специалист или организатор настраивают средства цифровой аудиозаписи для осуществления качественной записи устных ответов участников ГИА, технический специалист или организатор предоставляет участнику ОГЭ возможность прослушать запись его устных ответов, чтобы убедиться, что она произведена без технических сбоев.</w:t>
      </w:r>
    </w:p>
    <w:p w:rsidR="0052653E" w:rsidRPr="0052653E" w:rsidRDefault="0052653E" w:rsidP="00916639">
      <w:pPr>
        <w:spacing w:line="276" w:lineRule="auto"/>
        <w:ind w:firstLine="851"/>
        <w:jc w:val="both"/>
        <w:rPr>
          <w:rFonts w:eastAsiaTheme="minorHAnsi"/>
          <w:sz w:val="28"/>
          <w:szCs w:val="28"/>
          <w:lang w:eastAsia="en-US"/>
        </w:rPr>
      </w:pPr>
      <w:r w:rsidRPr="00916639">
        <w:rPr>
          <w:rFonts w:eastAsiaTheme="minorHAnsi"/>
          <w:b/>
          <w:sz w:val="28"/>
          <w:szCs w:val="28"/>
          <w:lang w:eastAsia="en-US"/>
        </w:rPr>
        <w:t>в случае проведения ОГЭ по русскому языку</w:t>
      </w:r>
      <w:r w:rsidR="00916639">
        <w:rPr>
          <w:rFonts w:eastAsiaTheme="minorHAnsi"/>
          <w:sz w:val="28"/>
          <w:szCs w:val="28"/>
          <w:lang w:eastAsia="en-US"/>
        </w:rPr>
        <w:t xml:space="preserve"> (изложение): технический </w:t>
      </w:r>
      <w:r w:rsidRPr="0052653E">
        <w:rPr>
          <w:rFonts w:eastAsiaTheme="minorHAnsi"/>
          <w:sz w:val="28"/>
          <w:szCs w:val="28"/>
          <w:lang w:eastAsia="en-US"/>
        </w:rPr>
        <w:t>специалист или организатор настраивают средство воспроизведения аудиозаписи так, чтобы было слышно всем участникам ГИА;</w:t>
      </w:r>
    </w:p>
    <w:p w:rsidR="0052653E" w:rsidRPr="0052653E" w:rsidRDefault="0052653E" w:rsidP="0052653E">
      <w:pPr>
        <w:spacing w:line="276" w:lineRule="auto"/>
        <w:ind w:firstLine="851"/>
        <w:jc w:val="both"/>
        <w:rPr>
          <w:rFonts w:eastAsiaTheme="minorHAnsi"/>
          <w:sz w:val="28"/>
          <w:szCs w:val="28"/>
          <w:lang w:eastAsia="en-US"/>
        </w:rPr>
      </w:pPr>
      <w:r w:rsidRPr="00916639">
        <w:rPr>
          <w:rFonts w:eastAsiaTheme="minorHAnsi"/>
          <w:b/>
          <w:sz w:val="28"/>
          <w:szCs w:val="28"/>
          <w:lang w:eastAsia="en-US"/>
        </w:rPr>
        <w:t>в случае проведения ГВЭ в устной форме</w:t>
      </w:r>
      <w:r w:rsidRPr="0052653E">
        <w:rPr>
          <w:rFonts w:eastAsiaTheme="minorHAnsi"/>
          <w:sz w:val="28"/>
          <w:szCs w:val="28"/>
          <w:lang w:eastAsia="en-US"/>
        </w:rPr>
        <w:t xml:space="preserve">: технический специалист или </w:t>
      </w:r>
    </w:p>
    <w:p w:rsidR="00916639" w:rsidRDefault="0052653E" w:rsidP="00916639">
      <w:pPr>
        <w:spacing w:line="276" w:lineRule="auto"/>
        <w:ind w:firstLine="851"/>
        <w:jc w:val="both"/>
        <w:rPr>
          <w:sz w:val="28"/>
          <w:szCs w:val="28"/>
        </w:rPr>
      </w:pPr>
      <w:r w:rsidRPr="0052653E">
        <w:rPr>
          <w:rFonts w:eastAsiaTheme="minorHAnsi"/>
          <w:sz w:val="28"/>
          <w:szCs w:val="28"/>
          <w:lang w:eastAsia="en-US"/>
        </w:rPr>
        <w:t>организатор настраивают средства цифровой</w:t>
      </w:r>
      <w:r w:rsidR="00916639">
        <w:rPr>
          <w:rFonts w:eastAsiaTheme="minorHAnsi"/>
          <w:sz w:val="28"/>
          <w:szCs w:val="28"/>
          <w:lang w:eastAsia="en-US"/>
        </w:rPr>
        <w:t xml:space="preserve"> аудиозаписи для осуществления </w:t>
      </w:r>
      <w:r w:rsidRPr="0052653E">
        <w:rPr>
          <w:rFonts w:eastAsiaTheme="minorHAnsi"/>
          <w:sz w:val="28"/>
          <w:szCs w:val="28"/>
          <w:lang w:eastAsia="en-US"/>
        </w:rPr>
        <w:t>качественной записи устных ответов, технический специалист или организатор</w:t>
      </w:r>
      <w:r w:rsidR="00916639">
        <w:rPr>
          <w:rFonts w:eastAsiaTheme="minorHAnsi"/>
          <w:sz w:val="28"/>
          <w:szCs w:val="28"/>
          <w:lang w:eastAsia="en-US"/>
        </w:rPr>
        <w:t xml:space="preserve"> </w:t>
      </w:r>
      <w:r w:rsidR="00916639" w:rsidRPr="00916639">
        <w:rPr>
          <w:sz w:val="28"/>
          <w:szCs w:val="28"/>
        </w:rPr>
        <w:t xml:space="preserve">предоставляет участнику ГВЭ возможность прослушать запись его устных ответов, чтобы убедиться, что она произведена без технических сбоев; </w:t>
      </w:r>
    </w:p>
    <w:p w:rsidR="00916639" w:rsidRDefault="00916639" w:rsidP="00916639">
      <w:pPr>
        <w:spacing w:line="276" w:lineRule="auto"/>
        <w:ind w:firstLine="851"/>
        <w:jc w:val="both"/>
        <w:rPr>
          <w:sz w:val="28"/>
          <w:szCs w:val="28"/>
        </w:rPr>
      </w:pPr>
      <w:r w:rsidRPr="00916639">
        <w:rPr>
          <w:b/>
          <w:sz w:val="28"/>
          <w:szCs w:val="28"/>
        </w:rPr>
        <w:t>в случае технических сбоев</w:t>
      </w:r>
      <w:r>
        <w:rPr>
          <w:rStyle w:val="aff"/>
          <w:szCs w:val="28"/>
        </w:rPr>
        <w:footnoteReference w:id="120"/>
      </w:r>
      <w:r w:rsidRPr="00916639">
        <w:rPr>
          <w:sz w:val="28"/>
          <w:szCs w:val="28"/>
        </w:rPr>
        <w:t xml:space="preserve">: при возникновении любых технических неполадок в ходе проведения ГИА технический специалист должен выявить и </w:t>
      </w:r>
      <w:r w:rsidRPr="00916639">
        <w:rPr>
          <w:sz w:val="28"/>
          <w:szCs w:val="28"/>
        </w:rPr>
        <w:lastRenderedPageBreak/>
        <w:t xml:space="preserve">устранить причину неполадок. В случае если технический специалист не может исправить технические неполадки, возникшие в ходе проведения ГИА, за короткий промежуток времени, он должен сообщить об этом руководителю ППЭ или члену ГЭК. </w:t>
      </w:r>
    </w:p>
    <w:p w:rsidR="00916639" w:rsidRPr="00916639" w:rsidRDefault="00916639" w:rsidP="00916639">
      <w:pPr>
        <w:spacing w:line="276" w:lineRule="auto"/>
        <w:ind w:firstLine="851"/>
        <w:jc w:val="center"/>
        <w:rPr>
          <w:b/>
          <w:sz w:val="28"/>
          <w:szCs w:val="28"/>
        </w:rPr>
      </w:pPr>
      <w:r w:rsidRPr="00916639">
        <w:rPr>
          <w:b/>
          <w:sz w:val="28"/>
          <w:szCs w:val="28"/>
        </w:rPr>
        <w:t>Завершение ГИА в ППЭ</w:t>
      </w:r>
    </w:p>
    <w:p w:rsidR="00916639" w:rsidRDefault="00916639" w:rsidP="00916639">
      <w:pPr>
        <w:spacing w:line="276" w:lineRule="auto"/>
        <w:ind w:firstLine="851"/>
        <w:jc w:val="both"/>
        <w:rPr>
          <w:sz w:val="28"/>
          <w:szCs w:val="28"/>
        </w:rPr>
      </w:pPr>
      <w:r w:rsidRPr="00916639">
        <w:rPr>
          <w:sz w:val="28"/>
          <w:szCs w:val="28"/>
        </w:rPr>
        <w:t xml:space="preserve">Файлы, содержащие ответы участников ГИА на задания КИМ (при наличии), </w:t>
      </w:r>
      <w:proofErr w:type="spellStart"/>
      <w:r w:rsidRPr="00916639">
        <w:rPr>
          <w:sz w:val="28"/>
          <w:szCs w:val="28"/>
        </w:rPr>
        <w:t>поаудиторно</w:t>
      </w:r>
      <w:proofErr w:type="spellEnd"/>
      <w:r w:rsidRPr="00916639">
        <w:rPr>
          <w:sz w:val="28"/>
          <w:szCs w:val="28"/>
        </w:rPr>
        <w:t xml:space="preserve"> записываются на электронные носители техническими специалистами с присвоением в качестве имени уникального идентификатора (кода работы) и передаются в Штаб ППЭ руководителю ППЭ. </w:t>
      </w:r>
    </w:p>
    <w:p w:rsidR="00916639" w:rsidRDefault="00916639" w:rsidP="00916639">
      <w:pPr>
        <w:spacing w:line="276" w:lineRule="auto"/>
        <w:ind w:firstLine="851"/>
        <w:jc w:val="both"/>
        <w:rPr>
          <w:sz w:val="28"/>
          <w:szCs w:val="28"/>
        </w:rPr>
      </w:pPr>
      <w:r w:rsidRPr="00916639">
        <w:rPr>
          <w:b/>
          <w:sz w:val="28"/>
          <w:szCs w:val="28"/>
        </w:rPr>
        <w:t>В случае сканирования экзаменационных работ участников ГИА120 в Штабе ППЭ:</w:t>
      </w:r>
      <w:r w:rsidRPr="00916639">
        <w:rPr>
          <w:sz w:val="28"/>
          <w:szCs w:val="28"/>
        </w:rPr>
        <w:t xml:space="preserve"> сразу по завершении экзамена провести сканирование экзаменационных работ в присутствии члена ГЭК, руководителя ППЭ, общественных наблюдателей (при наличии). </w:t>
      </w:r>
    </w:p>
    <w:p w:rsidR="0052653E" w:rsidRPr="00916639" w:rsidRDefault="00916639" w:rsidP="00916639">
      <w:pPr>
        <w:spacing w:line="276" w:lineRule="auto"/>
        <w:ind w:firstLine="851"/>
        <w:jc w:val="both"/>
        <w:rPr>
          <w:rFonts w:eastAsiaTheme="minorHAnsi"/>
          <w:sz w:val="28"/>
          <w:szCs w:val="28"/>
          <w:lang w:eastAsia="en-US"/>
        </w:rPr>
      </w:pPr>
      <w:r w:rsidRPr="00916639">
        <w:rPr>
          <w:b/>
          <w:sz w:val="28"/>
          <w:szCs w:val="28"/>
        </w:rPr>
        <w:t>В случае сканирования экзаменационных работ участников ГИА в аудиториях:</w:t>
      </w:r>
      <w:r w:rsidRPr="00916639">
        <w:rPr>
          <w:sz w:val="28"/>
          <w:szCs w:val="28"/>
        </w:rPr>
        <w:t xml:space="preserve"> содействовать совместно с членом ГЭК организаторам в осуществлении сканирования экзаменационных работ в присутствии общественных наблюдателей (при наличии). Покинуть ППЭ с разрешения руководителя ППЭ.</w:t>
      </w:r>
    </w:p>
    <w:p w:rsidR="0052653E" w:rsidRDefault="0052653E" w:rsidP="00AE44A4">
      <w:pPr>
        <w:spacing w:line="276" w:lineRule="auto"/>
        <w:ind w:firstLine="851"/>
        <w:jc w:val="both"/>
        <w:rPr>
          <w:rFonts w:eastAsiaTheme="minorHAnsi"/>
          <w:b/>
          <w:sz w:val="28"/>
          <w:szCs w:val="28"/>
          <w:lang w:eastAsia="en-US"/>
        </w:rPr>
      </w:pPr>
    </w:p>
    <w:p w:rsidR="00FB245F" w:rsidRDefault="00FB245F" w:rsidP="00916639">
      <w:pPr>
        <w:spacing w:line="276" w:lineRule="auto"/>
        <w:ind w:firstLine="851"/>
        <w:jc w:val="center"/>
        <w:rPr>
          <w:rFonts w:eastAsiaTheme="minorHAnsi"/>
          <w:b/>
          <w:sz w:val="28"/>
          <w:szCs w:val="28"/>
          <w:lang w:eastAsia="en-US"/>
        </w:rPr>
      </w:pPr>
      <w:r w:rsidRPr="00BE4A94">
        <w:rPr>
          <w:rFonts w:eastAsiaTheme="minorHAnsi"/>
          <w:b/>
          <w:sz w:val="28"/>
          <w:szCs w:val="28"/>
          <w:lang w:eastAsia="en-US"/>
        </w:rPr>
        <w:t>6. Инструкция для медицинского работника</w:t>
      </w:r>
    </w:p>
    <w:p w:rsidR="00916639" w:rsidRPr="00BE4A94" w:rsidRDefault="00916639" w:rsidP="00916639">
      <w:pPr>
        <w:spacing w:line="276" w:lineRule="auto"/>
        <w:ind w:firstLine="851"/>
        <w:jc w:val="center"/>
        <w:rPr>
          <w:rFonts w:eastAsiaTheme="minorHAnsi"/>
          <w:b/>
          <w:sz w:val="28"/>
          <w:szCs w:val="28"/>
          <w:lang w:eastAsia="en-US"/>
        </w:rPr>
      </w:pP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995"/>
      </w:tblGrid>
      <w:tr w:rsidR="00916639" w:rsidRPr="004878CC" w:rsidTr="00916639">
        <w:trPr>
          <w:trHeight w:val="1087"/>
        </w:trPr>
        <w:tc>
          <w:tcPr>
            <w:tcW w:w="9995" w:type="dxa"/>
          </w:tcPr>
          <w:p w:rsidR="00916639" w:rsidRDefault="00916639" w:rsidP="00916639">
            <w:pPr>
              <w:spacing w:line="276" w:lineRule="auto"/>
              <w:ind w:firstLine="709"/>
              <w:jc w:val="both"/>
              <w:rPr>
                <w:sz w:val="28"/>
                <w:szCs w:val="28"/>
              </w:rPr>
            </w:pPr>
            <w:r w:rsidRPr="00916639">
              <w:rPr>
                <w:sz w:val="28"/>
                <w:szCs w:val="28"/>
              </w:rPr>
              <w:t xml:space="preserve">В день проведения экзамена в ППЭ медицинскому работнику </w:t>
            </w:r>
            <w:r w:rsidRPr="00916639">
              <w:rPr>
                <w:b/>
                <w:sz w:val="28"/>
                <w:szCs w:val="28"/>
              </w:rPr>
              <w:t>запрещается</w:t>
            </w:r>
            <w:r w:rsidRPr="00916639">
              <w:rPr>
                <w:sz w:val="28"/>
                <w:szCs w:val="28"/>
              </w:rPr>
              <w:t xml:space="preserve">: </w:t>
            </w:r>
          </w:p>
          <w:p w:rsidR="00916639" w:rsidRDefault="00916639" w:rsidP="00916639">
            <w:pPr>
              <w:spacing w:line="276" w:lineRule="auto"/>
              <w:ind w:firstLine="709"/>
              <w:jc w:val="both"/>
              <w:rPr>
                <w:sz w:val="28"/>
                <w:szCs w:val="28"/>
              </w:rPr>
            </w:pPr>
            <w:r>
              <w:rPr>
                <w:sz w:val="28"/>
                <w:szCs w:val="28"/>
              </w:rPr>
              <w:t>а</w:t>
            </w:r>
            <w:r w:rsidRPr="00916639">
              <w:rPr>
                <w:sz w:val="28"/>
                <w:szCs w:val="28"/>
              </w:rPr>
              <w:t xml:space="preserve">) иметь при себе средства связи, электронно-вычислительную технику, фото-, видеоаппаратуру, справочные материалы, письменные заметки и иные средства хранения и передачи информации, в том числе иметь при себе художественную литературу и т.д.; </w:t>
            </w:r>
          </w:p>
          <w:p w:rsidR="00916639" w:rsidRDefault="00916639" w:rsidP="00916639">
            <w:pPr>
              <w:spacing w:line="276" w:lineRule="auto"/>
              <w:ind w:firstLine="709"/>
              <w:jc w:val="both"/>
              <w:rPr>
                <w:sz w:val="28"/>
                <w:szCs w:val="28"/>
              </w:rPr>
            </w:pPr>
            <w:r w:rsidRPr="00916639">
              <w:rPr>
                <w:sz w:val="28"/>
                <w:szCs w:val="28"/>
              </w:rPr>
              <w:t xml:space="preserve">б)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w:t>
            </w:r>
          </w:p>
          <w:p w:rsidR="00916639" w:rsidRDefault="00916639" w:rsidP="00916639">
            <w:pPr>
              <w:spacing w:line="276" w:lineRule="auto"/>
              <w:ind w:firstLine="709"/>
              <w:jc w:val="both"/>
              <w:rPr>
                <w:sz w:val="28"/>
                <w:szCs w:val="28"/>
              </w:rPr>
            </w:pPr>
            <w:r w:rsidRPr="00916639">
              <w:rPr>
                <w:sz w:val="28"/>
                <w:szCs w:val="28"/>
              </w:rPr>
              <w:t xml:space="preserve">в) выносить из аудитории и ППЭ черновики, ЭМ на бумажном и (или) электронном носителях, фотографировать ЭМ, черновики; </w:t>
            </w:r>
          </w:p>
          <w:p w:rsidR="00916639" w:rsidRPr="00916639" w:rsidRDefault="00916639" w:rsidP="00916639">
            <w:pPr>
              <w:spacing w:line="276" w:lineRule="auto"/>
              <w:ind w:firstLine="709"/>
              <w:jc w:val="both"/>
              <w:rPr>
                <w:rFonts w:eastAsiaTheme="minorHAnsi"/>
                <w:sz w:val="28"/>
                <w:szCs w:val="28"/>
                <w:lang w:eastAsia="en-US"/>
              </w:rPr>
            </w:pPr>
            <w:r w:rsidRPr="00916639">
              <w:rPr>
                <w:sz w:val="28"/>
                <w:szCs w:val="28"/>
              </w:rPr>
              <w:t>г) покидать ППЭ в день проведения экзамена (до окончания процедур, предусмотренных Порядком).</w:t>
            </w:r>
          </w:p>
        </w:tc>
      </w:tr>
    </w:tbl>
    <w:p w:rsidR="00E81AF8" w:rsidRDefault="00E81AF8" w:rsidP="00916639">
      <w:pPr>
        <w:spacing w:line="276" w:lineRule="auto"/>
        <w:jc w:val="both"/>
        <w:rPr>
          <w:rFonts w:eastAsiaTheme="minorHAnsi"/>
          <w:sz w:val="28"/>
          <w:szCs w:val="28"/>
          <w:lang w:eastAsia="en-US"/>
        </w:rPr>
      </w:pPr>
    </w:p>
    <w:p w:rsidR="00916639" w:rsidRPr="00916639" w:rsidRDefault="00916639" w:rsidP="00AE44A4">
      <w:pPr>
        <w:spacing w:line="276" w:lineRule="auto"/>
        <w:ind w:firstLine="851"/>
        <w:jc w:val="both"/>
        <w:rPr>
          <w:b/>
          <w:sz w:val="28"/>
          <w:szCs w:val="28"/>
        </w:rPr>
      </w:pPr>
      <w:r w:rsidRPr="00916639">
        <w:rPr>
          <w:b/>
          <w:sz w:val="28"/>
          <w:szCs w:val="28"/>
        </w:rPr>
        <w:t xml:space="preserve">В день проведения ГИА медицинский работник должен: </w:t>
      </w:r>
    </w:p>
    <w:p w:rsidR="00916639" w:rsidRDefault="00916639" w:rsidP="00AE44A4">
      <w:pPr>
        <w:spacing w:line="276" w:lineRule="auto"/>
        <w:ind w:firstLine="851"/>
        <w:jc w:val="both"/>
        <w:rPr>
          <w:sz w:val="28"/>
          <w:szCs w:val="28"/>
        </w:rPr>
      </w:pPr>
      <w:r w:rsidRPr="00916639">
        <w:rPr>
          <w:sz w:val="28"/>
          <w:szCs w:val="28"/>
        </w:rPr>
        <w:t xml:space="preserve">1) прибыть в ППЭ не позднее </w:t>
      </w:r>
      <w:r w:rsidRPr="00916639">
        <w:rPr>
          <w:b/>
          <w:sz w:val="28"/>
          <w:szCs w:val="28"/>
        </w:rPr>
        <w:t>08.30 по местному времени</w:t>
      </w:r>
      <w:r w:rsidRPr="00916639">
        <w:rPr>
          <w:sz w:val="28"/>
          <w:szCs w:val="28"/>
        </w:rPr>
        <w:t xml:space="preserve">; </w:t>
      </w:r>
    </w:p>
    <w:p w:rsidR="00916639" w:rsidRDefault="00916639" w:rsidP="00AE44A4">
      <w:pPr>
        <w:spacing w:line="276" w:lineRule="auto"/>
        <w:ind w:firstLine="851"/>
        <w:jc w:val="both"/>
        <w:rPr>
          <w:sz w:val="28"/>
          <w:szCs w:val="28"/>
        </w:rPr>
      </w:pPr>
      <w:r w:rsidRPr="00916639">
        <w:rPr>
          <w:sz w:val="28"/>
          <w:szCs w:val="28"/>
        </w:rPr>
        <w:t xml:space="preserve">2) оставить личные вещи в месте для хранения личных вещей, которое расположено до входа в ППЭ; </w:t>
      </w:r>
    </w:p>
    <w:p w:rsidR="00916639" w:rsidRDefault="00916639" w:rsidP="00AE44A4">
      <w:pPr>
        <w:spacing w:line="276" w:lineRule="auto"/>
        <w:ind w:firstLine="851"/>
        <w:jc w:val="both"/>
        <w:rPr>
          <w:sz w:val="28"/>
          <w:szCs w:val="28"/>
        </w:rPr>
      </w:pPr>
      <w:r w:rsidRPr="00916639">
        <w:rPr>
          <w:sz w:val="28"/>
          <w:szCs w:val="28"/>
        </w:rPr>
        <w:t xml:space="preserve">3) зарегистрироваться у ответственного за регистрацию лица; </w:t>
      </w:r>
    </w:p>
    <w:p w:rsidR="00916639" w:rsidRDefault="00916639" w:rsidP="00AE44A4">
      <w:pPr>
        <w:spacing w:line="276" w:lineRule="auto"/>
        <w:ind w:firstLine="851"/>
        <w:jc w:val="both"/>
        <w:rPr>
          <w:sz w:val="28"/>
          <w:szCs w:val="28"/>
        </w:rPr>
      </w:pPr>
      <w:r w:rsidRPr="00916639">
        <w:rPr>
          <w:sz w:val="28"/>
          <w:szCs w:val="28"/>
        </w:rPr>
        <w:t>4) получить от руководителя ППЭ настоящую инструкцию, определяющую порядок работы во время проведения ГИА в ППЭ, и ознакомиться с ней, а также получить журнал учета участников ГИА, обратившихся к медицинскому работнику (далее – Журнал) (Приложение 1</w:t>
      </w:r>
      <w:r w:rsidR="003D6F1C">
        <w:rPr>
          <w:sz w:val="28"/>
          <w:szCs w:val="28"/>
        </w:rPr>
        <w:t xml:space="preserve"> к Методическим рекомендациям</w:t>
      </w:r>
      <w:r w:rsidRPr="00916639">
        <w:rPr>
          <w:sz w:val="28"/>
          <w:szCs w:val="28"/>
        </w:rPr>
        <w:t>);</w:t>
      </w:r>
    </w:p>
    <w:p w:rsidR="00916639" w:rsidRDefault="00916639" w:rsidP="00AE44A4">
      <w:pPr>
        <w:spacing w:line="276" w:lineRule="auto"/>
        <w:ind w:firstLine="851"/>
        <w:jc w:val="both"/>
        <w:rPr>
          <w:sz w:val="28"/>
          <w:szCs w:val="28"/>
        </w:rPr>
      </w:pPr>
      <w:r w:rsidRPr="00916639">
        <w:rPr>
          <w:sz w:val="28"/>
          <w:szCs w:val="28"/>
        </w:rPr>
        <w:t xml:space="preserve"> 5) пройти в отведенное для него помещение в ППЭ и приступить к выполнению своих обязанностей. </w:t>
      </w:r>
    </w:p>
    <w:p w:rsidR="00916639" w:rsidRDefault="00916639" w:rsidP="00AE44A4">
      <w:pPr>
        <w:spacing w:line="276" w:lineRule="auto"/>
        <w:ind w:firstLine="851"/>
        <w:jc w:val="both"/>
        <w:rPr>
          <w:sz w:val="28"/>
          <w:szCs w:val="28"/>
        </w:rPr>
      </w:pPr>
      <w:r w:rsidRPr="00916639">
        <w:rPr>
          <w:b/>
          <w:sz w:val="28"/>
          <w:szCs w:val="28"/>
        </w:rPr>
        <w:t>Учет участников ГИА, обратившихся в медицинский пункт, и составление акта о досрочном завершении экзамена по объективным причинам.</w:t>
      </w:r>
      <w:r w:rsidRPr="00916639">
        <w:rPr>
          <w:sz w:val="28"/>
          <w:szCs w:val="28"/>
        </w:rPr>
        <w:t xml:space="preserve"> </w:t>
      </w:r>
    </w:p>
    <w:p w:rsidR="00916639" w:rsidRDefault="00916639" w:rsidP="00AE44A4">
      <w:pPr>
        <w:spacing w:line="276" w:lineRule="auto"/>
        <w:ind w:firstLine="851"/>
        <w:jc w:val="both"/>
        <w:rPr>
          <w:sz w:val="28"/>
          <w:szCs w:val="28"/>
        </w:rPr>
      </w:pPr>
      <w:r w:rsidRPr="00916639">
        <w:rPr>
          <w:sz w:val="28"/>
          <w:szCs w:val="28"/>
        </w:rPr>
        <w:t xml:space="preserve">Медицинский работник должен вести Журнал. Все поля Журнала обязательны к заполнению. </w:t>
      </w:r>
    </w:p>
    <w:p w:rsidR="00916639" w:rsidRDefault="00916639" w:rsidP="00AE44A4">
      <w:pPr>
        <w:spacing w:line="276" w:lineRule="auto"/>
        <w:ind w:firstLine="851"/>
        <w:jc w:val="both"/>
        <w:rPr>
          <w:sz w:val="28"/>
          <w:szCs w:val="28"/>
        </w:rPr>
      </w:pPr>
      <w:r w:rsidRPr="00916639">
        <w:rPr>
          <w:sz w:val="28"/>
          <w:szCs w:val="28"/>
        </w:rPr>
        <w:t xml:space="preserve">Участник ГИА, получивший необходимую медицинскую помощь, вправе отказаться от составления акта о досрочном завершении экзамена по объективным причинам и вернуться в аудиторию для продолжения выполнения экзаменационной работы. Медицинскому работнику необходимо поставить «Х» в соответствующем поле Журнала. </w:t>
      </w:r>
    </w:p>
    <w:p w:rsidR="00E81AF8" w:rsidRPr="00916639" w:rsidRDefault="00916639" w:rsidP="00AE44A4">
      <w:pPr>
        <w:spacing w:line="276" w:lineRule="auto"/>
        <w:ind w:firstLine="851"/>
        <w:jc w:val="both"/>
        <w:rPr>
          <w:rFonts w:eastAsiaTheme="minorHAnsi"/>
          <w:sz w:val="28"/>
          <w:szCs w:val="28"/>
          <w:lang w:eastAsia="en-US"/>
        </w:rPr>
      </w:pPr>
      <w:r w:rsidRPr="00916639">
        <w:rPr>
          <w:sz w:val="28"/>
          <w:szCs w:val="28"/>
        </w:rPr>
        <w:t>В случае если участник ГИА желает досрочно завершить экзамен, медицинский работник совместно с членом ГЭК составляет акт о досрочном завершении экзамена по объективным причинам, который также подписывается членом ГЭК. Медицинскому работнику необходимо поставить «Х» в соответствующем поле Журнала.</w:t>
      </w:r>
    </w:p>
    <w:p w:rsidR="00E81AF8" w:rsidRDefault="00E81AF8" w:rsidP="002D02C0">
      <w:pPr>
        <w:spacing w:line="276" w:lineRule="auto"/>
        <w:jc w:val="both"/>
        <w:rPr>
          <w:rFonts w:eastAsiaTheme="minorHAnsi"/>
          <w:sz w:val="28"/>
          <w:szCs w:val="28"/>
          <w:lang w:eastAsia="en-US"/>
        </w:rPr>
      </w:pPr>
    </w:p>
    <w:bookmarkEnd w:id="68"/>
    <w:bookmarkEnd w:id="69"/>
    <w:p w:rsidR="006B164D" w:rsidRPr="006B164D" w:rsidRDefault="00916639" w:rsidP="00AE44A4">
      <w:pPr>
        <w:spacing w:line="276" w:lineRule="auto"/>
        <w:jc w:val="center"/>
        <w:rPr>
          <w:b/>
          <w:bCs/>
          <w:sz w:val="28"/>
          <w:szCs w:val="28"/>
        </w:rPr>
      </w:pPr>
      <w:r>
        <w:rPr>
          <w:b/>
          <w:bCs/>
          <w:sz w:val="28"/>
          <w:szCs w:val="28"/>
        </w:rPr>
        <w:t>7</w:t>
      </w:r>
      <w:r w:rsidR="006B164D" w:rsidRPr="006B164D">
        <w:rPr>
          <w:b/>
          <w:bCs/>
          <w:sz w:val="28"/>
          <w:szCs w:val="28"/>
        </w:rPr>
        <w:t>. Инструкция для участника ГИА, зачитываемая организатором</w:t>
      </w:r>
    </w:p>
    <w:p w:rsidR="004878CC" w:rsidRPr="002D02C0" w:rsidRDefault="006B164D" w:rsidP="002D02C0">
      <w:pPr>
        <w:spacing w:line="276" w:lineRule="auto"/>
        <w:jc w:val="center"/>
        <w:rPr>
          <w:b/>
          <w:bCs/>
          <w:sz w:val="28"/>
          <w:szCs w:val="28"/>
        </w:rPr>
      </w:pPr>
      <w:r w:rsidRPr="006B164D">
        <w:rPr>
          <w:b/>
          <w:bCs/>
          <w:sz w:val="28"/>
          <w:szCs w:val="28"/>
        </w:rPr>
        <w:t>в аудитории перед началом экзамена</w:t>
      </w: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995"/>
      </w:tblGrid>
      <w:tr w:rsidR="00916639" w:rsidRPr="004878CC" w:rsidTr="00916639">
        <w:trPr>
          <w:trHeight w:val="1087"/>
        </w:trPr>
        <w:tc>
          <w:tcPr>
            <w:tcW w:w="9995" w:type="dxa"/>
          </w:tcPr>
          <w:p w:rsidR="00916639" w:rsidRPr="00916639" w:rsidRDefault="00916639" w:rsidP="00916639">
            <w:pPr>
              <w:spacing w:line="276" w:lineRule="auto"/>
              <w:ind w:firstLine="709"/>
              <w:jc w:val="both"/>
              <w:rPr>
                <w:rFonts w:eastAsiaTheme="minorHAnsi"/>
                <w:sz w:val="24"/>
                <w:szCs w:val="24"/>
                <w:lang w:eastAsia="en-US"/>
              </w:rPr>
            </w:pPr>
            <w:r w:rsidRPr="00916639">
              <w:rPr>
                <w:rFonts w:eastAsiaTheme="minorHAnsi"/>
                <w:sz w:val="24"/>
                <w:szCs w:val="24"/>
                <w:lang w:eastAsia="en-US"/>
              </w:rPr>
              <w:t xml:space="preserve">Текст, который выделен жирным шрифтом, должен быть прочитан участникам ГИА слово в слово. Это делается для стандартизации процедуры проведения ГИА. </w:t>
            </w:r>
          </w:p>
          <w:p w:rsidR="00916639" w:rsidRPr="00916639" w:rsidRDefault="00916639" w:rsidP="00916639">
            <w:pPr>
              <w:spacing w:line="276" w:lineRule="auto"/>
              <w:ind w:firstLine="709"/>
              <w:jc w:val="both"/>
              <w:rPr>
                <w:rFonts w:eastAsiaTheme="minorHAnsi"/>
                <w:i/>
                <w:sz w:val="28"/>
                <w:szCs w:val="28"/>
                <w:lang w:eastAsia="en-US"/>
              </w:rPr>
            </w:pPr>
            <w:r w:rsidRPr="00916639">
              <w:rPr>
                <w:rFonts w:eastAsiaTheme="minorHAnsi"/>
                <w:i/>
                <w:sz w:val="24"/>
                <w:szCs w:val="24"/>
                <w:lang w:eastAsia="en-US"/>
              </w:rPr>
              <w:t>Комментарии, выделенные курсивом, не читаются участникам ГИА. Они даны в помощь организатору. Инструктаж и экзамен проводятся в спокойной и доброжелательной обстановке.</w:t>
            </w:r>
          </w:p>
        </w:tc>
      </w:tr>
    </w:tbl>
    <w:p w:rsidR="004878CC" w:rsidRPr="004878CC" w:rsidRDefault="004878CC" w:rsidP="00916639">
      <w:pPr>
        <w:spacing w:line="276" w:lineRule="auto"/>
        <w:jc w:val="both"/>
        <w:rPr>
          <w:rFonts w:eastAsiaTheme="minorHAnsi"/>
          <w:i/>
          <w:color w:val="000000"/>
          <w:sz w:val="28"/>
          <w:szCs w:val="28"/>
          <w:lang w:eastAsia="en-US"/>
        </w:rPr>
      </w:pPr>
    </w:p>
    <w:p w:rsidR="00C363D2" w:rsidRPr="00C363D2" w:rsidRDefault="00C363D2" w:rsidP="00C363D2">
      <w:pPr>
        <w:spacing w:line="276" w:lineRule="auto"/>
        <w:ind w:firstLine="709"/>
        <w:contextualSpacing/>
        <w:jc w:val="both"/>
        <w:rPr>
          <w:rFonts w:eastAsiaTheme="minorHAnsi"/>
          <w:i/>
          <w:color w:val="000000"/>
          <w:sz w:val="28"/>
          <w:szCs w:val="28"/>
          <w:lang w:eastAsia="en-US"/>
        </w:rPr>
      </w:pPr>
      <w:r w:rsidRPr="00C363D2">
        <w:rPr>
          <w:rFonts w:eastAsiaTheme="minorHAnsi"/>
          <w:i/>
          <w:color w:val="000000"/>
          <w:sz w:val="28"/>
          <w:szCs w:val="28"/>
          <w:lang w:eastAsia="en-US"/>
        </w:rPr>
        <w:t>Подготовительные мероприятия:</w:t>
      </w:r>
    </w:p>
    <w:p w:rsidR="00C363D2" w:rsidRPr="00C363D2" w:rsidRDefault="00C363D2" w:rsidP="00C363D2">
      <w:pPr>
        <w:spacing w:line="276" w:lineRule="auto"/>
        <w:ind w:firstLine="709"/>
        <w:contextualSpacing/>
        <w:jc w:val="both"/>
        <w:rPr>
          <w:rFonts w:eastAsiaTheme="minorHAnsi"/>
          <w:i/>
          <w:color w:val="000000"/>
          <w:sz w:val="28"/>
          <w:szCs w:val="28"/>
          <w:lang w:eastAsia="en-US"/>
        </w:rPr>
      </w:pPr>
      <w:r w:rsidRPr="00C363D2">
        <w:rPr>
          <w:rFonts w:eastAsiaTheme="minorHAnsi"/>
          <w:i/>
          <w:color w:val="000000"/>
          <w:sz w:val="28"/>
          <w:szCs w:val="28"/>
          <w:lang w:eastAsia="en-US"/>
        </w:rPr>
        <w:lastRenderedPageBreak/>
        <w:t>Не позднее 8.45 по местному времени оформит</w:t>
      </w:r>
      <w:r>
        <w:rPr>
          <w:rFonts w:eastAsiaTheme="minorHAnsi"/>
          <w:i/>
          <w:color w:val="000000"/>
          <w:sz w:val="28"/>
          <w:szCs w:val="28"/>
          <w:lang w:eastAsia="en-US"/>
        </w:rPr>
        <w:t xml:space="preserve">ь на доске в аудитории образец </w:t>
      </w:r>
      <w:r w:rsidRPr="00C363D2">
        <w:rPr>
          <w:rFonts w:eastAsiaTheme="minorHAnsi"/>
          <w:i/>
          <w:color w:val="000000"/>
          <w:sz w:val="28"/>
          <w:szCs w:val="28"/>
          <w:lang w:eastAsia="en-US"/>
        </w:rPr>
        <w:t xml:space="preserve">регистрационных полей бланка регистрации участника ГИА121. Заполнить поля: «Дата проведения экзамена», «Код региона», «Код образовательной организации», «Номер и буква класса» (при наличии), «Код пункта проведения экзамена», «Номер аудитории». </w:t>
      </w:r>
    </w:p>
    <w:p w:rsidR="00C363D2" w:rsidRPr="00C363D2" w:rsidRDefault="00C363D2" w:rsidP="00C363D2">
      <w:pPr>
        <w:spacing w:line="276" w:lineRule="auto"/>
        <w:ind w:firstLine="709"/>
        <w:contextualSpacing/>
        <w:jc w:val="both"/>
        <w:rPr>
          <w:rFonts w:eastAsiaTheme="minorHAnsi"/>
          <w:i/>
          <w:color w:val="000000"/>
          <w:sz w:val="28"/>
          <w:szCs w:val="28"/>
          <w:lang w:eastAsia="en-US"/>
        </w:rPr>
      </w:pPr>
      <w:r w:rsidRPr="00C363D2">
        <w:rPr>
          <w:rFonts w:eastAsiaTheme="minorHAnsi"/>
          <w:i/>
          <w:color w:val="000000"/>
          <w:sz w:val="28"/>
          <w:szCs w:val="28"/>
          <w:lang w:eastAsia="en-US"/>
        </w:rPr>
        <w:t>Поля «ФИО», данные документа, удостоверяющего лич</w:t>
      </w:r>
      <w:r>
        <w:rPr>
          <w:rFonts w:eastAsiaTheme="minorHAnsi"/>
          <w:i/>
          <w:color w:val="000000"/>
          <w:sz w:val="28"/>
          <w:szCs w:val="28"/>
          <w:lang w:eastAsia="en-US"/>
        </w:rPr>
        <w:t xml:space="preserve">ность, участники ГИА заполняют </w:t>
      </w:r>
      <w:r w:rsidRPr="00C363D2">
        <w:rPr>
          <w:rFonts w:eastAsiaTheme="minorHAnsi"/>
          <w:i/>
          <w:color w:val="000000"/>
          <w:sz w:val="28"/>
          <w:szCs w:val="28"/>
          <w:lang w:eastAsia="en-US"/>
        </w:rPr>
        <w:t>в соответствии с документом, удостоверяющим личность. Поля «Код региона», «Код образовательной организации», «Номер класса», «Код пункта проведения», «Номер аудитории» следует заполнять, начиная с первой позиции.</w:t>
      </w:r>
    </w:p>
    <w:p w:rsidR="00C363D2" w:rsidRPr="00C363D2" w:rsidRDefault="00C363D2" w:rsidP="00C363D2">
      <w:pPr>
        <w:spacing w:line="276" w:lineRule="auto"/>
        <w:ind w:firstLine="709"/>
        <w:contextualSpacing/>
        <w:jc w:val="both"/>
        <w:rPr>
          <w:rFonts w:eastAsiaTheme="minorHAnsi"/>
          <w:i/>
          <w:color w:val="000000"/>
          <w:sz w:val="28"/>
          <w:szCs w:val="28"/>
          <w:lang w:eastAsia="en-US"/>
        </w:rPr>
      </w:pPr>
      <w:r w:rsidRPr="00C363D2">
        <w:rPr>
          <w:rFonts w:eastAsiaTheme="minorHAnsi"/>
          <w:i/>
          <w:color w:val="000000"/>
          <w:sz w:val="28"/>
          <w:szCs w:val="28"/>
          <w:lang w:eastAsia="en-US"/>
        </w:rPr>
        <w:t xml:space="preserve">Во время экзамена на рабочем столе участника ГИА, помимо ЭМ, могут </w:t>
      </w:r>
    </w:p>
    <w:p w:rsidR="00C363D2" w:rsidRPr="00C363D2" w:rsidRDefault="00C363D2" w:rsidP="00C363D2">
      <w:pPr>
        <w:spacing w:line="276" w:lineRule="auto"/>
        <w:contextualSpacing/>
        <w:jc w:val="both"/>
        <w:rPr>
          <w:rFonts w:eastAsiaTheme="minorHAnsi"/>
          <w:i/>
          <w:color w:val="000000"/>
          <w:sz w:val="28"/>
          <w:szCs w:val="28"/>
          <w:lang w:eastAsia="en-US"/>
        </w:rPr>
      </w:pPr>
      <w:r w:rsidRPr="00C363D2">
        <w:rPr>
          <w:rFonts w:eastAsiaTheme="minorHAnsi"/>
          <w:i/>
          <w:color w:val="000000"/>
          <w:sz w:val="28"/>
          <w:szCs w:val="28"/>
          <w:lang w:eastAsia="en-US"/>
        </w:rPr>
        <w:t>находиться:</w:t>
      </w:r>
    </w:p>
    <w:p w:rsidR="00C363D2" w:rsidRPr="00C363D2" w:rsidRDefault="00C363D2" w:rsidP="00C363D2">
      <w:pPr>
        <w:spacing w:line="276" w:lineRule="auto"/>
        <w:ind w:firstLine="709"/>
        <w:contextualSpacing/>
        <w:jc w:val="both"/>
        <w:rPr>
          <w:rFonts w:eastAsiaTheme="minorHAnsi"/>
          <w:i/>
          <w:color w:val="000000"/>
          <w:sz w:val="28"/>
          <w:szCs w:val="28"/>
          <w:lang w:eastAsia="en-US"/>
        </w:rPr>
      </w:pPr>
      <w:proofErr w:type="spellStart"/>
      <w:r w:rsidRPr="00C363D2">
        <w:rPr>
          <w:rFonts w:eastAsiaTheme="minorHAnsi"/>
          <w:i/>
          <w:color w:val="000000"/>
          <w:sz w:val="28"/>
          <w:szCs w:val="28"/>
          <w:lang w:eastAsia="en-US"/>
        </w:rPr>
        <w:t>гелевая</w:t>
      </w:r>
      <w:proofErr w:type="spellEnd"/>
      <w:r w:rsidRPr="00C363D2">
        <w:rPr>
          <w:rFonts w:eastAsiaTheme="minorHAnsi"/>
          <w:i/>
          <w:color w:val="000000"/>
          <w:sz w:val="28"/>
          <w:szCs w:val="28"/>
          <w:lang w:eastAsia="en-US"/>
        </w:rPr>
        <w:t xml:space="preserve"> или капиллярная ручка с чернилами черного цвета;</w:t>
      </w:r>
    </w:p>
    <w:p w:rsidR="00C363D2" w:rsidRPr="00C363D2" w:rsidRDefault="00C363D2" w:rsidP="00C363D2">
      <w:pPr>
        <w:spacing w:line="276" w:lineRule="auto"/>
        <w:ind w:firstLine="709"/>
        <w:contextualSpacing/>
        <w:jc w:val="both"/>
        <w:rPr>
          <w:rFonts w:eastAsiaTheme="minorHAnsi"/>
          <w:i/>
          <w:color w:val="000000"/>
          <w:sz w:val="28"/>
          <w:szCs w:val="28"/>
          <w:lang w:eastAsia="en-US"/>
        </w:rPr>
      </w:pPr>
      <w:r w:rsidRPr="00C363D2">
        <w:rPr>
          <w:rFonts w:eastAsiaTheme="minorHAnsi"/>
          <w:i/>
          <w:color w:val="000000"/>
          <w:sz w:val="28"/>
          <w:szCs w:val="28"/>
          <w:lang w:eastAsia="en-US"/>
        </w:rPr>
        <w:t>документ, удостоверяющий личность;</w:t>
      </w:r>
    </w:p>
    <w:p w:rsidR="00C363D2" w:rsidRPr="00C363D2" w:rsidRDefault="00C363D2" w:rsidP="00C363D2">
      <w:pPr>
        <w:spacing w:line="276" w:lineRule="auto"/>
        <w:ind w:firstLine="709"/>
        <w:contextualSpacing/>
        <w:jc w:val="both"/>
        <w:rPr>
          <w:rFonts w:eastAsiaTheme="minorHAnsi"/>
          <w:i/>
          <w:color w:val="000000"/>
          <w:sz w:val="28"/>
          <w:szCs w:val="28"/>
          <w:lang w:eastAsia="en-US"/>
        </w:rPr>
      </w:pPr>
      <w:r w:rsidRPr="00C363D2">
        <w:rPr>
          <w:rFonts w:eastAsiaTheme="minorHAnsi"/>
          <w:i/>
          <w:color w:val="000000"/>
          <w:sz w:val="28"/>
          <w:szCs w:val="28"/>
          <w:lang w:eastAsia="en-US"/>
        </w:rPr>
        <w:t>лекарства (при необходимости);</w:t>
      </w:r>
    </w:p>
    <w:p w:rsidR="00C363D2" w:rsidRPr="00C363D2" w:rsidRDefault="00C363D2" w:rsidP="00C363D2">
      <w:pPr>
        <w:spacing w:line="276" w:lineRule="auto"/>
        <w:ind w:firstLine="709"/>
        <w:contextualSpacing/>
        <w:jc w:val="both"/>
        <w:rPr>
          <w:rFonts w:eastAsiaTheme="minorHAnsi"/>
          <w:i/>
          <w:color w:val="000000"/>
          <w:sz w:val="28"/>
          <w:szCs w:val="28"/>
          <w:lang w:eastAsia="en-US"/>
        </w:rPr>
      </w:pPr>
      <w:r w:rsidRPr="00C363D2">
        <w:rPr>
          <w:rFonts w:eastAsiaTheme="minorHAnsi"/>
          <w:i/>
          <w:color w:val="000000"/>
          <w:sz w:val="28"/>
          <w:szCs w:val="28"/>
          <w:lang w:eastAsia="en-US"/>
        </w:rPr>
        <w:t xml:space="preserve">продукты питания для дополнительного приема пищи (перекус), бутилированная </w:t>
      </w:r>
    </w:p>
    <w:p w:rsidR="00C363D2" w:rsidRPr="00C363D2" w:rsidRDefault="00C363D2" w:rsidP="00C363D2">
      <w:pPr>
        <w:spacing w:line="276" w:lineRule="auto"/>
        <w:ind w:firstLine="709"/>
        <w:contextualSpacing/>
        <w:jc w:val="both"/>
        <w:rPr>
          <w:rFonts w:eastAsiaTheme="minorHAnsi"/>
          <w:i/>
          <w:color w:val="000000"/>
          <w:sz w:val="28"/>
          <w:szCs w:val="28"/>
          <w:lang w:eastAsia="en-US"/>
        </w:rPr>
      </w:pPr>
      <w:r w:rsidRPr="00C363D2">
        <w:rPr>
          <w:rFonts w:eastAsiaTheme="minorHAnsi"/>
          <w:i/>
          <w:color w:val="000000"/>
          <w:sz w:val="28"/>
          <w:szCs w:val="28"/>
          <w:lang w:eastAsia="en-US"/>
        </w:rPr>
        <w:t>питьевая вода при условии, что упаковка указанных про</w:t>
      </w:r>
      <w:r>
        <w:rPr>
          <w:rFonts w:eastAsiaTheme="minorHAnsi"/>
          <w:i/>
          <w:color w:val="000000"/>
          <w:sz w:val="28"/>
          <w:szCs w:val="28"/>
          <w:lang w:eastAsia="en-US"/>
        </w:rPr>
        <w:t xml:space="preserve">дуктов питания и воды, а также </w:t>
      </w:r>
      <w:r w:rsidRPr="00C363D2">
        <w:rPr>
          <w:rFonts w:eastAsiaTheme="minorHAnsi"/>
          <w:i/>
          <w:color w:val="000000"/>
          <w:sz w:val="28"/>
          <w:szCs w:val="28"/>
          <w:lang w:eastAsia="en-US"/>
        </w:rPr>
        <w:t>их потребление не будут отвлекать других участников ГИА от выполнения ими экзаменационной работы (при необходимости);</w:t>
      </w:r>
    </w:p>
    <w:p w:rsidR="00C363D2" w:rsidRPr="00C363D2" w:rsidRDefault="00C363D2" w:rsidP="00C363D2">
      <w:pPr>
        <w:spacing w:line="276" w:lineRule="auto"/>
        <w:ind w:firstLine="709"/>
        <w:contextualSpacing/>
        <w:jc w:val="both"/>
        <w:rPr>
          <w:rFonts w:eastAsiaTheme="minorHAnsi"/>
          <w:i/>
          <w:color w:val="000000"/>
          <w:sz w:val="28"/>
          <w:szCs w:val="28"/>
          <w:lang w:eastAsia="en-US"/>
        </w:rPr>
      </w:pPr>
      <w:r w:rsidRPr="00C363D2">
        <w:rPr>
          <w:rFonts w:eastAsiaTheme="minorHAnsi"/>
          <w:i/>
          <w:color w:val="000000"/>
          <w:sz w:val="28"/>
          <w:szCs w:val="28"/>
          <w:lang w:eastAsia="en-US"/>
        </w:rPr>
        <w:t>черновики, выданные в ППЭ;</w:t>
      </w:r>
    </w:p>
    <w:p w:rsidR="00C363D2" w:rsidRPr="00C363D2" w:rsidRDefault="00C363D2" w:rsidP="00C363D2">
      <w:pPr>
        <w:spacing w:line="276" w:lineRule="auto"/>
        <w:ind w:firstLine="709"/>
        <w:contextualSpacing/>
        <w:jc w:val="both"/>
        <w:rPr>
          <w:rFonts w:eastAsiaTheme="minorHAnsi"/>
          <w:i/>
          <w:color w:val="000000"/>
          <w:sz w:val="28"/>
          <w:szCs w:val="28"/>
          <w:lang w:eastAsia="en-US"/>
        </w:rPr>
      </w:pPr>
      <w:r w:rsidRPr="00C363D2">
        <w:rPr>
          <w:rFonts w:eastAsiaTheme="minorHAnsi"/>
          <w:i/>
          <w:color w:val="000000"/>
          <w:sz w:val="28"/>
          <w:szCs w:val="28"/>
          <w:lang w:eastAsia="en-US"/>
        </w:rPr>
        <w:t>специальные технические средства (для участни</w:t>
      </w:r>
      <w:r>
        <w:rPr>
          <w:rFonts w:eastAsiaTheme="minorHAnsi"/>
          <w:i/>
          <w:color w:val="000000"/>
          <w:sz w:val="28"/>
          <w:szCs w:val="28"/>
          <w:lang w:eastAsia="en-US"/>
        </w:rPr>
        <w:t xml:space="preserve">ков ГВЭ с ОВЗ, участников ГВЭ </w:t>
      </w:r>
      <w:proofErr w:type="gramStart"/>
      <w:r>
        <w:rPr>
          <w:rFonts w:eastAsiaTheme="minorHAnsi"/>
          <w:i/>
          <w:color w:val="000000"/>
          <w:sz w:val="28"/>
          <w:szCs w:val="28"/>
          <w:lang w:eastAsia="en-US"/>
        </w:rPr>
        <w:t>–</w:t>
      </w:r>
      <w:r w:rsidRPr="00C363D2">
        <w:rPr>
          <w:rFonts w:eastAsiaTheme="minorHAnsi"/>
          <w:i/>
          <w:color w:val="000000"/>
          <w:sz w:val="28"/>
          <w:szCs w:val="28"/>
          <w:lang w:eastAsia="en-US"/>
        </w:rPr>
        <w:t>д</w:t>
      </w:r>
      <w:proofErr w:type="gramEnd"/>
      <w:r w:rsidRPr="00C363D2">
        <w:rPr>
          <w:rFonts w:eastAsiaTheme="minorHAnsi"/>
          <w:i/>
          <w:color w:val="000000"/>
          <w:sz w:val="28"/>
          <w:szCs w:val="28"/>
          <w:lang w:eastAsia="en-US"/>
        </w:rPr>
        <w:t>етей-инвалидов, инвалидов);</w:t>
      </w:r>
    </w:p>
    <w:p w:rsidR="004878CC" w:rsidRPr="002D02C0" w:rsidRDefault="00C363D2" w:rsidP="002D02C0">
      <w:pPr>
        <w:spacing w:line="276" w:lineRule="auto"/>
        <w:ind w:firstLine="709"/>
        <w:contextualSpacing/>
        <w:jc w:val="both"/>
        <w:rPr>
          <w:rFonts w:eastAsiaTheme="minorHAnsi"/>
          <w:i/>
          <w:color w:val="000000"/>
          <w:sz w:val="28"/>
          <w:szCs w:val="28"/>
          <w:lang w:eastAsia="en-US"/>
        </w:rPr>
      </w:pPr>
      <w:r w:rsidRPr="00C363D2">
        <w:rPr>
          <w:rFonts w:eastAsiaTheme="minorHAnsi"/>
          <w:i/>
          <w:color w:val="000000"/>
          <w:sz w:val="28"/>
          <w:szCs w:val="28"/>
          <w:lang w:eastAsia="en-US"/>
        </w:rPr>
        <w:t>средства обучения и воспитания, которые можно использовать на ГИА по отдельным учебным предметам.</w:t>
      </w:r>
      <w:r w:rsidRPr="00C363D2">
        <w:rPr>
          <w:rFonts w:eastAsiaTheme="minorHAnsi"/>
          <w:i/>
          <w:color w:val="000000"/>
          <w:sz w:val="28"/>
          <w:szCs w:val="28"/>
          <w:lang w:eastAsia="en-US"/>
        </w:rPr>
        <w:cr/>
      </w:r>
    </w:p>
    <w:p w:rsidR="004878CC" w:rsidRPr="004878CC" w:rsidRDefault="002D02C0" w:rsidP="002D02C0">
      <w:pPr>
        <w:spacing w:line="276" w:lineRule="auto"/>
        <w:ind w:firstLine="709"/>
        <w:jc w:val="center"/>
        <w:rPr>
          <w:rFonts w:eastAsiaTheme="minorHAnsi"/>
          <w:b/>
          <w:iCs/>
          <w:noProof/>
          <w:sz w:val="28"/>
          <w:szCs w:val="28"/>
          <w:lang w:eastAsia="en-US"/>
        </w:rPr>
      </w:pPr>
      <w:r>
        <w:rPr>
          <w:rFonts w:eastAsiaTheme="minorHAnsi"/>
          <w:b/>
          <w:iCs/>
          <w:noProof/>
          <w:sz w:val="28"/>
          <w:szCs w:val="28"/>
          <w:lang w:eastAsia="en-US"/>
        </w:rPr>
        <w:t>Инструкция для участников ГИА</w:t>
      </w:r>
    </w:p>
    <w:p w:rsidR="00C363D2" w:rsidRPr="00C363D2" w:rsidRDefault="00C363D2" w:rsidP="00C363D2">
      <w:pPr>
        <w:spacing w:line="276" w:lineRule="auto"/>
        <w:ind w:firstLine="709"/>
        <w:jc w:val="both"/>
        <w:rPr>
          <w:rFonts w:eastAsiaTheme="minorHAnsi"/>
          <w:i/>
          <w:sz w:val="28"/>
          <w:szCs w:val="28"/>
          <w:lang w:eastAsia="en-US"/>
        </w:rPr>
      </w:pPr>
      <w:r w:rsidRPr="00C363D2">
        <w:rPr>
          <w:rFonts w:eastAsiaTheme="minorHAnsi"/>
          <w:i/>
          <w:sz w:val="28"/>
          <w:szCs w:val="28"/>
          <w:lang w:eastAsia="en-US"/>
        </w:rPr>
        <w:t>Первая часть инструктажа (начало проведения с 9.50 по местному времени):</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Уважаемые участники экзамена! Сегодн</w:t>
      </w:r>
      <w:r>
        <w:rPr>
          <w:rFonts w:eastAsiaTheme="minorHAnsi"/>
          <w:b/>
          <w:sz w:val="28"/>
          <w:szCs w:val="28"/>
          <w:lang w:eastAsia="en-US"/>
        </w:rPr>
        <w:t xml:space="preserve">я вы проходите государственную </w:t>
      </w:r>
      <w:r w:rsidRPr="00C363D2">
        <w:rPr>
          <w:rFonts w:eastAsiaTheme="minorHAnsi"/>
          <w:b/>
          <w:sz w:val="28"/>
          <w:szCs w:val="28"/>
          <w:lang w:eastAsia="en-US"/>
        </w:rPr>
        <w:t>итоговую аттестацию по ___________(назовите соответствующий учебный предмет).</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Все задания составлены на основе школьной программ</w:t>
      </w:r>
      <w:r>
        <w:rPr>
          <w:rFonts w:eastAsiaTheme="minorHAnsi"/>
          <w:b/>
          <w:sz w:val="28"/>
          <w:szCs w:val="28"/>
          <w:lang w:eastAsia="en-US"/>
        </w:rPr>
        <w:t xml:space="preserve">ы, поэтому каждый </w:t>
      </w:r>
      <w:r w:rsidRPr="00C363D2">
        <w:rPr>
          <w:rFonts w:eastAsiaTheme="minorHAnsi"/>
          <w:b/>
          <w:sz w:val="28"/>
          <w:szCs w:val="28"/>
          <w:lang w:eastAsia="en-US"/>
        </w:rPr>
        <w:t>из вас может успешно сдать экзамен.</w:t>
      </w:r>
    </w:p>
    <w:p w:rsidR="00726D19"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Вместе с тем напоминаем, что в целях пр</w:t>
      </w:r>
      <w:r>
        <w:rPr>
          <w:rFonts w:eastAsiaTheme="minorHAnsi"/>
          <w:b/>
          <w:sz w:val="28"/>
          <w:szCs w:val="28"/>
          <w:lang w:eastAsia="en-US"/>
        </w:rPr>
        <w:t xml:space="preserve">едупреждения нарушений порядка </w:t>
      </w:r>
      <w:r w:rsidRPr="00C363D2">
        <w:rPr>
          <w:rFonts w:eastAsiaTheme="minorHAnsi"/>
          <w:b/>
          <w:sz w:val="28"/>
          <w:szCs w:val="28"/>
          <w:lang w:eastAsia="en-US"/>
        </w:rPr>
        <w:t>проведения ГИА в аудиториях ППЭ ведется видеонаблюдение.</w:t>
      </w:r>
      <w:r w:rsidR="00726D19">
        <w:rPr>
          <w:rStyle w:val="aff"/>
          <w:rFonts w:eastAsiaTheme="minorHAnsi"/>
          <w:b/>
          <w:szCs w:val="28"/>
          <w:lang w:eastAsia="en-US"/>
        </w:rPr>
        <w:footnoteReference w:id="121"/>
      </w:r>
      <w:r w:rsidR="00726D19" w:rsidRPr="00726D19">
        <w:rPr>
          <w:rFonts w:eastAsiaTheme="minorHAnsi"/>
          <w:b/>
          <w:sz w:val="28"/>
          <w:szCs w:val="28"/>
          <w:lang w:eastAsia="en-US"/>
        </w:rPr>
        <w:t>.</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Во время проведения экзамена вам необходим</w:t>
      </w:r>
      <w:r>
        <w:rPr>
          <w:rFonts w:eastAsiaTheme="minorHAnsi"/>
          <w:b/>
          <w:sz w:val="28"/>
          <w:szCs w:val="28"/>
          <w:lang w:eastAsia="en-US"/>
        </w:rPr>
        <w:t xml:space="preserve">о соблюдать порядок проведения </w:t>
      </w:r>
      <w:r w:rsidRPr="00C363D2">
        <w:rPr>
          <w:rFonts w:eastAsiaTheme="minorHAnsi"/>
          <w:b/>
          <w:sz w:val="28"/>
          <w:szCs w:val="28"/>
          <w:lang w:eastAsia="en-US"/>
        </w:rPr>
        <w:t>ГИА.</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lastRenderedPageBreak/>
        <w:t>В день проведения экзамена в ППЭ запрещается:</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 xml:space="preserve">выполнять экзаменационную работу несамостоятельно, в том числе с помощью </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посторонних лиц;</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 xml:space="preserve">общаться с другими участниками ГИА </w:t>
      </w:r>
      <w:r>
        <w:rPr>
          <w:rFonts w:eastAsiaTheme="minorHAnsi"/>
          <w:b/>
          <w:sz w:val="28"/>
          <w:szCs w:val="28"/>
          <w:lang w:eastAsia="en-US"/>
        </w:rPr>
        <w:t xml:space="preserve">во время проведения экзамена в </w:t>
      </w:r>
      <w:r w:rsidRPr="00C363D2">
        <w:rPr>
          <w:rFonts w:eastAsiaTheme="minorHAnsi"/>
          <w:b/>
          <w:sz w:val="28"/>
          <w:szCs w:val="28"/>
          <w:lang w:eastAsia="en-US"/>
        </w:rPr>
        <w:t>аудитории;</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иметь при себе средства связи, фото-, аудио</w:t>
      </w:r>
      <w:r w:rsidR="003D6F1C">
        <w:rPr>
          <w:rFonts w:eastAsiaTheme="minorHAnsi"/>
          <w:b/>
          <w:sz w:val="28"/>
          <w:szCs w:val="28"/>
          <w:lang w:eastAsia="en-US"/>
        </w:rPr>
        <w:t>- и видеоаппаратуру, электронно-</w:t>
      </w:r>
      <w:r w:rsidRPr="00C363D2">
        <w:rPr>
          <w:rFonts w:eastAsiaTheme="minorHAnsi"/>
          <w:b/>
          <w:sz w:val="28"/>
          <w:szCs w:val="28"/>
          <w:lang w:eastAsia="en-US"/>
        </w:rPr>
        <w:t>вычислительную технику, справочные матери</w:t>
      </w:r>
      <w:r>
        <w:rPr>
          <w:rFonts w:eastAsiaTheme="minorHAnsi"/>
          <w:b/>
          <w:sz w:val="28"/>
          <w:szCs w:val="28"/>
          <w:lang w:eastAsia="en-US"/>
        </w:rPr>
        <w:t xml:space="preserve">алы, письменные заметки и иные </w:t>
      </w:r>
      <w:r w:rsidRPr="00C363D2">
        <w:rPr>
          <w:rFonts w:eastAsiaTheme="minorHAnsi"/>
          <w:b/>
          <w:sz w:val="28"/>
          <w:szCs w:val="28"/>
          <w:lang w:eastAsia="en-US"/>
        </w:rPr>
        <w:t>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C363D2" w:rsidRPr="00C363D2" w:rsidRDefault="00C363D2" w:rsidP="00C363D2">
      <w:pPr>
        <w:spacing w:line="276" w:lineRule="auto"/>
        <w:ind w:firstLine="709"/>
        <w:jc w:val="both"/>
        <w:rPr>
          <w:rFonts w:eastAsiaTheme="minorHAnsi"/>
          <w:b/>
          <w:sz w:val="28"/>
          <w:szCs w:val="28"/>
          <w:lang w:eastAsia="en-US"/>
        </w:rPr>
      </w:pPr>
      <w:proofErr w:type="gramStart"/>
      <w:r w:rsidRPr="00C363D2">
        <w:rPr>
          <w:rFonts w:eastAsiaTheme="minorHAnsi"/>
          <w:b/>
          <w:sz w:val="28"/>
          <w:szCs w:val="28"/>
          <w:lang w:eastAsia="en-US"/>
        </w:rPr>
        <w:t>иметь при себе уведомление о регистрации на экзамен (при наличии –</w:t>
      </w:r>
      <w:proofErr w:type="gramEnd"/>
    </w:p>
    <w:p w:rsidR="00C363D2" w:rsidRPr="00C363D2" w:rsidRDefault="00C363D2" w:rsidP="00C363D2">
      <w:pPr>
        <w:spacing w:line="276" w:lineRule="auto"/>
        <w:jc w:val="both"/>
        <w:rPr>
          <w:rFonts w:eastAsiaTheme="minorHAnsi"/>
          <w:b/>
          <w:sz w:val="28"/>
          <w:szCs w:val="28"/>
          <w:lang w:eastAsia="en-US"/>
        </w:rPr>
      </w:pPr>
      <w:r w:rsidRPr="00C363D2">
        <w:rPr>
          <w:rFonts w:eastAsiaTheme="minorHAnsi"/>
          <w:b/>
          <w:sz w:val="28"/>
          <w:szCs w:val="28"/>
          <w:lang w:eastAsia="en-US"/>
        </w:rPr>
        <w:t>необходимо сдать его нам);</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выносить из аудиторий и ППЭ черновики</w:t>
      </w:r>
      <w:r>
        <w:rPr>
          <w:rFonts w:eastAsiaTheme="minorHAnsi"/>
          <w:b/>
          <w:sz w:val="28"/>
          <w:szCs w:val="28"/>
          <w:lang w:eastAsia="en-US"/>
        </w:rPr>
        <w:t xml:space="preserve">, экзаменационные материалы на </w:t>
      </w:r>
      <w:r w:rsidRPr="00C363D2">
        <w:rPr>
          <w:rFonts w:eastAsiaTheme="minorHAnsi"/>
          <w:b/>
          <w:sz w:val="28"/>
          <w:szCs w:val="28"/>
          <w:lang w:eastAsia="en-US"/>
        </w:rPr>
        <w:t>бумажном и (или) электронном носителях;</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 xml:space="preserve">фотографировать экзаменационные материалы, черновики; </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перемещаться по ППЭ во время экзамена без сопровождения организатора;</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выносить из аудиторий письменные принадлежности;</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разговаривать, пересаживаться, об</w:t>
      </w:r>
      <w:r>
        <w:rPr>
          <w:rFonts w:eastAsiaTheme="minorHAnsi"/>
          <w:b/>
          <w:sz w:val="28"/>
          <w:szCs w:val="28"/>
          <w:lang w:eastAsia="en-US"/>
        </w:rPr>
        <w:t xml:space="preserve">мениваться любыми материалами и </w:t>
      </w:r>
      <w:r w:rsidRPr="00C363D2">
        <w:rPr>
          <w:rFonts w:eastAsiaTheme="minorHAnsi"/>
          <w:b/>
          <w:sz w:val="28"/>
          <w:szCs w:val="28"/>
          <w:lang w:eastAsia="en-US"/>
        </w:rPr>
        <w:t>предметами.</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В случае нарушения порядка проведения ГИА вы будете удалены из ППЭ.</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 xml:space="preserve">В случае нарушения порядка проведения ГИА работниками ППЭ или </w:t>
      </w:r>
      <w:r>
        <w:rPr>
          <w:rFonts w:eastAsiaTheme="minorHAnsi"/>
          <w:b/>
          <w:sz w:val="28"/>
          <w:szCs w:val="28"/>
          <w:lang w:eastAsia="en-US"/>
        </w:rPr>
        <w:t xml:space="preserve">другими </w:t>
      </w:r>
      <w:r w:rsidRPr="00C363D2">
        <w:rPr>
          <w:rFonts w:eastAsiaTheme="minorHAnsi"/>
          <w:b/>
          <w:sz w:val="28"/>
          <w:szCs w:val="28"/>
          <w:lang w:eastAsia="en-US"/>
        </w:rPr>
        <w:t xml:space="preserve">участниками экзамена вы имеете право подать апелляцию о нарушении порядка. </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Апелляция о нарушении порядка подается в день пр</w:t>
      </w:r>
      <w:r>
        <w:rPr>
          <w:rFonts w:eastAsiaTheme="minorHAnsi"/>
          <w:b/>
          <w:sz w:val="28"/>
          <w:szCs w:val="28"/>
          <w:lang w:eastAsia="en-US"/>
        </w:rPr>
        <w:t xml:space="preserve">оведения экзамена члену ГЭК до </w:t>
      </w:r>
      <w:r w:rsidRPr="00C363D2">
        <w:rPr>
          <w:rFonts w:eastAsiaTheme="minorHAnsi"/>
          <w:b/>
          <w:sz w:val="28"/>
          <w:szCs w:val="28"/>
          <w:lang w:eastAsia="en-US"/>
        </w:rPr>
        <w:t>выхода из ППЭ.</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Ознакомиться с результатами ГИА вы сможете в своей школе.</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Плановая дата ознакомления с результатами: ____________(назвать дату).</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После получения результатов ГИА вы можете</w:t>
      </w:r>
      <w:r>
        <w:rPr>
          <w:rFonts w:eastAsiaTheme="minorHAnsi"/>
          <w:b/>
          <w:sz w:val="28"/>
          <w:szCs w:val="28"/>
          <w:lang w:eastAsia="en-US"/>
        </w:rPr>
        <w:t xml:space="preserve"> подать апелляцию о несогласии </w:t>
      </w:r>
      <w:r w:rsidRPr="00C363D2">
        <w:rPr>
          <w:rFonts w:eastAsiaTheme="minorHAnsi"/>
          <w:b/>
          <w:sz w:val="28"/>
          <w:szCs w:val="28"/>
          <w:lang w:eastAsia="en-US"/>
        </w:rPr>
        <w:t>с выставленными баллами. Апелляция подается в течение двух рабочих дней после официального дня объявления результатов ГИА.</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Апелляцию вы можете подать в своей школе.</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 xml:space="preserve">Апелляция по вопросам содержания и структуры заданий </w:t>
      </w:r>
      <w:proofErr w:type="gramStart"/>
      <w:r w:rsidRPr="00C363D2">
        <w:rPr>
          <w:rFonts w:eastAsiaTheme="minorHAnsi"/>
          <w:b/>
          <w:sz w:val="28"/>
          <w:szCs w:val="28"/>
          <w:lang w:eastAsia="en-US"/>
        </w:rPr>
        <w:t>по</w:t>
      </w:r>
      <w:proofErr w:type="gramEnd"/>
      <w:r w:rsidRPr="00C363D2">
        <w:rPr>
          <w:rFonts w:eastAsiaTheme="minorHAnsi"/>
          <w:b/>
          <w:sz w:val="28"/>
          <w:szCs w:val="28"/>
          <w:lang w:eastAsia="en-US"/>
        </w:rPr>
        <w:t xml:space="preserve"> учебным </w:t>
      </w:r>
    </w:p>
    <w:p w:rsidR="00C363D2" w:rsidRPr="00C363D2" w:rsidRDefault="00C363D2" w:rsidP="00C363D2">
      <w:pPr>
        <w:spacing w:line="276" w:lineRule="auto"/>
        <w:jc w:val="both"/>
        <w:rPr>
          <w:rFonts w:eastAsiaTheme="minorHAnsi"/>
          <w:b/>
          <w:sz w:val="28"/>
          <w:szCs w:val="28"/>
          <w:lang w:eastAsia="en-US"/>
        </w:rPr>
      </w:pPr>
      <w:r w:rsidRPr="00C363D2">
        <w:rPr>
          <w:rFonts w:eastAsiaTheme="minorHAnsi"/>
          <w:b/>
          <w:sz w:val="28"/>
          <w:szCs w:val="28"/>
          <w:lang w:eastAsia="en-US"/>
        </w:rPr>
        <w:t xml:space="preserve">предметам, а также по вопросам, связанным с оцениванием результатов выполнения заданий КИМ с кратким ответом, с нарушением участником </w:t>
      </w:r>
      <w:r w:rsidRPr="00C363D2">
        <w:rPr>
          <w:rFonts w:eastAsiaTheme="minorHAnsi"/>
          <w:b/>
          <w:sz w:val="28"/>
          <w:szCs w:val="28"/>
          <w:lang w:eastAsia="en-US"/>
        </w:rPr>
        <w:lastRenderedPageBreak/>
        <w:t>ГИА требований порядка, с неправильным заполнением бланков и дополнительных бланков, не</w:t>
      </w:r>
      <w:r w:rsidR="003D6F1C">
        <w:rPr>
          <w:rFonts w:eastAsiaTheme="minorHAnsi"/>
          <w:b/>
          <w:sz w:val="28"/>
          <w:szCs w:val="28"/>
          <w:lang w:eastAsia="en-US"/>
        </w:rPr>
        <w:t xml:space="preserve"> </w:t>
      </w:r>
      <w:r w:rsidRPr="00C363D2">
        <w:rPr>
          <w:rFonts w:eastAsiaTheme="minorHAnsi"/>
          <w:b/>
          <w:sz w:val="28"/>
          <w:szCs w:val="28"/>
          <w:lang w:eastAsia="en-US"/>
        </w:rPr>
        <w:t>рассматривается.</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Обращаем ваше внимание, что во время эк</w:t>
      </w:r>
      <w:r>
        <w:rPr>
          <w:rFonts w:eastAsiaTheme="minorHAnsi"/>
          <w:b/>
          <w:sz w:val="28"/>
          <w:szCs w:val="28"/>
          <w:lang w:eastAsia="en-US"/>
        </w:rPr>
        <w:t xml:space="preserve">замена на вашем рабочем столе, </w:t>
      </w:r>
      <w:r w:rsidRPr="00C363D2">
        <w:rPr>
          <w:rFonts w:eastAsiaTheme="minorHAnsi"/>
          <w:b/>
          <w:sz w:val="28"/>
          <w:szCs w:val="28"/>
          <w:lang w:eastAsia="en-US"/>
        </w:rPr>
        <w:t>помимо экзаменационных материалов, могут находиться только:</w:t>
      </w:r>
    </w:p>
    <w:p w:rsidR="00C363D2" w:rsidRPr="00C363D2" w:rsidRDefault="00C363D2" w:rsidP="00C363D2">
      <w:pPr>
        <w:spacing w:line="276" w:lineRule="auto"/>
        <w:ind w:firstLine="709"/>
        <w:jc w:val="both"/>
        <w:rPr>
          <w:rFonts w:eastAsiaTheme="minorHAnsi"/>
          <w:b/>
          <w:sz w:val="28"/>
          <w:szCs w:val="28"/>
          <w:lang w:eastAsia="en-US"/>
        </w:rPr>
      </w:pPr>
      <w:proofErr w:type="spellStart"/>
      <w:r w:rsidRPr="00C363D2">
        <w:rPr>
          <w:rFonts w:eastAsiaTheme="minorHAnsi"/>
          <w:b/>
          <w:sz w:val="28"/>
          <w:szCs w:val="28"/>
          <w:lang w:eastAsia="en-US"/>
        </w:rPr>
        <w:t>гелевая</w:t>
      </w:r>
      <w:proofErr w:type="spellEnd"/>
      <w:r w:rsidRPr="00C363D2">
        <w:rPr>
          <w:rFonts w:eastAsiaTheme="minorHAnsi"/>
          <w:b/>
          <w:sz w:val="28"/>
          <w:szCs w:val="28"/>
          <w:lang w:eastAsia="en-US"/>
        </w:rPr>
        <w:t xml:space="preserve"> или капиллярная ручка с чернилами черного цвета;</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документ, удостоверяющий личность;</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лекарства (при необходимости);</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 xml:space="preserve">продукты питания для дополнительного приема пищи (перекус), </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бутилированная питьевая вода при условии, чт</w:t>
      </w:r>
      <w:r>
        <w:rPr>
          <w:rFonts w:eastAsiaTheme="minorHAnsi"/>
          <w:b/>
          <w:sz w:val="28"/>
          <w:szCs w:val="28"/>
          <w:lang w:eastAsia="en-US"/>
        </w:rPr>
        <w:t xml:space="preserve">о упаковка указанных продуктов </w:t>
      </w:r>
      <w:r w:rsidRPr="00C363D2">
        <w:rPr>
          <w:rFonts w:eastAsiaTheme="minorHAnsi"/>
          <w:b/>
          <w:sz w:val="28"/>
          <w:szCs w:val="28"/>
          <w:lang w:eastAsia="en-US"/>
        </w:rPr>
        <w:t>питания и воды, а также их потребление не будут отвлекать других участников ГИА от выполнения ими экзаменационной работы (при необходимости);</w:t>
      </w:r>
    </w:p>
    <w:p w:rsid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черновики, выданные в ППЭ;</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t>средства обучения и воспитания, которы</w:t>
      </w:r>
      <w:r>
        <w:rPr>
          <w:rFonts w:eastAsiaTheme="minorHAnsi"/>
          <w:b/>
          <w:sz w:val="28"/>
          <w:szCs w:val="28"/>
          <w:lang w:eastAsia="zh-CN"/>
        </w:rPr>
        <w:t xml:space="preserve">е можно использовать на ГИА по </w:t>
      </w:r>
      <w:r w:rsidRPr="00C363D2">
        <w:rPr>
          <w:rFonts w:eastAsiaTheme="minorHAnsi"/>
          <w:b/>
          <w:sz w:val="28"/>
          <w:szCs w:val="28"/>
          <w:lang w:eastAsia="zh-CN"/>
        </w:rPr>
        <w:t>отдельным учебным предметам.</w:t>
      </w:r>
    </w:p>
    <w:p w:rsidR="00C363D2" w:rsidRPr="00C363D2" w:rsidRDefault="00C363D2" w:rsidP="00C363D2">
      <w:pPr>
        <w:spacing w:line="276" w:lineRule="auto"/>
        <w:ind w:firstLine="709"/>
        <w:jc w:val="both"/>
        <w:rPr>
          <w:rFonts w:eastAsiaTheme="minorHAnsi"/>
          <w:i/>
          <w:sz w:val="28"/>
          <w:szCs w:val="28"/>
          <w:lang w:eastAsia="zh-CN"/>
        </w:rPr>
      </w:pPr>
      <w:r w:rsidRPr="00C363D2">
        <w:rPr>
          <w:rFonts w:eastAsiaTheme="minorHAnsi"/>
          <w:i/>
          <w:sz w:val="28"/>
          <w:szCs w:val="28"/>
          <w:lang w:eastAsia="zh-CN"/>
        </w:rPr>
        <w:t>Вторая часть инструктажа (начало проведения не ранее 10.00 по местному времени).</w:t>
      </w:r>
    </w:p>
    <w:p w:rsidR="00C363D2" w:rsidRPr="00C363D2" w:rsidRDefault="00C363D2" w:rsidP="00C363D2">
      <w:pPr>
        <w:spacing w:line="276" w:lineRule="auto"/>
        <w:ind w:firstLine="709"/>
        <w:jc w:val="both"/>
        <w:rPr>
          <w:rFonts w:eastAsiaTheme="minorHAnsi"/>
          <w:i/>
          <w:sz w:val="28"/>
          <w:szCs w:val="28"/>
          <w:lang w:eastAsia="zh-CN"/>
        </w:rPr>
      </w:pPr>
      <w:r w:rsidRPr="00C363D2">
        <w:rPr>
          <w:rFonts w:eastAsiaTheme="minorHAnsi"/>
          <w:i/>
          <w:sz w:val="28"/>
          <w:szCs w:val="28"/>
          <w:lang w:eastAsia="zh-CN"/>
        </w:rPr>
        <w:t>Организатор обращает внимание участников ГИА на запечатанный пакет с ЭМ.</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t xml:space="preserve">Экзаменационные материалы в аудиторию поступили в запечатанном пакете. </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t>Упаковка пакета не нарушена.</w:t>
      </w:r>
    </w:p>
    <w:p w:rsidR="00C363D2" w:rsidRPr="00C363D2" w:rsidRDefault="00C363D2" w:rsidP="00C363D2">
      <w:pPr>
        <w:spacing w:line="276" w:lineRule="auto"/>
        <w:ind w:firstLine="709"/>
        <w:jc w:val="both"/>
        <w:rPr>
          <w:rFonts w:eastAsiaTheme="minorHAnsi"/>
          <w:i/>
          <w:sz w:val="28"/>
          <w:szCs w:val="28"/>
          <w:lang w:eastAsia="zh-CN"/>
        </w:rPr>
      </w:pPr>
      <w:r w:rsidRPr="00C363D2">
        <w:rPr>
          <w:rFonts w:eastAsiaTheme="minorHAnsi"/>
          <w:i/>
          <w:sz w:val="28"/>
          <w:szCs w:val="28"/>
          <w:lang w:eastAsia="zh-CN"/>
        </w:rPr>
        <w:t>Продемонстрировать пакет и вскрыть его не ранее 10.00 по местному времени, используя ножницы.</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t xml:space="preserve">В пакете находятся индивидуальные комплекты с </w:t>
      </w:r>
      <w:proofErr w:type="gramStart"/>
      <w:r w:rsidRPr="00C363D2">
        <w:rPr>
          <w:rFonts w:eastAsiaTheme="minorHAnsi"/>
          <w:b/>
          <w:sz w:val="28"/>
          <w:szCs w:val="28"/>
          <w:lang w:eastAsia="zh-CN"/>
        </w:rPr>
        <w:t>экзаменационными</w:t>
      </w:r>
      <w:proofErr w:type="gramEnd"/>
      <w:r w:rsidRPr="00C363D2">
        <w:rPr>
          <w:rFonts w:eastAsiaTheme="minorHAnsi"/>
          <w:b/>
          <w:sz w:val="28"/>
          <w:szCs w:val="28"/>
          <w:lang w:eastAsia="zh-CN"/>
        </w:rPr>
        <w:t xml:space="preserve"> </w:t>
      </w:r>
    </w:p>
    <w:p w:rsidR="00C363D2" w:rsidRPr="00C363D2" w:rsidRDefault="00C363D2" w:rsidP="00C363D2">
      <w:pPr>
        <w:spacing w:line="276" w:lineRule="auto"/>
        <w:jc w:val="both"/>
        <w:rPr>
          <w:rFonts w:eastAsiaTheme="minorHAnsi"/>
          <w:b/>
          <w:sz w:val="28"/>
          <w:szCs w:val="28"/>
          <w:lang w:eastAsia="zh-CN"/>
        </w:rPr>
      </w:pPr>
      <w:r w:rsidRPr="00C363D2">
        <w:rPr>
          <w:rFonts w:eastAsiaTheme="minorHAnsi"/>
          <w:b/>
          <w:sz w:val="28"/>
          <w:szCs w:val="28"/>
          <w:lang w:eastAsia="zh-CN"/>
        </w:rPr>
        <w:t>материалами.</w:t>
      </w:r>
    </w:p>
    <w:p w:rsidR="00C363D2" w:rsidRPr="00C363D2" w:rsidRDefault="00C363D2" w:rsidP="00C363D2">
      <w:pPr>
        <w:spacing w:line="276" w:lineRule="auto"/>
        <w:ind w:firstLine="709"/>
        <w:jc w:val="both"/>
        <w:rPr>
          <w:rFonts w:eastAsiaTheme="minorHAnsi"/>
          <w:i/>
          <w:sz w:val="28"/>
          <w:szCs w:val="28"/>
          <w:lang w:eastAsia="zh-CN"/>
        </w:rPr>
      </w:pPr>
      <w:r w:rsidRPr="00C363D2">
        <w:rPr>
          <w:rFonts w:eastAsiaTheme="minorHAnsi"/>
          <w:i/>
          <w:sz w:val="28"/>
          <w:szCs w:val="28"/>
          <w:lang w:eastAsia="zh-CN"/>
        </w:rPr>
        <w:t>Организатор раздает участникам ИК в произвольном порядке.</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t>Проверьте целостность своего индиви</w:t>
      </w:r>
      <w:r>
        <w:rPr>
          <w:rFonts w:eastAsiaTheme="minorHAnsi"/>
          <w:b/>
          <w:sz w:val="28"/>
          <w:szCs w:val="28"/>
          <w:lang w:eastAsia="zh-CN"/>
        </w:rPr>
        <w:t xml:space="preserve">дуального комплекта. Осторожно </w:t>
      </w:r>
      <w:r w:rsidRPr="00C363D2">
        <w:rPr>
          <w:rFonts w:eastAsiaTheme="minorHAnsi"/>
          <w:b/>
          <w:sz w:val="28"/>
          <w:szCs w:val="28"/>
          <w:lang w:eastAsia="zh-CN"/>
        </w:rPr>
        <w:t>вскройте пакет.</w:t>
      </w:r>
    </w:p>
    <w:p w:rsidR="00C363D2" w:rsidRPr="00C363D2" w:rsidRDefault="00C363D2" w:rsidP="00C363D2">
      <w:pPr>
        <w:spacing w:line="276" w:lineRule="auto"/>
        <w:ind w:firstLine="709"/>
        <w:jc w:val="both"/>
        <w:rPr>
          <w:rFonts w:eastAsiaTheme="minorHAnsi"/>
          <w:i/>
          <w:sz w:val="28"/>
          <w:szCs w:val="28"/>
          <w:lang w:eastAsia="zh-CN"/>
        </w:rPr>
      </w:pPr>
      <w:r w:rsidRPr="00C363D2">
        <w:rPr>
          <w:rFonts w:eastAsiaTheme="minorHAnsi"/>
          <w:i/>
          <w:sz w:val="28"/>
          <w:szCs w:val="28"/>
          <w:lang w:eastAsia="zh-CN"/>
        </w:rPr>
        <w:t>Организатор показывает, как открывать пакет.</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t xml:space="preserve">До начала работы с бланками проверьте качество и комплектность </w:t>
      </w:r>
    </w:p>
    <w:p w:rsidR="00C363D2" w:rsidRPr="00C363D2" w:rsidRDefault="00C363D2" w:rsidP="00C363D2">
      <w:pPr>
        <w:spacing w:line="276" w:lineRule="auto"/>
        <w:jc w:val="both"/>
        <w:rPr>
          <w:rFonts w:eastAsiaTheme="minorHAnsi"/>
          <w:b/>
          <w:sz w:val="28"/>
          <w:szCs w:val="28"/>
          <w:lang w:eastAsia="zh-CN"/>
        </w:rPr>
      </w:pPr>
      <w:r w:rsidRPr="00C363D2">
        <w:rPr>
          <w:rFonts w:eastAsiaTheme="minorHAnsi"/>
          <w:b/>
          <w:sz w:val="28"/>
          <w:szCs w:val="28"/>
          <w:lang w:eastAsia="zh-CN"/>
        </w:rPr>
        <w:t xml:space="preserve">индивидуального комплекта с экзаменационными материалами. </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t xml:space="preserve">В индивидуальном комплекте находятся: </w:t>
      </w:r>
      <w:r>
        <w:rPr>
          <w:rFonts w:eastAsiaTheme="minorHAnsi"/>
          <w:b/>
          <w:sz w:val="28"/>
          <w:szCs w:val="28"/>
          <w:lang w:eastAsia="zh-CN"/>
        </w:rPr>
        <w:t xml:space="preserve">бланк регистрации </w:t>
      </w:r>
      <w:r w:rsidRPr="00C363D2">
        <w:rPr>
          <w:rFonts w:eastAsiaTheme="minorHAnsi"/>
          <w:i/>
          <w:sz w:val="28"/>
          <w:szCs w:val="28"/>
          <w:lang w:eastAsia="zh-CN"/>
        </w:rPr>
        <w:t>(в случае их использования)</w:t>
      </w:r>
      <w:r w:rsidRPr="00C363D2">
        <w:rPr>
          <w:rFonts w:eastAsiaTheme="minorHAnsi"/>
          <w:b/>
          <w:sz w:val="28"/>
          <w:szCs w:val="28"/>
          <w:lang w:eastAsia="zh-CN"/>
        </w:rPr>
        <w:t xml:space="preserve">, бланки для записи ответов, КИМ. </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t>Внимательно просмотрите текст КИМ, про</w:t>
      </w:r>
      <w:r>
        <w:rPr>
          <w:rFonts w:eastAsiaTheme="minorHAnsi"/>
          <w:b/>
          <w:sz w:val="28"/>
          <w:szCs w:val="28"/>
          <w:lang w:eastAsia="zh-CN"/>
        </w:rPr>
        <w:t xml:space="preserve">верьте наличие полиграфических </w:t>
      </w:r>
      <w:r w:rsidRPr="00C363D2">
        <w:rPr>
          <w:rFonts w:eastAsiaTheme="minorHAnsi"/>
          <w:b/>
          <w:sz w:val="28"/>
          <w:szCs w:val="28"/>
          <w:lang w:eastAsia="zh-CN"/>
        </w:rPr>
        <w:t>дефектов, количество страниц КИМ.</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t>В случае если вы обнаружили несовпадения, обратитесь к нам.</w:t>
      </w:r>
    </w:p>
    <w:p w:rsidR="00C363D2" w:rsidRPr="00C363D2" w:rsidRDefault="00C363D2" w:rsidP="00C363D2">
      <w:pPr>
        <w:spacing w:line="276" w:lineRule="auto"/>
        <w:ind w:firstLine="709"/>
        <w:jc w:val="both"/>
        <w:rPr>
          <w:rFonts w:eastAsiaTheme="minorHAnsi"/>
          <w:i/>
          <w:sz w:val="28"/>
          <w:szCs w:val="28"/>
          <w:lang w:eastAsia="zh-CN"/>
        </w:rPr>
      </w:pPr>
      <w:r w:rsidRPr="00C363D2">
        <w:rPr>
          <w:rFonts w:eastAsiaTheme="minorHAnsi"/>
          <w:i/>
          <w:sz w:val="28"/>
          <w:szCs w:val="28"/>
          <w:lang w:eastAsia="zh-CN"/>
        </w:rPr>
        <w:t>Сделать паузу для проверки участниками комплектации ИК.</w:t>
      </w:r>
    </w:p>
    <w:p w:rsidR="00C363D2" w:rsidRPr="00C363D2" w:rsidRDefault="00C363D2" w:rsidP="00C363D2">
      <w:pPr>
        <w:spacing w:line="276" w:lineRule="auto"/>
        <w:ind w:firstLine="708"/>
        <w:jc w:val="both"/>
        <w:rPr>
          <w:rFonts w:eastAsiaTheme="minorHAnsi"/>
          <w:i/>
          <w:sz w:val="28"/>
          <w:szCs w:val="28"/>
          <w:lang w:eastAsia="zh-CN"/>
        </w:rPr>
      </w:pPr>
      <w:r w:rsidRPr="00C363D2">
        <w:rPr>
          <w:rFonts w:eastAsiaTheme="minorHAnsi"/>
          <w:i/>
          <w:sz w:val="28"/>
          <w:szCs w:val="28"/>
          <w:lang w:eastAsia="zh-CN"/>
        </w:rPr>
        <w:lastRenderedPageBreak/>
        <w:t>В случае обнаружения брака или некомплектности индивидуального комплекта ЭМ – выдать участнику ГИА новый индивидуальный комплект ЭМ.</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t>Приступаем к заполнению бланков.</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t>Записывайте буквы и цифры в соответстви</w:t>
      </w:r>
      <w:r>
        <w:rPr>
          <w:rFonts w:eastAsiaTheme="minorHAnsi"/>
          <w:b/>
          <w:sz w:val="28"/>
          <w:szCs w:val="28"/>
          <w:lang w:eastAsia="zh-CN"/>
        </w:rPr>
        <w:t xml:space="preserve">и с образцом на бланке. Каждая </w:t>
      </w:r>
      <w:r w:rsidRPr="00C363D2">
        <w:rPr>
          <w:rFonts w:eastAsiaTheme="minorHAnsi"/>
          <w:b/>
          <w:sz w:val="28"/>
          <w:szCs w:val="28"/>
          <w:lang w:eastAsia="zh-CN"/>
        </w:rPr>
        <w:t>цифра, символ записывается в отдельную клетку, начиная с первой клетки.</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t>Заполните регистрационные поля в соотв</w:t>
      </w:r>
      <w:r>
        <w:rPr>
          <w:rFonts w:eastAsiaTheme="minorHAnsi"/>
          <w:b/>
          <w:sz w:val="28"/>
          <w:szCs w:val="28"/>
          <w:lang w:eastAsia="zh-CN"/>
        </w:rPr>
        <w:t xml:space="preserve">етствии с информацией на доске </w:t>
      </w:r>
      <w:r w:rsidRPr="00C363D2">
        <w:rPr>
          <w:rFonts w:eastAsiaTheme="minorHAnsi"/>
          <w:b/>
          <w:sz w:val="28"/>
          <w:szCs w:val="28"/>
          <w:lang w:eastAsia="zh-CN"/>
        </w:rPr>
        <w:t xml:space="preserve">(информационном стенде) </w:t>
      </w:r>
      <w:proofErr w:type="spellStart"/>
      <w:r w:rsidRPr="00C363D2">
        <w:rPr>
          <w:rFonts w:eastAsiaTheme="minorHAnsi"/>
          <w:b/>
          <w:sz w:val="28"/>
          <w:szCs w:val="28"/>
          <w:lang w:eastAsia="zh-CN"/>
        </w:rPr>
        <w:t>гелевой</w:t>
      </w:r>
      <w:proofErr w:type="spellEnd"/>
      <w:r w:rsidRPr="00C363D2">
        <w:rPr>
          <w:rFonts w:eastAsiaTheme="minorHAnsi"/>
          <w:b/>
          <w:sz w:val="28"/>
          <w:szCs w:val="28"/>
          <w:lang w:eastAsia="zh-CN"/>
        </w:rPr>
        <w:t xml:space="preserve"> или капиллярной ручкой с чернилами черного цвета. При отсутствии такой ручки обратитесь к нам, так как бланки, заполненные иной ручкой, не обрабатываются и не проверяются.</w:t>
      </w:r>
    </w:p>
    <w:p w:rsidR="00C363D2" w:rsidRPr="00C363D2" w:rsidRDefault="00C363D2" w:rsidP="00C363D2">
      <w:pPr>
        <w:spacing w:line="276" w:lineRule="auto"/>
        <w:ind w:firstLine="709"/>
        <w:jc w:val="both"/>
        <w:rPr>
          <w:rFonts w:eastAsiaTheme="minorHAnsi"/>
          <w:i/>
          <w:sz w:val="28"/>
          <w:szCs w:val="28"/>
          <w:lang w:eastAsia="zh-CN"/>
        </w:rPr>
      </w:pPr>
      <w:r w:rsidRPr="00C363D2">
        <w:rPr>
          <w:rFonts w:eastAsiaTheme="minorHAnsi"/>
          <w:i/>
          <w:sz w:val="28"/>
          <w:szCs w:val="28"/>
          <w:lang w:eastAsia="zh-CN"/>
        </w:rPr>
        <w:t xml:space="preserve">Обратите внимание участников на доску. </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t xml:space="preserve">Заполните поля: «Дата проведения экзамена», «Код региона», «Код </w:t>
      </w:r>
    </w:p>
    <w:p w:rsidR="00C363D2" w:rsidRPr="00C363D2" w:rsidRDefault="00C363D2" w:rsidP="00A071FB">
      <w:pPr>
        <w:spacing w:line="276" w:lineRule="auto"/>
        <w:ind w:firstLine="709"/>
        <w:jc w:val="both"/>
        <w:rPr>
          <w:rFonts w:eastAsiaTheme="minorHAnsi"/>
          <w:b/>
          <w:sz w:val="28"/>
          <w:szCs w:val="28"/>
          <w:lang w:eastAsia="zh-CN"/>
        </w:rPr>
      </w:pPr>
      <w:r w:rsidRPr="00C363D2">
        <w:rPr>
          <w:rFonts w:eastAsiaTheme="minorHAnsi"/>
          <w:b/>
          <w:sz w:val="28"/>
          <w:szCs w:val="28"/>
          <w:lang w:eastAsia="zh-CN"/>
        </w:rPr>
        <w:t>образовательной организации», «Номер и буква кла</w:t>
      </w:r>
      <w:r w:rsidR="00A071FB">
        <w:rPr>
          <w:rFonts w:eastAsiaTheme="minorHAnsi"/>
          <w:b/>
          <w:sz w:val="28"/>
          <w:szCs w:val="28"/>
          <w:lang w:eastAsia="zh-CN"/>
        </w:rPr>
        <w:t xml:space="preserve">сса (при наличии), «Код пункта </w:t>
      </w:r>
      <w:r w:rsidRPr="00C363D2">
        <w:rPr>
          <w:rFonts w:eastAsiaTheme="minorHAnsi"/>
          <w:b/>
          <w:sz w:val="28"/>
          <w:szCs w:val="28"/>
          <w:lang w:eastAsia="zh-CN"/>
        </w:rPr>
        <w:t>проведения ГИА», «Номер аудитории». При заполнении поля «Код образовательной организации» обратитесь к нам, поле «Класс» заполняйте самостоятельно.</w:t>
      </w:r>
    </w:p>
    <w:p w:rsidR="00C363D2" w:rsidRPr="00C363D2" w:rsidRDefault="00C363D2" w:rsidP="00A071FB">
      <w:pPr>
        <w:spacing w:line="276" w:lineRule="auto"/>
        <w:ind w:firstLine="709"/>
        <w:jc w:val="both"/>
        <w:rPr>
          <w:rFonts w:eastAsiaTheme="minorHAnsi"/>
          <w:b/>
          <w:sz w:val="28"/>
          <w:szCs w:val="28"/>
          <w:lang w:eastAsia="zh-CN"/>
        </w:rPr>
      </w:pPr>
      <w:r w:rsidRPr="00C363D2">
        <w:rPr>
          <w:rFonts w:eastAsiaTheme="minorHAnsi"/>
          <w:b/>
          <w:sz w:val="28"/>
          <w:szCs w:val="28"/>
          <w:lang w:eastAsia="zh-CN"/>
        </w:rPr>
        <w:t xml:space="preserve">Заполните сведения о себе: фамилия, имя, </w:t>
      </w:r>
      <w:r w:rsidR="00A071FB">
        <w:rPr>
          <w:rFonts w:eastAsiaTheme="minorHAnsi"/>
          <w:b/>
          <w:sz w:val="28"/>
          <w:szCs w:val="28"/>
          <w:lang w:eastAsia="zh-CN"/>
        </w:rPr>
        <w:t xml:space="preserve">отчество (при наличии), данные </w:t>
      </w:r>
      <w:r w:rsidRPr="00C363D2">
        <w:rPr>
          <w:rFonts w:eastAsiaTheme="minorHAnsi"/>
          <w:b/>
          <w:sz w:val="28"/>
          <w:szCs w:val="28"/>
          <w:lang w:eastAsia="zh-CN"/>
        </w:rPr>
        <w:t>документа, удостоверяющего личность.</w:t>
      </w:r>
    </w:p>
    <w:p w:rsidR="00C363D2" w:rsidRPr="00A071FB" w:rsidRDefault="00C363D2" w:rsidP="00C363D2">
      <w:pPr>
        <w:spacing w:line="276" w:lineRule="auto"/>
        <w:ind w:firstLine="709"/>
        <w:jc w:val="both"/>
        <w:rPr>
          <w:rFonts w:eastAsiaTheme="minorHAnsi"/>
          <w:i/>
          <w:sz w:val="28"/>
          <w:szCs w:val="28"/>
          <w:lang w:eastAsia="zh-CN"/>
        </w:rPr>
      </w:pPr>
      <w:r w:rsidRPr="00A071FB">
        <w:rPr>
          <w:rFonts w:eastAsiaTheme="minorHAnsi"/>
          <w:i/>
          <w:sz w:val="28"/>
          <w:szCs w:val="28"/>
          <w:lang w:eastAsia="zh-CN"/>
        </w:rPr>
        <w:t>Сделать паузу для заполнения участниками регистрационных полей бланков.</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t>Поставьте вашу подпись строго внутри окошка «Подпись участника ГИА».</w:t>
      </w:r>
    </w:p>
    <w:p w:rsidR="00C363D2" w:rsidRPr="00A071FB" w:rsidRDefault="00C363D2" w:rsidP="00A071FB">
      <w:pPr>
        <w:spacing w:line="276" w:lineRule="auto"/>
        <w:ind w:firstLine="709"/>
        <w:jc w:val="both"/>
        <w:rPr>
          <w:rFonts w:eastAsiaTheme="minorHAnsi"/>
          <w:i/>
          <w:sz w:val="28"/>
          <w:szCs w:val="28"/>
          <w:lang w:eastAsia="zh-CN"/>
        </w:rPr>
      </w:pPr>
      <w:r w:rsidRPr="00A071FB">
        <w:rPr>
          <w:rFonts w:eastAsiaTheme="minorHAnsi"/>
          <w:i/>
          <w:sz w:val="28"/>
          <w:szCs w:val="28"/>
          <w:lang w:eastAsia="zh-CN"/>
        </w:rPr>
        <w:t>В случае если участник экзамена отказывается ставить личную подпись в поле «Подпись участника ГИА», организатор в аудитории ставит свою подпись в поле участника экзамена.</w:t>
      </w:r>
    </w:p>
    <w:p w:rsidR="00C363D2" w:rsidRPr="00A071FB" w:rsidRDefault="00C363D2" w:rsidP="00A071FB">
      <w:pPr>
        <w:spacing w:line="276" w:lineRule="auto"/>
        <w:ind w:firstLine="709"/>
        <w:jc w:val="both"/>
        <w:rPr>
          <w:rFonts w:eastAsiaTheme="minorHAnsi"/>
          <w:i/>
          <w:sz w:val="28"/>
          <w:szCs w:val="28"/>
          <w:lang w:eastAsia="zh-CN"/>
        </w:rPr>
      </w:pPr>
      <w:r w:rsidRPr="00A071FB">
        <w:rPr>
          <w:rFonts w:eastAsiaTheme="minorHAnsi"/>
          <w:i/>
          <w:sz w:val="28"/>
          <w:szCs w:val="28"/>
          <w:lang w:eastAsia="zh-CN"/>
        </w:rPr>
        <w:t>В случае если участник ГИА с ОВЗ, участник ГИА-ре</w:t>
      </w:r>
      <w:r w:rsidR="00A071FB" w:rsidRPr="00A071FB">
        <w:rPr>
          <w:rFonts w:eastAsiaTheme="minorHAnsi"/>
          <w:i/>
          <w:sz w:val="28"/>
          <w:szCs w:val="28"/>
          <w:lang w:eastAsia="zh-CN"/>
        </w:rPr>
        <w:t xml:space="preserve">бенок – инвалид и инвалид не в </w:t>
      </w:r>
      <w:r w:rsidRPr="00A071FB">
        <w:rPr>
          <w:rFonts w:eastAsiaTheme="minorHAnsi"/>
          <w:i/>
          <w:sz w:val="28"/>
          <w:szCs w:val="28"/>
          <w:lang w:eastAsia="zh-CN"/>
        </w:rPr>
        <w:t>состоянии по состоянию здоровья поставить свою подпись, подпись ставится ассистентом указанного участника ГИА либо ответственным организатором в аудитории.</w:t>
      </w:r>
    </w:p>
    <w:p w:rsidR="00C363D2" w:rsidRPr="00A071FB" w:rsidRDefault="00C363D2" w:rsidP="00A071FB">
      <w:pPr>
        <w:spacing w:line="276" w:lineRule="auto"/>
        <w:ind w:firstLine="709"/>
        <w:jc w:val="both"/>
        <w:rPr>
          <w:rFonts w:eastAsiaTheme="minorHAnsi"/>
          <w:i/>
          <w:sz w:val="28"/>
          <w:szCs w:val="28"/>
          <w:lang w:eastAsia="zh-CN"/>
        </w:rPr>
      </w:pPr>
      <w:r w:rsidRPr="00A071FB">
        <w:rPr>
          <w:rFonts w:eastAsiaTheme="minorHAnsi"/>
          <w:i/>
          <w:sz w:val="28"/>
          <w:szCs w:val="28"/>
          <w:lang w:eastAsia="zh-CN"/>
        </w:rPr>
        <w:t xml:space="preserve">Проверить у каждого участника </w:t>
      </w:r>
      <w:r w:rsidR="00A071FB" w:rsidRPr="00A071FB">
        <w:rPr>
          <w:rFonts w:eastAsiaTheme="minorHAnsi"/>
          <w:i/>
          <w:sz w:val="28"/>
          <w:szCs w:val="28"/>
          <w:lang w:eastAsia="zh-CN"/>
        </w:rPr>
        <w:t xml:space="preserve">ГИА правильность заполнения им </w:t>
      </w:r>
      <w:r w:rsidRPr="00A071FB">
        <w:rPr>
          <w:rFonts w:eastAsiaTheme="minorHAnsi"/>
          <w:i/>
          <w:sz w:val="28"/>
          <w:szCs w:val="28"/>
          <w:lang w:eastAsia="zh-CN"/>
        </w:rPr>
        <w:t>регистрационных полей бланков и соответствие данных участника ГИА (ФИО, серии и номера документа, удостоверяющего личность) в бланке и документе, удостоверяющем личность.</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t>Напоминаем основные правила по заполнению бланков ответов.</w:t>
      </w:r>
    </w:p>
    <w:p w:rsidR="00C363D2" w:rsidRPr="00C363D2" w:rsidRDefault="00C363D2" w:rsidP="00A071FB">
      <w:pPr>
        <w:spacing w:line="276" w:lineRule="auto"/>
        <w:ind w:firstLine="709"/>
        <w:jc w:val="both"/>
        <w:rPr>
          <w:rFonts w:eastAsiaTheme="minorHAnsi"/>
          <w:b/>
          <w:sz w:val="28"/>
          <w:szCs w:val="28"/>
          <w:lang w:eastAsia="zh-CN"/>
        </w:rPr>
      </w:pPr>
      <w:r w:rsidRPr="00C363D2">
        <w:rPr>
          <w:rFonts w:eastAsiaTheme="minorHAnsi"/>
          <w:b/>
          <w:sz w:val="28"/>
          <w:szCs w:val="28"/>
          <w:lang w:eastAsia="zh-CN"/>
        </w:rPr>
        <w:t xml:space="preserve">При выполнении заданий внимательно </w:t>
      </w:r>
      <w:r w:rsidR="00A071FB">
        <w:rPr>
          <w:rFonts w:eastAsiaTheme="minorHAnsi"/>
          <w:b/>
          <w:sz w:val="28"/>
          <w:szCs w:val="28"/>
          <w:lang w:eastAsia="zh-CN"/>
        </w:rPr>
        <w:t xml:space="preserve">читайте инструкции к заданиям, </w:t>
      </w:r>
      <w:r w:rsidRPr="00C363D2">
        <w:rPr>
          <w:rFonts w:eastAsiaTheme="minorHAnsi"/>
          <w:b/>
          <w:sz w:val="28"/>
          <w:szCs w:val="28"/>
          <w:lang w:eastAsia="zh-CN"/>
        </w:rPr>
        <w:t xml:space="preserve">указанные у вас </w:t>
      </w:r>
      <w:proofErr w:type="gramStart"/>
      <w:r w:rsidRPr="00C363D2">
        <w:rPr>
          <w:rFonts w:eastAsiaTheme="minorHAnsi"/>
          <w:b/>
          <w:sz w:val="28"/>
          <w:szCs w:val="28"/>
          <w:lang w:eastAsia="zh-CN"/>
        </w:rPr>
        <w:t>в</w:t>
      </w:r>
      <w:proofErr w:type="gramEnd"/>
      <w:r w:rsidRPr="00C363D2">
        <w:rPr>
          <w:rFonts w:eastAsiaTheme="minorHAnsi"/>
          <w:b/>
          <w:sz w:val="28"/>
          <w:szCs w:val="28"/>
          <w:lang w:eastAsia="zh-CN"/>
        </w:rPr>
        <w:t xml:space="preserve"> КИМ. Записывайте ответы, начиная с первой клетки, в соответствии с этими инструкциями.</w:t>
      </w:r>
    </w:p>
    <w:p w:rsidR="00C363D2" w:rsidRPr="00C363D2" w:rsidRDefault="00C363D2" w:rsidP="00A071FB">
      <w:pPr>
        <w:spacing w:line="276" w:lineRule="auto"/>
        <w:ind w:firstLine="709"/>
        <w:jc w:val="both"/>
        <w:rPr>
          <w:rFonts w:eastAsiaTheme="minorHAnsi"/>
          <w:b/>
          <w:sz w:val="28"/>
          <w:szCs w:val="28"/>
          <w:lang w:eastAsia="zh-CN"/>
        </w:rPr>
      </w:pPr>
      <w:r w:rsidRPr="00C363D2">
        <w:rPr>
          <w:rFonts w:eastAsiaTheme="minorHAnsi"/>
          <w:b/>
          <w:sz w:val="28"/>
          <w:szCs w:val="28"/>
          <w:lang w:eastAsia="zh-CN"/>
        </w:rPr>
        <w:lastRenderedPageBreak/>
        <w:t>При выполнении заданий с кратким ответ</w:t>
      </w:r>
      <w:r w:rsidR="00A071FB">
        <w:rPr>
          <w:rFonts w:eastAsiaTheme="minorHAnsi"/>
          <w:b/>
          <w:sz w:val="28"/>
          <w:szCs w:val="28"/>
          <w:lang w:eastAsia="zh-CN"/>
        </w:rPr>
        <w:t xml:space="preserve">ом ответ необходимо записывать </w:t>
      </w:r>
      <w:r w:rsidRPr="00C363D2">
        <w:rPr>
          <w:rFonts w:eastAsiaTheme="minorHAnsi"/>
          <w:b/>
          <w:sz w:val="28"/>
          <w:szCs w:val="28"/>
          <w:lang w:eastAsia="zh-CN"/>
        </w:rPr>
        <w:t>справа от номера задания, начиная с первой позиции. Каждый символ записывается в отдельную ячейку.</w:t>
      </w:r>
    </w:p>
    <w:p w:rsidR="00C363D2" w:rsidRPr="00C363D2" w:rsidRDefault="00C363D2" w:rsidP="00A071FB">
      <w:pPr>
        <w:spacing w:line="276" w:lineRule="auto"/>
        <w:ind w:firstLine="709"/>
        <w:jc w:val="both"/>
        <w:rPr>
          <w:rFonts w:eastAsiaTheme="minorHAnsi"/>
          <w:b/>
          <w:sz w:val="28"/>
          <w:szCs w:val="28"/>
          <w:lang w:eastAsia="zh-CN"/>
        </w:rPr>
      </w:pPr>
      <w:r w:rsidRPr="00C363D2">
        <w:rPr>
          <w:rFonts w:eastAsiaTheme="minorHAnsi"/>
          <w:b/>
          <w:sz w:val="28"/>
          <w:szCs w:val="28"/>
          <w:lang w:eastAsia="zh-CN"/>
        </w:rPr>
        <w:t>Не разрешается использовать при записи ответ</w:t>
      </w:r>
      <w:r w:rsidR="00A071FB">
        <w:rPr>
          <w:rFonts w:eastAsiaTheme="minorHAnsi"/>
          <w:b/>
          <w:sz w:val="28"/>
          <w:szCs w:val="28"/>
          <w:lang w:eastAsia="zh-CN"/>
        </w:rPr>
        <w:t xml:space="preserve">а на задания с кратким ответом </w:t>
      </w:r>
      <w:r w:rsidRPr="00C363D2">
        <w:rPr>
          <w:rFonts w:eastAsiaTheme="minorHAnsi"/>
          <w:b/>
          <w:sz w:val="28"/>
          <w:szCs w:val="28"/>
          <w:lang w:eastAsia="zh-CN"/>
        </w:rPr>
        <w:t xml:space="preserve">никаких иных символов, кроме символов, указанных </w:t>
      </w:r>
      <w:proofErr w:type="gramStart"/>
      <w:r w:rsidRPr="00C363D2">
        <w:rPr>
          <w:rFonts w:eastAsiaTheme="minorHAnsi"/>
          <w:b/>
          <w:sz w:val="28"/>
          <w:szCs w:val="28"/>
          <w:lang w:eastAsia="zh-CN"/>
        </w:rPr>
        <w:t>в</w:t>
      </w:r>
      <w:proofErr w:type="gramEnd"/>
      <w:r w:rsidRPr="00C363D2">
        <w:rPr>
          <w:rFonts w:eastAsiaTheme="minorHAnsi"/>
          <w:b/>
          <w:sz w:val="28"/>
          <w:szCs w:val="28"/>
          <w:lang w:eastAsia="zh-CN"/>
        </w:rPr>
        <w:t xml:space="preserve"> КИМ.</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t>Вы можете заменить ошибочный ответ.</w:t>
      </w:r>
    </w:p>
    <w:p w:rsidR="00C363D2" w:rsidRPr="00C363D2" w:rsidRDefault="00C363D2" w:rsidP="00A071FB">
      <w:pPr>
        <w:spacing w:line="276" w:lineRule="auto"/>
        <w:ind w:firstLine="709"/>
        <w:jc w:val="both"/>
        <w:rPr>
          <w:rFonts w:eastAsiaTheme="minorHAnsi"/>
          <w:b/>
          <w:sz w:val="28"/>
          <w:szCs w:val="28"/>
          <w:lang w:eastAsia="zh-CN"/>
        </w:rPr>
      </w:pPr>
      <w:r w:rsidRPr="00C363D2">
        <w:rPr>
          <w:rFonts w:eastAsiaTheme="minorHAnsi"/>
          <w:b/>
          <w:sz w:val="28"/>
          <w:szCs w:val="28"/>
          <w:lang w:eastAsia="zh-CN"/>
        </w:rPr>
        <w:t>Для этого в поле «Замена ошибочных ответов»</w:t>
      </w:r>
      <w:r w:rsidR="00A071FB">
        <w:rPr>
          <w:rFonts w:eastAsiaTheme="minorHAnsi"/>
          <w:b/>
          <w:sz w:val="28"/>
          <w:szCs w:val="28"/>
          <w:lang w:eastAsia="zh-CN"/>
        </w:rPr>
        <w:t xml:space="preserve"> следует внести номер задания, </w:t>
      </w:r>
      <w:r w:rsidRPr="00C363D2">
        <w:rPr>
          <w:rFonts w:eastAsiaTheme="minorHAnsi"/>
          <w:b/>
          <w:sz w:val="28"/>
          <w:szCs w:val="28"/>
          <w:lang w:eastAsia="zh-CN"/>
        </w:rPr>
        <w:t>ответ на который следует исправить, а в строку записать новое значение верного ответа на указанное задание.</w:t>
      </w:r>
    </w:p>
    <w:p w:rsidR="00C363D2" w:rsidRPr="00C363D2" w:rsidRDefault="00C363D2" w:rsidP="00A071FB">
      <w:pPr>
        <w:spacing w:line="276" w:lineRule="auto"/>
        <w:ind w:firstLine="709"/>
        <w:jc w:val="both"/>
        <w:rPr>
          <w:rFonts w:eastAsiaTheme="minorHAnsi"/>
          <w:b/>
          <w:sz w:val="28"/>
          <w:szCs w:val="28"/>
          <w:lang w:eastAsia="zh-CN"/>
        </w:rPr>
      </w:pPr>
      <w:r w:rsidRPr="00C363D2">
        <w:rPr>
          <w:rFonts w:eastAsiaTheme="minorHAnsi"/>
          <w:b/>
          <w:sz w:val="28"/>
          <w:szCs w:val="28"/>
          <w:lang w:eastAsia="zh-CN"/>
        </w:rPr>
        <w:t>Обращаем ваше внимание, что на бланках</w:t>
      </w:r>
      <w:r w:rsidR="00A071FB">
        <w:rPr>
          <w:rFonts w:eastAsiaTheme="minorHAnsi"/>
          <w:b/>
          <w:sz w:val="28"/>
          <w:szCs w:val="28"/>
          <w:lang w:eastAsia="zh-CN"/>
        </w:rPr>
        <w:t xml:space="preserve"> запрещается делать какие-либо </w:t>
      </w:r>
      <w:r w:rsidRPr="00C363D2">
        <w:rPr>
          <w:rFonts w:eastAsiaTheme="minorHAnsi"/>
          <w:b/>
          <w:sz w:val="28"/>
          <w:szCs w:val="28"/>
          <w:lang w:eastAsia="zh-CN"/>
        </w:rPr>
        <w:t>записи и пометки, не относящиеся к ответам на задания. Вы можете делать пометки в черновиках и КИМ. Также обращаем ваше внимание на то, что ответы, записанные в черновиках и КИМ, не проверяются.</w:t>
      </w:r>
    </w:p>
    <w:p w:rsidR="00C363D2" w:rsidRPr="00C363D2" w:rsidRDefault="00C363D2" w:rsidP="00A071FB">
      <w:pPr>
        <w:spacing w:line="276" w:lineRule="auto"/>
        <w:ind w:firstLine="709"/>
        <w:jc w:val="both"/>
        <w:rPr>
          <w:rFonts w:eastAsiaTheme="minorHAnsi"/>
          <w:b/>
          <w:sz w:val="28"/>
          <w:szCs w:val="28"/>
          <w:lang w:eastAsia="zh-CN"/>
        </w:rPr>
      </w:pPr>
      <w:r w:rsidRPr="00C363D2">
        <w:rPr>
          <w:rFonts w:eastAsiaTheme="minorHAnsi"/>
          <w:b/>
          <w:sz w:val="28"/>
          <w:szCs w:val="28"/>
          <w:lang w:eastAsia="zh-CN"/>
        </w:rPr>
        <w:t>В случае нехватки места в бланке для запис</w:t>
      </w:r>
      <w:r w:rsidR="00A071FB">
        <w:rPr>
          <w:rFonts w:eastAsiaTheme="minorHAnsi"/>
          <w:b/>
          <w:sz w:val="28"/>
          <w:szCs w:val="28"/>
          <w:lang w:eastAsia="zh-CN"/>
        </w:rPr>
        <w:t xml:space="preserve">и ответов обратитесь к нам для </w:t>
      </w:r>
      <w:r w:rsidRPr="00C363D2">
        <w:rPr>
          <w:rFonts w:eastAsiaTheme="minorHAnsi"/>
          <w:b/>
          <w:sz w:val="28"/>
          <w:szCs w:val="28"/>
          <w:lang w:eastAsia="zh-CN"/>
        </w:rPr>
        <w:t>получения дополнительного бланка для записи ответов.</w:t>
      </w:r>
    </w:p>
    <w:p w:rsidR="00C363D2" w:rsidRPr="00C363D2" w:rsidRDefault="00C363D2" w:rsidP="00A071FB">
      <w:pPr>
        <w:spacing w:line="276" w:lineRule="auto"/>
        <w:ind w:firstLine="709"/>
        <w:jc w:val="both"/>
        <w:rPr>
          <w:rFonts w:eastAsiaTheme="minorHAnsi"/>
          <w:b/>
          <w:sz w:val="28"/>
          <w:szCs w:val="28"/>
          <w:lang w:eastAsia="zh-CN"/>
        </w:rPr>
      </w:pPr>
      <w:r w:rsidRPr="00C363D2">
        <w:rPr>
          <w:rFonts w:eastAsiaTheme="minorHAnsi"/>
          <w:b/>
          <w:sz w:val="28"/>
          <w:szCs w:val="28"/>
          <w:lang w:eastAsia="zh-CN"/>
        </w:rPr>
        <w:t>По всем вопросам, связанным с провед</w:t>
      </w:r>
      <w:r w:rsidR="00A071FB">
        <w:rPr>
          <w:rFonts w:eastAsiaTheme="minorHAnsi"/>
          <w:b/>
          <w:sz w:val="28"/>
          <w:szCs w:val="28"/>
          <w:lang w:eastAsia="zh-CN"/>
        </w:rPr>
        <w:t xml:space="preserve">ением экзамена (за исключением </w:t>
      </w:r>
      <w:r w:rsidRPr="00C363D2">
        <w:rPr>
          <w:rFonts w:eastAsiaTheme="minorHAnsi"/>
          <w:b/>
          <w:sz w:val="28"/>
          <w:szCs w:val="28"/>
          <w:lang w:eastAsia="zh-CN"/>
        </w:rPr>
        <w:t>вопросов по содержанию КИМ), вы можете обращаться к нам. В случае необходимости выхода из аудитории оставьте ваши экзаменационные материалы и черновики на своем рабочем столе. Организатор проверит комплектность оставленных вами экзаменационных материалов, после чего вы сможете выйти из аудитории. На территории пункта вас будет сопровождать организатор.</w:t>
      </w:r>
    </w:p>
    <w:p w:rsidR="00C363D2" w:rsidRPr="00C363D2" w:rsidRDefault="00C363D2" w:rsidP="00A071FB">
      <w:pPr>
        <w:spacing w:line="276" w:lineRule="auto"/>
        <w:ind w:firstLine="709"/>
        <w:jc w:val="both"/>
        <w:rPr>
          <w:rFonts w:eastAsiaTheme="minorHAnsi"/>
          <w:b/>
          <w:sz w:val="28"/>
          <w:szCs w:val="28"/>
          <w:lang w:eastAsia="zh-CN"/>
        </w:rPr>
      </w:pPr>
      <w:r w:rsidRPr="00C363D2">
        <w:rPr>
          <w:rFonts w:eastAsiaTheme="minorHAnsi"/>
          <w:b/>
          <w:sz w:val="28"/>
          <w:szCs w:val="28"/>
          <w:lang w:eastAsia="zh-CN"/>
        </w:rPr>
        <w:t>В случае плохого самочувствия незамедлительно обращайтесь к нам. В ППЭ присутствует медицинский работник. Напоминаем, что по состоянию здоровья вы можете досрочно завершить экзамен и прийти на пересдачу.</w:t>
      </w:r>
    </w:p>
    <w:p w:rsidR="00C363D2" w:rsidRPr="00C363D2" w:rsidRDefault="00C363D2" w:rsidP="00A071FB">
      <w:pPr>
        <w:spacing w:line="276" w:lineRule="auto"/>
        <w:ind w:firstLine="709"/>
        <w:jc w:val="both"/>
        <w:rPr>
          <w:rFonts w:eastAsiaTheme="minorHAnsi"/>
          <w:b/>
          <w:sz w:val="28"/>
          <w:szCs w:val="28"/>
          <w:lang w:eastAsia="zh-CN"/>
        </w:rPr>
      </w:pPr>
      <w:r w:rsidRPr="00C363D2">
        <w:rPr>
          <w:rFonts w:eastAsiaTheme="minorHAnsi"/>
          <w:b/>
          <w:sz w:val="28"/>
          <w:szCs w:val="28"/>
          <w:lang w:eastAsia="zh-CN"/>
        </w:rPr>
        <w:t>Не забывайте переносить ответы из чернов</w:t>
      </w:r>
      <w:r w:rsidR="00A071FB">
        <w:rPr>
          <w:rFonts w:eastAsiaTheme="minorHAnsi"/>
          <w:b/>
          <w:sz w:val="28"/>
          <w:szCs w:val="28"/>
          <w:lang w:eastAsia="zh-CN"/>
        </w:rPr>
        <w:t xml:space="preserve">иков и КИМ в бланки </w:t>
      </w:r>
      <w:proofErr w:type="spellStart"/>
      <w:r w:rsidR="00A071FB">
        <w:rPr>
          <w:rFonts w:eastAsiaTheme="minorHAnsi"/>
          <w:b/>
          <w:sz w:val="28"/>
          <w:szCs w:val="28"/>
          <w:lang w:eastAsia="zh-CN"/>
        </w:rPr>
        <w:t>гелевой</w:t>
      </w:r>
      <w:proofErr w:type="spellEnd"/>
      <w:r w:rsidR="00A071FB">
        <w:rPr>
          <w:rFonts w:eastAsiaTheme="minorHAnsi"/>
          <w:b/>
          <w:sz w:val="28"/>
          <w:szCs w:val="28"/>
          <w:lang w:eastAsia="zh-CN"/>
        </w:rPr>
        <w:t xml:space="preserve"> или </w:t>
      </w:r>
      <w:r w:rsidRPr="00C363D2">
        <w:rPr>
          <w:rFonts w:eastAsiaTheme="minorHAnsi"/>
          <w:b/>
          <w:sz w:val="28"/>
          <w:szCs w:val="28"/>
          <w:lang w:eastAsia="zh-CN"/>
        </w:rPr>
        <w:t>капиллярной ручкой с чернилами черного цвета.</w:t>
      </w:r>
    </w:p>
    <w:p w:rsidR="00C363D2" w:rsidRPr="00C363D2" w:rsidRDefault="00C363D2" w:rsidP="00A071FB">
      <w:pPr>
        <w:spacing w:line="276" w:lineRule="auto"/>
        <w:ind w:firstLine="709"/>
        <w:jc w:val="both"/>
        <w:rPr>
          <w:rFonts w:eastAsiaTheme="minorHAnsi"/>
          <w:b/>
          <w:sz w:val="28"/>
          <w:szCs w:val="28"/>
          <w:lang w:eastAsia="zh-CN"/>
        </w:rPr>
      </w:pPr>
      <w:r w:rsidRPr="00C363D2">
        <w:rPr>
          <w:rFonts w:eastAsiaTheme="minorHAnsi"/>
          <w:b/>
          <w:sz w:val="28"/>
          <w:szCs w:val="28"/>
          <w:lang w:eastAsia="zh-CN"/>
        </w:rPr>
        <w:t>Инструктаж закончен. Перед началом выпо</w:t>
      </w:r>
      <w:r w:rsidR="00A071FB">
        <w:rPr>
          <w:rFonts w:eastAsiaTheme="minorHAnsi"/>
          <w:b/>
          <w:sz w:val="28"/>
          <w:szCs w:val="28"/>
          <w:lang w:eastAsia="zh-CN"/>
        </w:rPr>
        <w:t xml:space="preserve">лнения экзаменационной работы, </w:t>
      </w:r>
      <w:r w:rsidRPr="00C363D2">
        <w:rPr>
          <w:rFonts w:eastAsiaTheme="minorHAnsi"/>
          <w:b/>
          <w:sz w:val="28"/>
          <w:szCs w:val="28"/>
          <w:lang w:eastAsia="zh-CN"/>
        </w:rPr>
        <w:t>пожалуйста, успокойтесь, сосредоточьтесь, внимательно прочитайте инструкцию к заданиям КИМ и сами задания.</w:t>
      </w:r>
    </w:p>
    <w:p w:rsidR="00C363D2" w:rsidRPr="00A071FB" w:rsidRDefault="00C363D2" w:rsidP="00C363D2">
      <w:pPr>
        <w:spacing w:line="276" w:lineRule="auto"/>
        <w:ind w:firstLine="709"/>
        <w:jc w:val="both"/>
        <w:rPr>
          <w:rFonts w:eastAsiaTheme="minorHAnsi"/>
          <w:i/>
          <w:sz w:val="28"/>
          <w:szCs w:val="28"/>
          <w:lang w:eastAsia="zh-CN"/>
        </w:rPr>
      </w:pPr>
      <w:r w:rsidRPr="00C363D2">
        <w:rPr>
          <w:rFonts w:eastAsiaTheme="minorHAnsi"/>
          <w:b/>
          <w:sz w:val="28"/>
          <w:szCs w:val="28"/>
          <w:lang w:eastAsia="zh-CN"/>
        </w:rPr>
        <w:t xml:space="preserve">Начало выполнения экзаменационной работы: </w:t>
      </w:r>
      <w:r w:rsidRPr="00A071FB">
        <w:rPr>
          <w:rFonts w:eastAsiaTheme="minorHAnsi"/>
          <w:i/>
          <w:sz w:val="28"/>
          <w:szCs w:val="28"/>
          <w:lang w:eastAsia="zh-CN"/>
        </w:rPr>
        <w:t>(объявить время начала)</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t xml:space="preserve">Окончание выполнения экзаменационной работы: </w:t>
      </w:r>
      <w:r w:rsidRPr="00A071FB">
        <w:rPr>
          <w:rFonts w:eastAsiaTheme="minorHAnsi"/>
          <w:i/>
          <w:sz w:val="28"/>
          <w:szCs w:val="28"/>
          <w:lang w:eastAsia="zh-CN"/>
        </w:rPr>
        <w:t>(указать время)</w:t>
      </w:r>
    </w:p>
    <w:p w:rsidR="00C363D2" w:rsidRPr="00A071FB" w:rsidRDefault="00C363D2" w:rsidP="00C363D2">
      <w:pPr>
        <w:spacing w:line="276" w:lineRule="auto"/>
        <w:ind w:firstLine="709"/>
        <w:jc w:val="both"/>
        <w:rPr>
          <w:rFonts w:eastAsiaTheme="minorHAnsi"/>
          <w:i/>
          <w:sz w:val="28"/>
          <w:szCs w:val="28"/>
          <w:lang w:eastAsia="zh-CN"/>
        </w:rPr>
      </w:pPr>
      <w:r w:rsidRPr="00A071FB">
        <w:rPr>
          <w:rFonts w:eastAsiaTheme="minorHAnsi"/>
          <w:i/>
          <w:sz w:val="28"/>
          <w:szCs w:val="28"/>
          <w:lang w:eastAsia="zh-CN"/>
        </w:rPr>
        <w:t xml:space="preserve">Запишите на доске время начала и окончания выполнения экзаменационной работы. </w:t>
      </w:r>
    </w:p>
    <w:p w:rsidR="00C363D2" w:rsidRPr="00A071FB" w:rsidRDefault="00C363D2" w:rsidP="00A071FB">
      <w:pPr>
        <w:spacing w:line="276" w:lineRule="auto"/>
        <w:ind w:firstLine="709"/>
        <w:jc w:val="both"/>
        <w:rPr>
          <w:rFonts w:eastAsiaTheme="minorHAnsi"/>
          <w:i/>
          <w:sz w:val="28"/>
          <w:szCs w:val="28"/>
          <w:lang w:eastAsia="zh-CN"/>
        </w:rPr>
      </w:pPr>
      <w:proofErr w:type="gramStart"/>
      <w:r w:rsidRPr="00A071FB">
        <w:rPr>
          <w:rFonts w:eastAsiaTheme="minorHAnsi"/>
          <w:i/>
          <w:sz w:val="28"/>
          <w:szCs w:val="28"/>
          <w:lang w:eastAsia="zh-CN"/>
        </w:rPr>
        <w:t>Время, отведенное на настройку необходимых тех</w:t>
      </w:r>
      <w:r w:rsidR="00A071FB" w:rsidRPr="00A071FB">
        <w:rPr>
          <w:rFonts w:eastAsiaTheme="minorHAnsi"/>
          <w:i/>
          <w:sz w:val="28"/>
          <w:szCs w:val="28"/>
          <w:lang w:eastAsia="zh-CN"/>
        </w:rPr>
        <w:t xml:space="preserve">нических средств, используемых </w:t>
      </w:r>
      <w:r w:rsidRPr="00A071FB">
        <w:rPr>
          <w:rFonts w:eastAsiaTheme="minorHAnsi"/>
          <w:i/>
          <w:sz w:val="28"/>
          <w:szCs w:val="28"/>
          <w:lang w:eastAsia="zh-CN"/>
        </w:rPr>
        <w:t xml:space="preserve">при проведении экзаменов, инструктаж участников ГИА, печать ЭМ (в случае, если такое решение было принято </w:t>
      </w:r>
      <w:r w:rsidR="00A071FB" w:rsidRPr="00A071FB">
        <w:rPr>
          <w:rFonts w:eastAsiaTheme="minorHAnsi"/>
          <w:i/>
          <w:sz w:val="28"/>
          <w:szCs w:val="28"/>
          <w:lang w:eastAsia="zh-CN"/>
        </w:rPr>
        <w:t>Министерством</w:t>
      </w:r>
      <w:r w:rsidRPr="00A071FB">
        <w:rPr>
          <w:rFonts w:eastAsiaTheme="minorHAnsi"/>
          <w:i/>
          <w:sz w:val="28"/>
          <w:szCs w:val="28"/>
          <w:lang w:eastAsia="zh-CN"/>
        </w:rPr>
        <w:t xml:space="preserve">), выдачу участникам ГИА ЭМ, черновиков (за исключением дополнительных бланков и </w:t>
      </w:r>
      <w:r w:rsidRPr="00A071FB">
        <w:rPr>
          <w:rFonts w:eastAsiaTheme="minorHAnsi"/>
          <w:i/>
          <w:sz w:val="28"/>
          <w:szCs w:val="28"/>
          <w:lang w:eastAsia="zh-CN"/>
        </w:rPr>
        <w:lastRenderedPageBreak/>
        <w:t xml:space="preserve">черновиков, выдаваемых во время проведения экзамена), заполнение участниками ГИА регистрационных полей бланков, а также перенос ассистентом ответов участников ГИА с ОВЗ, участников ГИА – </w:t>
      </w:r>
      <w:proofErr w:type="spellStart"/>
      <w:r w:rsidRPr="00A071FB">
        <w:rPr>
          <w:rFonts w:eastAsiaTheme="minorHAnsi"/>
          <w:i/>
          <w:sz w:val="28"/>
          <w:szCs w:val="28"/>
          <w:lang w:eastAsia="zh-CN"/>
        </w:rPr>
        <w:t>детейинвалидов</w:t>
      </w:r>
      <w:proofErr w:type="spellEnd"/>
      <w:r w:rsidRPr="00A071FB">
        <w:rPr>
          <w:rFonts w:eastAsiaTheme="minorHAnsi"/>
          <w:i/>
          <w:sz w:val="28"/>
          <w:szCs w:val="28"/>
          <w:lang w:eastAsia="zh-CN"/>
        </w:rPr>
        <w:t xml:space="preserve"> и инвалидов</w:t>
      </w:r>
      <w:proofErr w:type="gramEnd"/>
      <w:r w:rsidRPr="00A071FB">
        <w:rPr>
          <w:rFonts w:eastAsiaTheme="minorHAnsi"/>
          <w:i/>
          <w:sz w:val="28"/>
          <w:szCs w:val="28"/>
          <w:lang w:eastAsia="zh-CN"/>
        </w:rPr>
        <w:t xml:space="preserve"> в бланки, в общее время выполнения экзаменационной работы не включается. </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t>Вы можете приступать к выполнению заданий. Желаем удачи!</w:t>
      </w:r>
    </w:p>
    <w:p w:rsidR="00C363D2" w:rsidRPr="00A071FB" w:rsidRDefault="00C363D2" w:rsidP="00A071FB">
      <w:pPr>
        <w:spacing w:line="276" w:lineRule="auto"/>
        <w:ind w:firstLine="709"/>
        <w:jc w:val="both"/>
        <w:rPr>
          <w:rFonts w:eastAsiaTheme="minorHAnsi"/>
          <w:i/>
          <w:sz w:val="28"/>
          <w:szCs w:val="28"/>
          <w:lang w:eastAsia="zh-CN"/>
        </w:rPr>
      </w:pPr>
      <w:r w:rsidRPr="00A071FB">
        <w:rPr>
          <w:rFonts w:eastAsiaTheme="minorHAnsi"/>
          <w:i/>
          <w:sz w:val="28"/>
          <w:szCs w:val="28"/>
          <w:lang w:eastAsia="zh-CN"/>
        </w:rPr>
        <w:t>За 30 минут до окончания выполнения экзаменационной работы необходи</w:t>
      </w:r>
      <w:r w:rsidR="00A071FB" w:rsidRPr="00A071FB">
        <w:rPr>
          <w:rFonts w:eastAsiaTheme="minorHAnsi"/>
          <w:i/>
          <w:sz w:val="28"/>
          <w:szCs w:val="28"/>
          <w:lang w:eastAsia="zh-CN"/>
        </w:rPr>
        <w:t xml:space="preserve">мо </w:t>
      </w:r>
      <w:r w:rsidRPr="00A071FB">
        <w:rPr>
          <w:rFonts w:eastAsiaTheme="minorHAnsi"/>
          <w:i/>
          <w:sz w:val="28"/>
          <w:szCs w:val="28"/>
          <w:lang w:eastAsia="zh-CN"/>
        </w:rPr>
        <w:t xml:space="preserve">объявить: </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t>До окончания выполнения экзаменационной работы осталось 30 минут.</w:t>
      </w:r>
    </w:p>
    <w:p w:rsidR="00C363D2" w:rsidRPr="00C363D2" w:rsidRDefault="00C363D2" w:rsidP="00A071FB">
      <w:pPr>
        <w:spacing w:line="276" w:lineRule="auto"/>
        <w:ind w:firstLine="709"/>
        <w:jc w:val="both"/>
        <w:rPr>
          <w:rFonts w:eastAsiaTheme="minorHAnsi"/>
          <w:b/>
          <w:sz w:val="28"/>
          <w:szCs w:val="28"/>
          <w:lang w:eastAsia="zh-CN"/>
        </w:rPr>
      </w:pPr>
      <w:r w:rsidRPr="00C363D2">
        <w:rPr>
          <w:rFonts w:eastAsiaTheme="minorHAnsi"/>
          <w:b/>
          <w:sz w:val="28"/>
          <w:szCs w:val="28"/>
          <w:lang w:eastAsia="zh-CN"/>
        </w:rPr>
        <w:t xml:space="preserve">Не забывайте переносить ответы </w:t>
      </w:r>
      <w:proofErr w:type="gramStart"/>
      <w:r w:rsidRPr="00C363D2">
        <w:rPr>
          <w:rFonts w:eastAsiaTheme="minorHAnsi"/>
          <w:b/>
          <w:sz w:val="28"/>
          <w:szCs w:val="28"/>
          <w:lang w:eastAsia="zh-CN"/>
        </w:rPr>
        <w:t>из</w:t>
      </w:r>
      <w:proofErr w:type="gramEnd"/>
      <w:r w:rsidRPr="00C363D2">
        <w:rPr>
          <w:rFonts w:eastAsiaTheme="minorHAnsi"/>
          <w:b/>
          <w:sz w:val="28"/>
          <w:szCs w:val="28"/>
          <w:lang w:eastAsia="zh-CN"/>
        </w:rPr>
        <w:t xml:space="preserve"> </w:t>
      </w:r>
      <w:proofErr w:type="gramStart"/>
      <w:r w:rsidRPr="00C363D2">
        <w:rPr>
          <w:rFonts w:eastAsiaTheme="minorHAnsi"/>
          <w:b/>
          <w:sz w:val="28"/>
          <w:szCs w:val="28"/>
          <w:lang w:eastAsia="zh-CN"/>
        </w:rPr>
        <w:t>КИМ</w:t>
      </w:r>
      <w:proofErr w:type="gramEnd"/>
      <w:r w:rsidRPr="00C363D2">
        <w:rPr>
          <w:rFonts w:eastAsiaTheme="minorHAnsi"/>
          <w:b/>
          <w:sz w:val="28"/>
          <w:szCs w:val="28"/>
          <w:lang w:eastAsia="zh-CN"/>
        </w:rPr>
        <w:t xml:space="preserve"> и </w:t>
      </w:r>
      <w:r w:rsidR="00A071FB">
        <w:rPr>
          <w:rFonts w:eastAsiaTheme="minorHAnsi"/>
          <w:b/>
          <w:sz w:val="28"/>
          <w:szCs w:val="28"/>
          <w:lang w:eastAsia="zh-CN"/>
        </w:rPr>
        <w:t xml:space="preserve">черновиков в бланки </w:t>
      </w:r>
      <w:proofErr w:type="spellStart"/>
      <w:r w:rsidR="00A071FB">
        <w:rPr>
          <w:rFonts w:eastAsiaTheme="minorHAnsi"/>
          <w:b/>
          <w:sz w:val="28"/>
          <w:szCs w:val="28"/>
          <w:lang w:eastAsia="zh-CN"/>
        </w:rPr>
        <w:t>гелевой</w:t>
      </w:r>
      <w:proofErr w:type="spellEnd"/>
      <w:r w:rsidR="00A071FB">
        <w:rPr>
          <w:rFonts w:eastAsiaTheme="minorHAnsi"/>
          <w:b/>
          <w:sz w:val="28"/>
          <w:szCs w:val="28"/>
          <w:lang w:eastAsia="zh-CN"/>
        </w:rPr>
        <w:t xml:space="preserve"> или</w:t>
      </w:r>
      <w:r w:rsidR="003D6F1C">
        <w:rPr>
          <w:rFonts w:eastAsiaTheme="minorHAnsi"/>
          <w:b/>
          <w:sz w:val="28"/>
          <w:szCs w:val="28"/>
          <w:lang w:eastAsia="zh-CN"/>
        </w:rPr>
        <w:t xml:space="preserve"> </w:t>
      </w:r>
      <w:r w:rsidRPr="00C363D2">
        <w:rPr>
          <w:rFonts w:eastAsiaTheme="minorHAnsi"/>
          <w:b/>
          <w:sz w:val="28"/>
          <w:szCs w:val="28"/>
          <w:lang w:eastAsia="zh-CN"/>
        </w:rPr>
        <w:t>капиллярной ручкой с чернилами черного цвета.</w:t>
      </w:r>
    </w:p>
    <w:p w:rsidR="00C363D2" w:rsidRPr="00A071FB" w:rsidRDefault="00C363D2" w:rsidP="00A071FB">
      <w:pPr>
        <w:spacing w:line="276" w:lineRule="auto"/>
        <w:ind w:firstLine="709"/>
        <w:jc w:val="both"/>
        <w:rPr>
          <w:rFonts w:eastAsiaTheme="minorHAnsi"/>
          <w:i/>
          <w:sz w:val="28"/>
          <w:szCs w:val="28"/>
          <w:lang w:eastAsia="zh-CN"/>
        </w:rPr>
      </w:pPr>
      <w:r w:rsidRPr="00A071FB">
        <w:rPr>
          <w:rFonts w:eastAsiaTheme="minorHAnsi"/>
          <w:i/>
          <w:sz w:val="28"/>
          <w:szCs w:val="28"/>
          <w:lang w:eastAsia="zh-CN"/>
        </w:rPr>
        <w:t>За 5 минут до окончания выполнения экзаменационной работы</w:t>
      </w:r>
      <w:r w:rsidR="00A071FB">
        <w:rPr>
          <w:rFonts w:eastAsiaTheme="minorHAnsi"/>
          <w:i/>
          <w:sz w:val="28"/>
          <w:szCs w:val="28"/>
          <w:lang w:eastAsia="zh-CN"/>
        </w:rPr>
        <w:t xml:space="preserve"> необходимо </w:t>
      </w:r>
      <w:r w:rsidRPr="00A071FB">
        <w:rPr>
          <w:rFonts w:eastAsiaTheme="minorHAnsi"/>
          <w:i/>
          <w:sz w:val="28"/>
          <w:szCs w:val="28"/>
          <w:lang w:eastAsia="zh-CN"/>
        </w:rPr>
        <w:t>объявить:</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t>До окончания выполнения экзаменационной работы осталось 5 минут.</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t xml:space="preserve">Проверьте, все ли ответы вы перенесли </w:t>
      </w:r>
      <w:proofErr w:type="gramStart"/>
      <w:r w:rsidRPr="00C363D2">
        <w:rPr>
          <w:rFonts w:eastAsiaTheme="minorHAnsi"/>
          <w:b/>
          <w:sz w:val="28"/>
          <w:szCs w:val="28"/>
          <w:lang w:eastAsia="zh-CN"/>
        </w:rPr>
        <w:t>из</w:t>
      </w:r>
      <w:proofErr w:type="gramEnd"/>
      <w:r w:rsidRPr="00C363D2">
        <w:rPr>
          <w:rFonts w:eastAsiaTheme="minorHAnsi"/>
          <w:b/>
          <w:sz w:val="28"/>
          <w:szCs w:val="28"/>
          <w:lang w:eastAsia="zh-CN"/>
        </w:rPr>
        <w:t xml:space="preserve"> </w:t>
      </w:r>
      <w:proofErr w:type="gramStart"/>
      <w:r w:rsidRPr="00C363D2">
        <w:rPr>
          <w:rFonts w:eastAsiaTheme="minorHAnsi"/>
          <w:b/>
          <w:sz w:val="28"/>
          <w:szCs w:val="28"/>
          <w:lang w:eastAsia="zh-CN"/>
        </w:rPr>
        <w:t>КИМ</w:t>
      </w:r>
      <w:proofErr w:type="gramEnd"/>
      <w:r w:rsidRPr="00C363D2">
        <w:rPr>
          <w:rFonts w:eastAsiaTheme="minorHAnsi"/>
          <w:b/>
          <w:sz w:val="28"/>
          <w:szCs w:val="28"/>
          <w:lang w:eastAsia="zh-CN"/>
        </w:rPr>
        <w:t xml:space="preserve"> и черновиков в бланки.</w:t>
      </w:r>
    </w:p>
    <w:p w:rsidR="00C363D2" w:rsidRPr="00A071FB" w:rsidRDefault="00C363D2" w:rsidP="00C363D2">
      <w:pPr>
        <w:spacing w:line="276" w:lineRule="auto"/>
        <w:ind w:firstLine="709"/>
        <w:jc w:val="both"/>
        <w:rPr>
          <w:rFonts w:eastAsiaTheme="minorHAnsi"/>
          <w:i/>
          <w:sz w:val="28"/>
          <w:szCs w:val="28"/>
          <w:lang w:eastAsia="zh-CN"/>
        </w:rPr>
      </w:pPr>
      <w:r w:rsidRPr="00A071FB">
        <w:rPr>
          <w:rFonts w:eastAsiaTheme="minorHAnsi"/>
          <w:i/>
          <w:sz w:val="28"/>
          <w:szCs w:val="28"/>
          <w:lang w:eastAsia="zh-CN"/>
        </w:rPr>
        <w:t>По окончании выполнения экзаменационной работы объявить:</w:t>
      </w:r>
    </w:p>
    <w:p w:rsidR="00C363D2" w:rsidRPr="00C363D2" w:rsidRDefault="00C363D2" w:rsidP="00A071FB">
      <w:pPr>
        <w:spacing w:line="276" w:lineRule="auto"/>
        <w:ind w:firstLine="709"/>
        <w:jc w:val="both"/>
        <w:rPr>
          <w:rFonts w:eastAsiaTheme="minorHAnsi"/>
          <w:b/>
          <w:sz w:val="28"/>
          <w:szCs w:val="28"/>
          <w:lang w:eastAsia="zh-CN"/>
        </w:rPr>
      </w:pPr>
      <w:r w:rsidRPr="00C363D2">
        <w:rPr>
          <w:rFonts w:eastAsiaTheme="minorHAnsi"/>
          <w:b/>
          <w:sz w:val="28"/>
          <w:szCs w:val="28"/>
          <w:lang w:eastAsia="zh-CN"/>
        </w:rPr>
        <w:t>Выполнение экзаменационной работы окончено.</w:t>
      </w:r>
      <w:r w:rsidR="00A071FB">
        <w:rPr>
          <w:rFonts w:eastAsiaTheme="minorHAnsi"/>
          <w:b/>
          <w:sz w:val="28"/>
          <w:szCs w:val="28"/>
          <w:lang w:eastAsia="zh-CN"/>
        </w:rPr>
        <w:t xml:space="preserve"> Положите экзаменационные </w:t>
      </w:r>
      <w:r w:rsidRPr="00C363D2">
        <w:rPr>
          <w:rFonts w:eastAsiaTheme="minorHAnsi"/>
          <w:b/>
          <w:sz w:val="28"/>
          <w:szCs w:val="28"/>
          <w:lang w:eastAsia="zh-CN"/>
        </w:rPr>
        <w:t>материалы на край стола. Мы пройдем и соберем ваши экзаменационные материалы.</w:t>
      </w:r>
    </w:p>
    <w:p w:rsidR="00AD69E4" w:rsidRPr="00A071FB" w:rsidRDefault="00C363D2" w:rsidP="00A071FB">
      <w:pPr>
        <w:spacing w:line="276" w:lineRule="auto"/>
        <w:ind w:firstLine="709"/>
        <w:jc w:val="both"/>
        <w:rPr>
          <w:rFonts w:eastAsiaTheme="minorHAnsi"/>
          <w:i/>
          <w:sz w:val="28"/>
          <w:szCs w:val="28"/>
          <w:lang w:eastAsia="zh-CN"/>
        </w:rPr>
      </w:pPr>
      <w:r w:rsidRPr="00A071FB">
        <w:rPr>
          <w:rFonts w:eastAsiaTheme="minorHAnsi"/>
          <w:i/>
          <w:sz w:val="28"/>
          <w:szCs w:val="28"/>
          <w:lang w:eastAsia="zh-CN"/>
        </w:rPr>
        <w:t>Организаторы осуществляют сбор экзаменацио</w:t>
      </w:r>
      <w:r w:rsidR="00A071FB" w:rsidRPr="00A071FB">
        <w:rPr>
          <w:rFonts w:eastAsiaTheme="minorHAnsi"/>
          <w:i/>
          <w:sz w:val="28"/>
          <w:szCs w:val="28"/>
          <w:lang w:eastAsia="zh-CN"/>
        </w:rPr>
        <w:t xml:space="preserve">нных материалов с рабочих мест </w:t>
      </w:r>
      <w:r w:rsidRPr="00A071FB">
        <w:rPr>
          <w:rFonts w:eastAsiaTheme="minorHAnsi"/>
          <w:i/>
          <w:sz w:val="28"/>
          <w:szCs w:val="28"/>
          <w:lang w:eastAsia="zh-CN"/>
        </w:rPr>
        <w:t>участников ГИА в организованном порядке.</w:t>
      </w:r>
    </w:p>
    <w:p w:rsidR="00C363D2" w:rsidRDefault="00C363D2" w:rsidP="00AE44A4">
      <w:pPr>
        <w:spacing w:line="276" w:lineRule="auto"/>
        <w:ind w:firstLine="709"/>
        <w:jc w:val="both"/>
        <w:rPr>
          <w:rFonts w:eastAsiaTheme="minorHAnsi"/>
          <w:b/>
          <w:sz w:val="28"/>
          <w:szCs w:val="28"/>
          <w:lang w:eastAsia="zh-CN"/>
        </w:rPr>
      </w:pPr>
    </w:p>
    <w:p w:rsidR="002426BB" w:rsidRDefault="002426BB" w:rsidP="00AE44A4">
      <w:pPr>
        <w:autoSpaceDE w:val="0"/>
        <w:autoSpaceDN w:val="0"/>
        <w:adjustRightInd w:val="0"/>
        <w:spacing w:line="276" w:lineRule="auto"/>
        <w:ind w:firstLine="720"/>
        <w:jc w:val="both"/>
        <w:rPr>
          <w:rFonts w:eastAsiaTheme="minorHAnsi"/>
          <w:sz w:val="28"/>
          <w:szCs w:val="28"/>
          <w:lang w:eastAsia="en-US"/>
        </w:rPr>
      </w:pPr>
    </w:p>
    <w:p w:rsidR="00B70875" w:rsidRPr="00B70875" w:rsidRDefault="00B70875" w:rsidP="00AE44A4">
      <w:pPr>
        <w:autoSpaceDE w:val="0"/>
        <w:autoSpaceDN w:val="0"/>
        <w:adjustRightInd w:val="0"/>
        <w:spacing w:line="276" w:lineRule="auto"/>
        <w:ind w:firstLine="720"/>
        <w:jc w:val="right"/>
        <w:rPr>
          <w:rFonts w:eastAsiaTheme="minorHAnsi"/>
          <w:sz w:val="24"/>
          <w:szCs w:val="24"/>
          <w:lang w:eastAsia="en-US"/>
        </w:rPr>
      </w:pPr>
      <w:r>
        <w:rPr>
          <w:rFonts w:eastAsiaTheme="minorHAnsi"/>
          <w:sz w:val="24"/>
          <w:szCs w:val="24"/>
          <w:lang w:eastAsia="en-US"/>
        </w:rPr>
        <w:t>Приложение № 2</w:t>
      </w:r>
    </w:p>
    <w:p w:rsidR="00B70875" w:rsidRPr="00B70875" w:rsidRDefault="00B70875" w:rsidP="00AE44A4">
      <w:pPr>
        <w:autoSpaceDE w:val="0"/>
        <w:autoSpaceDN w:val="0"/>
        <w:adjustRightInd w:val="0"/>
        <w:spacing w:line="276" w:lineRule="auto"/>
        <w:ind w:firstLine="720"/>
        <w:jc w:val="right"/>
        <w:rPr>
          <w:rFonts w:eastAsiaTheme="minorHAnsi"/>
          <w:sz w:val="24"/>
          <w:szCs w:val="24"/>
          <w:lang w:eastAsia="en-US"/>
        </w:rPr>
      </w:pPr>
      <w:r w:rsidRPr="00B70875">
        <w:rPr>
          <w:rFonts w:eastAsiaTheme="minorHAnsi"/>
          <w:sz w:val="24"/>
          <w:szCs w:val="24"/>
          <w:lang w:eastAsia="en-US"/>
        </w:rPr>
        <w:t xml:space="preserve">к приказу </w:t>
      </w:r>
      <w:proofErr w:type="spellStart"/>
      <w:r w:rsidRPr="00B70875">
        <w:rPr>
          <w:rFonts w:eastAsiaTheme="minorHAnsi"/>
          <w:sz w:val="24"/>
          <w:szCs w:val="24"/>
          <w:lang w:eastAsia="en-US"/>
        </w:rPr>
        <w:t>Минобрнауки</w:t>
      </w:r>
      <w:proofErr w:type="spellEnd"/>
      <w:r w:rsidRPr="00B70875">
        <w:rPr>
          <w:rFonts w:eastAsiaTheme="minorHAnsi"/>
          <w:sz w:val="24"/>
          <w:szCs w:val="24"/>
          <w:lang w:eastAsia="en-US"/>
        </w:rPr>
        <w:t xml:space="preserve"> РБ</w:t>
      </w:r>
    </w:p>
    <w:p w:rsidR="00F12D1D" w:rsidRDefault="00A071FB" w:rsidP="00AE44A4">
      <w:pPr>
        <w:autoSpaceDE w:val="0"/>
        <w:autoSpaceDN w:val="0"/>
        <w:adjustRightInd w:val="0"/>
        <w:spacing w:line="276" w:lineRule="auto"/>
        <w:ind w:firstLine="720"/>
        <w:jc w:val="right"/>
        <w:rPr>
          <w:rFonts w:eastAsiaTheme="minorHAnsi"/>
          <w:sz w:val="24"/>
          <w:szCs w:val="24"/>
          <w:lang w:eastAsia="en-US"/>
        </w:rPr>
      </w:pPr>
      <w:r>
        <w:rPr>
          <w:rFonts w:eastAsiaTheme="minorHAnsi"/>
          <w:sz w:val="24"/>
          <w:szCs w:val="24"/>
          <w:lang w:eastAsia="en-US"/>
        </w:rPr>
        <w:t>От «___</w:t>
      </w:r>
      <w:r w:rsidR="00B70875" w:rsidRPr="00B70875">
        <w:rPr>
          <w:rFonts w:eastAsiaTheme="minorHAnsi"/>
          <w:sz w:val="24"/>
          <w:szCs w:val="24"/>
          <w:lang w:eastAsia="en-US"/>
        </w:rPr>
        <w:t xml:space="preserve">» </w:t>
      </w:r>
      <w:r>
        <w:rPr>
          <w:rFonts w:eastAsiaTheme="minorHAnsi"/>
          <w:sz w:val="24"/>
          <w:szCs w:val="24"/>
          <w:lang w:eastAsia="en-US"/>
        </w:rPr>
        <w:t>________2024</w:t>
      </w:r>
      <w:r w:rsidR="00B70875" w:rsidRPr="00B70875">
        <w:rPr>
          <w:rFonts w:eastAsiaTheme="minorHAnsi"/>
          <w:sz w:val="24"/>
          <w:szCs w:val="24"/>
          <w:lang w:eastAsia="en-US"/>
        </w:rPr>
        <w:t xml:space="preserve"> г. № </w:t>
      </w:r>
      <w:r>
        <w:rPr>
          <w:rFonts w:eastAsiaTheme="minorHAnsi"/>
          <w:sz w:val="24"/>
          <w:szCs w:val="24"/>
          <w:lang w:eastAsia="en-US"/>
        </w:rPr>
        <w:t>________</w:t>
      </w:r>
    </w:p>
    <w:p w:rsidR="00B70875" w:rsidRDefault="00B70875" w:rsidP="00AE44A4">
      <w:pPr>
        <w:autoSpaceDE w:val="0"/>
        <w:autoSpaceDN w:val="0"/>
        <w:adjustRightInd w:val="0"/>
        <w:spacing w:line="276" w:lineRule="auto"/>
        <w:ind w:firstLine="720"/>
        <w:jc w:val="right"/>
        <w:rPr>
          <w:rFonts w:eastAsiaTheme="minorHAnsi"/>
          <w:sz w:val="28"/>
          <w:szCs w:val="28"/>
          <w:lang w:eastAsia="en-US"/>
        </w:rPr>
      </w:pPr>
    </w:p>
    <w:p w:rsidR="00F12D1D" w:rsidRDefault="00F12D1D" w:rsidP="00AE44A4">
      <w:pPr>
        <w:autoSpaceDE w:val="0"/>
        <w:autoSpaceDN w:val="0"/>
        <w:adjustRightInd w:val="0"/>
        <w:spacing w:line="276" w:lineRule="auto"/>
        <w:ind w:firstLine="720"/>
        <w:jc w:val="center"/>
        <w:rPr>
          <w:rFonts w:eastAsiaTheme="minorHAnsi"/>
          <w:b/>
          <w:sz w:val="28"/>
          <w:szCs w:val="28"/>
          <w:lang w:eastAsia="en-US"/>
        </w:rPr>
      </w:pPr>
      <w:r w:rsidRPr="00F12D1D">
        <w:rPr>
          <w:rFonts w:eastAsiaTheme="minorHAnsi"/>
          <w:b/>
          <w:sz w:val="28"/>
          <w:szCs w:val="28"/>
          <w:lang w:eastAsia="en-US"/>
        </w:rPr>
        <w:t xml:space="preserve">Памятка </w:t>
      </w:r>
      <w:r w:rsidR="00A071FB">
        <w:rPr>
          <w:rFonts w:eastAsiaTheme="minorHAnsi"/>
          <w:b/>
          <w:sz w:val="28"/>
          <w:szCs w:val="28"/>
          <w:lang w:eastAsia="en-US"/>
        </w:rPr>
        <w:t>о правилах проведения ГИА в 2024</w:t>
      </w:r>
      <w:r w:rsidRPr="00F12D1D">
        <w:rPr>
          <w:rFonts w:eastAsiaTheme="minorHAnsi"/>
          <w:b/>
          <w:sz w:val="28"/>
          <w:szCs w:val="28"/>
          <w:lang w:eastAsia="en-US"/>
        </w:rPr>
        <w:t xml:space="preserve"> году</w:t>
      </w:r>
    </w:p>
    <w:p w:rsidR="00F12D1D" w:rsidRPr="00F12D1D" w:rsidRDefault="00F12D1D" w:rsidP="00AE44A4">
      <w:pPr>
        <w:autoSpaceDE w:val="0"/>
        <w:autoSpaceDN w:val="0"/>
        <w:adjustRightInd w:val="0"/>
        <w:spacing w:line="276" w:lineRule="auto"/>
        <w:ind w:firstLine="720"/>
        <w:jc w:val="center"/>
        <w:rPr>
          <w:rFonts w:eastAsiaTheme="minorHAnsi"/>
          <w:b/>
          <w:sz w:val="28"/>
          <w:szCs w:val="28"/>
          <w:lang w:eastAsia="en-US"/>
        </w:rPr>
      </w:pPr>
      <w:r w:rsidRPr="00F12D1D">
        <w:rPr>
          <w:rFonts w:eastAsiaTheme="minorHAnsi"/>
          <w:b/>
          <w:sz w:val="28"/>
          <w:szCs w:val="28"/>
          <w:lang w:eastAsia="en-US"/>
        </w:rPr>
        <w:t>Общая информация о порядке проведении ГИА:</w:t>
      </w:r>
    </w:p>
    <w:p w:rsidR="00A071FB" w:rsidRPr="00CD0FA8" w:rsidRDefault="00A071FB" w:rsidP="00A071FB">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 xml:space="preserve">1. В целях обеспечения безопасности и порядка, предотвращения фактов </w:t>
      </w:r>
    </w:p>
    <w:p w:rsidR="00A071FB" w:rsidRPr="00CD0FA8" w:rsidRDefault="00A071FB" w:rsidP="00A071FB">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w:t>
      </w:r>
    </w:p>
    <w:p w:rsidR="00A071FB" w:rsidRPr="00CD0FA8" w:rsidRDefault="00A071FB" w:rsidP="00A071FB">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2. ГИА по всем учебным предметам начинается в 10.00 по местному времени.</w:t>
      </w:r>
    </w:p>
    <w:p w:rsidR="00A071FB" w:rsidRPr="00CD0FA8" w:rsidRDefault="00A071FB" w:rsidP="00A071FB">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удовлетворения </w:t>
      </w:r>
      <w:r w:rsidRPr="00CD0FA8">
        <w:rPr>
          <w:rFonts w:eastAsiaTheme="minorHAnsi"/>
          <w:sz w:val="24"/>
          <w:szCs w:val="24"/>
          <w:lang w:eastAsia="en-US"/>
        </w:rPr>
        <w:lastRenderedPageBreak/>
        <w:t>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w:t>
      </w:r>
    </w:p>
    <w:p w:rsidR="00A071FB" w:rsidRPr="00CD0FA8" w:rsidRDefault="00A071FB" w:rsidP="00A071FB">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 xml:space="preserve">4. Результаты ГИА признаются удовлетворительными, а участники ГИА </w:t>
      </w:r>
    </w:p>
    <w:p w:rsidR="00A071FB" w:rsidRPr="00CD0FA8" w:rsidRDefault="00A071FB" w:rsidP="00A071FB">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Министерством.</w:t>
      </w:r>
    </w:p>
    <w:p w:rsidR="00A071FB" w:rsidRPr="00CD0FA8" w:rsidRDefault="00A071FB" w:rsidP="00A071FB">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 xml:space="preserve">5. Результаты ГИА в течение одного рабочего дня, следующего за днем </w:t>
      </w:r>
    </w:p>
    <w:p w:rsidR="00A071FB" w:rsidRPr="00CD0FA8" w:rsidRDefault="00A071FB" w:rsidP="00A071FB">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 председателем ГЭК результатами ГИА.</w:t>
      </w:r>
    </w:p>
    <w:p w:rsidR="00CD0FA8" w:rsidRPr="00CD0FA8" w:rsidRDefault="00A071FB" w:rsidP="00CD0FA8">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 xml:space="preserve">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w:t>
      </w:r>
      <w:r w:rsidR="00CD0FA8" w:rsidRPr="00CD0FA8">
        <w:rPr>
          <w:rFonts w:eastAsiaTheme="minorHAnsi"/>
          <w:sz w:val="24"/>
          <w:szCs w:val="24"/>
          <w:lang w:eastAsia="en-US"/>
        </w:rPr>
        <w:t>о</w:t>
      </w:r>
      <w:r w:rsidRPr="00CD0FA8">
        <w:rPr>
          <w:rFonts w:eastAsiaTheme="minorHAnsi"/>
          <w:sz w:val="24"/>
          <w:szCs w:val="24"/>
          <w:lang w:eastAsia="en-US"/>
        </w:rPr>
        <w:t>фициальным днем объявления результатов.</w:t>
      </w:r>
    </w:p>
    <w:p w:rsidR="00F12D1D" w:rsidRPr="00CD0FA8" w:rsidRDefault="00F12D1D" w:rsidP="00CD0FA8">
      <w:pPr>
        <w:autoSpaceDE w:val="0"/>
        <w:autoSpaceDN w:val="0"/>
        <w:adjustRightInd w:val="0"/>
        <w:spacing w:line="276" w:lineRule="auto"/>
        <w:jc w:val="center"/>
        <w:rPr>
          <w:rFonts w:eastAsiaTheme="minorHAnsi"/>
          <w:sz w:val="24"/>
          <w:szCs w:val="24"/>
          <w:lang w:eastAsia="en-US"/>
        </w:rPr>
      </w:pPr>
      <w:r w:rsidRPr="00CD0FA8">
        <w:rPr>
          <w:rFonts w:eastAsiaTheme="minorHAnsi"/>
          <w:b/>
          <w:sz w:val="24"/>
          <w:szCs w:val="24"/>
          <w:lang w:eastAsia="en-US"/>
        </w:rPr>
        <w:t>Обязанности участника экзамена в рамках участия в ГИА</w:t>
      </w:r>
      <w:r w:rsidRPr="00CD0FA8">
        <w:rPr>
          <w:rFonts w:eastAsiaTheme="minorHAnsi"/>
          <w:sz w:val="24"/>
          <w:szCs w:val="24"/>
          <w:lang w:eastAsia="en-US"/>
        </w:rPr>
        <w:t>:</w:t>
      </w:r>
    </w:p>
    <w:p w:rsidR="00F12D1D" w:rsidRPr="00CD0FA8" w:rsidRDefault="00F12D1D" w:rsidP="00AE44A4">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1. В день экзамена участник экзамена должен</w:t>
      </w:r>
      <w:r w:rsidR="00766105" w:rsidRPr="00CD0FA8">
        <w:rPr>
          <w:rFonts w:eastAsiaTheme="minorHAnsi"/>
          <w:sz w:val="24"/>
          <w:szCs w:val="24"/>
          <w:lang w:eastAsia="en-US"/>
        </w:rPr>
        <w:t xml:space="preserve"> прибыть в ППЭ заблаговременно. </w:t>
      </w:r>
      <w:r w:rsidRPr="00CD0FA8">
        <w:rPr>
          <w:rFonts w:eastAsiaTheme="minorHAnsi"/>
          <w:sz w:val="24"/>
          <w:szCs w:val="24"/>
          <w:lang w:eastAsia="en-US"/>
        </w:rPr>
        <w:t>Вход участников экзамена в ППЭ начинается с 09.00 по местному времени.</w:t>
      </w:r>
    </w:p>
    <w:p w:rsidR="00F12D1D" w:rsidRPr="00CD0FA8" w:rsidRDefault="00F12D1D" w:rsidP="00AE44A4">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2. Допуск участников экзамена в ППЭ о</w:t>
      </w:r>
      <w:r w:rsidR="00766105" w:rsidRPr="00CD0FA8">
        <w:rPr>
          <w:rFonts w:eastAsiaTheme="minorHAnsi"/>
          <w:sz w:val="24"/>
          <w:szCs w:val="24"/>
          <w:lang w:eastAsia="en-US"/>
        </w:rPr>
        <w:t xml:space="preserve">существляется при наличии у них </w:t>
      </w:r>
      <w:r w:rsidRPr="00CD0FA8">
        <w:rPr>
          <w:rFonts w:eastAsiaTheme="minorHAnsi"/>
          <w:sz w:val="24"/>
          <w:szCs w:val="24"/>
          <w:lang w:eastAsia="en-US"/>
        </w:rPr>
        <w:t>документов, удостоверяющих их личность, и при наличии их в списках распределения</w:t>
      </w:r>
      <w:r w:rsidR="00766105" w:rsidRPr="00CD0FA8">
        <w:rPr>
          <w:rFonts w:eastAsiaTheme="minorHAnsi"/>
          <w:sz w:val="24"/>
          <w:szCs w:val="24"/>
          <w:lang w:eastAsia="en-US"/>
        </w:rPr>
        <w:t xml:space="preserve"> </w:t>
      </w:r>
      <w:proofErr w:type="gramStart"/>
      <w:r w:rsidRPr="00CD0FA8">
        <w:rPr>
          <w:rFonts w:eastAsiaTheme="minorHAnsi"/>
          <w:sz w:val="24"/>
          <w:szCs w:val="24"/>
          <w:lang w:eastAsia="en-US"/>
        </w:rPr>
        <w:t>в</w:t>
      </w:r>
      <w:proofErr w:type="gramEnd"/>
      <w:r w:rsidRPr="00CD0FA8">
        <w:rPr>
          <w:rFonts w:eastAsiaTheme="minorHAnsi"/>
          <w:sz w:val="24"/>
          <w:szCs w:val="24"/>
          <w:lang w:eastAsia="en-US"/>
        </w:rPr>
        <w:t xml:space="preserve"> данный ППЭ.</w:t>
      </w:r>
    </w:p>
    <w:p w:rsidR="00CD0FA8" w:rsidRPr="00CD0FA8" w:rsidRDefault="00F12D1D" w:rsidP="00CD0FA8">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 xml:space="preserve">3. </w:t>
      </w:r>
      <w:proofErr w:type="gramStart"/>
      <w:r w:rsidR="00CD0FA8" w:rsidRPr="00CD0FA8">
        <w:rPr>
          <w:rFonts w:eastAsiaTheme="minorHAnsi"/>
          <w:sz w:val="24"/>
          <w:szCs w:val="24"/>
          <w:lang w:eastAsia="en-US"/>
        </w:rPr>
        <w:t xml:space="preserve">Если участник экзамена опоздал на экзамен (экзамены по всем учебным </w:t>
      </w:r>
      <w:proofErr w:type="gramEnd"/>
    </w:p>
    <w:p w:rsidR="00CD0FA8" w:rsidRPr="00CD0FA8" w:rsidRDefault="00CD0FA8" w:rsidP="00CD0FA8">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 xml:space="preserve">предметам начинаются в 10.00 по местному времени), он допускается в ППЭ к сдаче экзамена, при этом время окончания экзамена, зафиксированное на доске </w:t>
      </w:r>
    </w:p>
    <w:p w:rsidR="00CD0FA8" w:rsidRPr="00CD0FA8" w:rsidRDefault="00CD0FA8" w:rsidP="00CD0FA8">
      <w:pPr>
        <w:autoSpaceDE w:val="0"/>
        <w:autoSpaceDN w:val="0"/>
        <w:adjustRightInd w:val="0"/>
        <w:spacing w:line="276" w:lineRule="auto"/>
        <w:jc w:val="both"/>
        <w:rPr>
          <w:sz w:val="24"/>
          <w:szCs w:val="24"/>
        </w:rPr>
      </w:pPr>
      <w:r w:rsidRPr="00CD0FA8">
        <w:rPr>
          <w:rFonts w:eastAsiaTheme="minorHAnsi"/>
          <w:sz w:val="24"/>
          <w:szCs w:val="24"/>
          <w:lang w:eastAsia="en-US"/>
        </w:rPr>
        <w:t xml:space="preserve">(информационном </w:t>
      </w:r>
      <w:proofErr w:type="gramStart"/>
      <w:r w:rsidRPr="00CD0FA8">
        <w:rPr>
          <w:rFonts w:eastAsiaTheme="minorHAnsi"/>
          <w:sz w:val="24"/>
          <w:szCs w:val="24"/>
          <w:lang w:eastAsia="en-US"/>
        </w:rPr>
        <w:t>стенде</w:t>
      </w:r>
      <w:proofErr w:type="gramEnd"/>
      <w:r w:rsidRPr="00CD0FA8">
        <w:rPr>
          <w:rFonts w:eastAsiaTheme="minorHAnsi"/>
          <w:sz w:val="24"/>
          <w:szCs w:val="24"/>
          <w:lang w:eastAsia="en-US"/>
        </w:rPr>
        <w:t>) организаторами в аудитории не продлевается, инструктаж,</w:t>
      </w:r>
      <w:r w:rsidRPr="00CD0FA8">
        <w:rPr>
          <w:sz w:val="24"/>
          <w:szCs w:val="24"/>
        </w:rPr>
        <w:t xml:space="preserve"> </w:t>
      </w:r>
      <w:r w:rsidRPr="00CD0FA8">
        <w:rPr>
          <w:rFonts w:eastAsiaTheme="minorHAnsi"/>
          <w:sz w:val="24"/>
          <w:szCs w:val="24"/>
          <w:lang w:eastAsia="en-US"/>
        </w:rPr>
        <w:t>проводимый организаторами в аудитории, не проводится (за исключением, когда в аудитории нет других участников ГИА), о чем сообщается участнику ГИА.</w:t>
      </w:r>
      <w:r w:rsidRPr="00CD0FA8">
        <w:rPr>
          <w:sz w:val="24"/>
          <w:szCs w:val="24"/>
        </w:rPr>
        <w:t xml:space="preserve"> </w:t>
      </w:r>
    </w:p>
    <w:p w:rsidR="00CD0FA8" w:rsidRPr="00CD0FA8" w:rsidRDefault="00CD0FA8" w:rsidP="00CD0FA8">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 xml:space="preserve">4. </w:t>
      </w:r>
      <w:proofErr w:type="gramStart"/>
      <w:r w:rsidRPr="00CD0FA8">
        <w:rPr>
          <w:rFonts w:eastAsiaTheme="minorHAnsi"/>
          <w:sz w:val="24"/>
          <w:szCs w:val="24"/>
          <w:lang w:eastAsia="en-US"/>
        </w:rPr>
        <w:t>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w:t>
      </w:r>
      <w:proofErr w:type="gramEnd"/>
      <w:r w:rsidRPr="00CD0FA8">
        <w:rPr>
          <w:rFonts w:eastAsiaTheme="minorHAnsi"/>
          <w:sz w:val="24"/>
          <w:szCs w:val="24"/>
          <w:lang w:eastAsia="en-US"/>
        </w:rPr>
        <w:t xml:space="preserve">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rsidR="00CD0FA8" w:rsidRPr="00CD0FA8" w:rsidRDefault="00CD0FA8" w:rsidP="00CD0FA8">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 xml:space="preserve">5. </w:t>
      </w:r>
      <w:proofErr w:type="gramStart"/>
      <w:r w:rsidRPr="00CD0FA8">
        <w:rPr>
          <w:rFonts w:eastAsiaTheme="minorHAnsi"/>
          <w:sz w:val="24"/>
          <w:szCs w:val="24"/>
          <w:lang w:eastAsia="en-US"/>
        </w:rPr>
        <w:t>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w:t>
      </w:r>
      <w:proofErr w:type="gramEnd"/>
      <w:r w:rsidRPr="00CD0FA8">
        <w:rPr>
          <w:rFonts w:eastAsiaTheme="minorHAnsi"/>
          <w:sz w:val="24"/>
          <w:szCs w:val="24"/>
          <w:lang w:eastAsia="en-US"/>
        </w:rPr>
        <w:t xml:space="preserve">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w:t>
      </w:r>
    </w:p>
    <w:p w:rsidR="00CD0FA8" w:rsidRPr="00CD0FA8" w:rsidRDefault="00CD0FA8" w:rsidP="00CD0FA8">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 xml:space="preserve">6. В случае отсутствия по объективным причинам у участника экзамена </w:t>
      </w:r>
    </w:p>
    <w:p w:rsidR="003C3A27" w:rsidRPr="00CD0FA8" w:rsidRDefault="00CD0FA8" w:rsidP="00CD0FA8">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CD0FA8" w:rsidRPr="003C3A27" w:rsidRDefault="00C35C15" w:rsidP="00CD0FA8">
      <w:pPr>
        <w:autoSpaceDE w:val="0"/>
        <w:autoSpaceDN w:val="0"/>
        <w:adjustRightInd w:val="0"/>
        <w:spacing w:line="276" w:lineRule="auto"/>
        <w:ind w:firstLine="708"/>
        <w:jc w:val="both"/>
        <w:rPr>
          <w:rFonts w:eastAsiaTheme="minorHAnsi"/>
          <w:b/>
          <w:sz w:val="24"/>
          <w:szCs w:val="24"/>
          <w:lang w:eastAsia="en-US"/>
        </w:rPr>
      </w:pPr>
      <w:r>
        <w:rPr>
          <w:rFonts w:eastAsiaTheme="minorHAnsi"/>
          <w:b/>
          <w:sz w:val="24"/>
          <w:szCs w:val="24"/>
          <w:lang w:eastAsia="en-US"/>
        </w:rPr>
        <w:lastRenderedPageBreak/>
        <w:t xml:space="preserve">7. </w:t>
      </w:r>
      <w:r w:rsidR="00CD0FA8" w:rsidRPr="003C3A27">
        <w:rPr>
          <w:rFonts w:eastAsiaTheme="minorHAnsi"/>
          <w:b/>
          <w:sz w:val="24"/>
          <w:szCs w:val="24"/>
          <w:lang w:eastAsia="en-US"/>
        </w:rPr>
        <w:t>В день проведения экзамена в ППЭ участникам экзамена запрещается:</w:t>
      </w:r>
    </w:p>
    <w:p w:rsidR="00CD0FA8" w:rsidRDefault="00CD0FA8" w:rsidP="00CD0FA8">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выполнять экзаменационную работу несамосто</w:t>
      </w:r>
      <w:r>
        <w:rPr>
          <w:rFonts w:eastAsiaTheme="minorHAnsi"/>
          <w:sz w:val="24"/>
          <w:szCs w:val="24"/>
          <w:lang w:eastAsia="en-US"/>
        </w:rPr>
        <w:t xml:space="preserve">ятельно, в том числе с помощью </w:t>
      </w:r>
      <w:r w:rsidRPr="00CD0FA8">
        <w:rPr>
          <w:rFonts w:eastAsiaTheme="minorHAnsi"/>
          <w:sz w:val="24"/>
          <w:szCs w:val="24"/>
          <w:lang w:eastAsia="en-US"/>
        </w:rPr>
        <w:t xml:space="preserve">посторонних лиц; </w:t>
      </w:r>
    </w:p>
    <w:p w:rsidR="00CD0FA8" w:rsidRDefault="00CD0FA8" w:rsidP="00CD0FA8">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общаться с другими участниками ГИА во время проведения экзамена в аудитории;</w:t>
      </w:r>
    </w:p>
    <w:p w:rsidR="00CD0FA8" w:rsidRDefault="00CD0FA8" w:rsidP="00CD0FA8">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иметь при себе средства связи, фото-, аудио</w:t>
      </w:r>
      <w:r w:rsidR="003D6F1C">
        <w:rPr>
          <w:rFonts w:eastAsiaTheme="minorHAnsi"/>
          <w:sz w:val="24"/>
          <w:szCs w:val="24"/>
          <w:lang w:eastAsia="en-US"/>
        </w:rPr>
        <w:t>- и видеоаппаратуру, электронно-</w:t>
      </w:r>
      <w:r w:rsidRPr="00CD0FA8">
        <w:rPr>
          <w:rFonts w:eastAsiaTheme="minorHAnsi"/>
          <w:sz w:val="24"/>
          <w:szCs w:val="24"/>
          <w:lang w:eastAsia="en-US"/>
        </w:rPr>
        <w:t>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CD0FA8" w:rsidRDefault="00CD0FA8" w:rsidP="00CD0FA8">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 xml:space="preserve">выносить из аудиторий и ППЭ черновики, экзаменационные материалы на бумажном и (или) электронном носителях; </w:t>
      </w:r>
    </w:p>
    <w:p w:rsidR="00CD0FA8" w:rsidRPr="00CD0FA8" w:rsidRDefault="00CD0FA8" w:rsidP="00CD0FA8">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фотографировать экзаменационные материалы, черновики.</w:t>
      </w:r>
    </w:p>
    <w:p w:rsidR="00CD0FA8" w:rsidRPr="00CD0FA8" w:rsidRDefault="00C35C15" w:rsidP="00CD0FA8">
      <w:pPr>
        <w:autoSpaceDE w:val="0"/>
        <w:autoSpaceDN w:val="0"/>
        <w:adjustRightInd w:val="0"/>
        <w:spacing w:line="276" w:lineRule="auto"/>
        <w:ind w:firstLine="708"/>
        <w:jc w:val="both"/>
        <w:rPr>
          <w:rFonts w:eastAsiaTheme="minorHAnsi"/>
          <w:sz w:val="24"/>
          <w:szCs w:val="24"/>
          <w:lang w:eastAsia="en-US"/>
        </w:rPr>
      </w:pPr>
      <w:r>
        <w:rPr>
          <w:rFonts w:eastAsiaTheme="minorHAnsi"/>
          <w:sz w:val="24"/>
          <w:szCs w:val="24"/>
          <w:lang w:eastAsia="en-US"/>
        </w:rPr>
        <w:t>8</w:t>
      </w:r>
      <w:r w:rsidR="00CD0FA8" w:rsidRPr="00CD0FA8">
        <w:rPr>
          <w:rFonts w:eastAsiaTheme="minorHAnsi"/>
          <w:sz w:val="24"/>
          <w:szCs w:val="24"/>
          <w:lang w:eastAsia="en-US"/>
        </w:rPr>
        <w:t xml:space="preserve">. Рекомендуется взять с собой на экзамен только необходимые вещи. </w:t>
      </w:r>
    </w:p>
    <w:p w:rsidR="00CD0FA8" w:rsidRPr="00CD0FA8" w:rsidRDefault="00CD0FA8" w:rsidP="00CD0FA8">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 xml:space="preserve">Во время экзамена на рабочем столе участника ГИА помимо </w:t>
      </w:r>
      <w:proofErr w:type="gramStart"/>
      <w:r w:rsidRPr="00CD0FA8">
        <w:rPr>
          <w:rFonts w:eastAsiaTheme="minorHAnsi"/>
          <w:sz w:val="24"/>
          <w:szCs w:val="24"/>
          <w:lang w:eastAsia="en-US"/>
        </w:rPr>
        <w:t>экзаменационных</w:t>
      </w:r>
      <w:proofErr w:type="gramEnd"/>
      <w:r w:rsidRPr="00CD0FA8">
        <w:rPr>
          <w:rFonts w:eastAsiaTheme="minorHAnsi"/>
          <w:sz w:val="24"/>
          <w:szCs w:val="24"/>
          <w:lang w:eastAsia="en-US"/>
        </w:rPr>
        <w:t xml:space="preserve"> </w:t>
      </w:r>
    </w:p>
    <w:p w:rsidR="00CD0FA8" w:rsidRPr="00CD0FA8" w:rsidRDefault="00CD0FA8" w:rsidP="00CD0FA8">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материалов находятся:</w:t>
      </w:r>
    </w:p>
    <w:p w:rsidR="00CD0FA8" w:rsidRPr="00CD0FA8" w:rsidRDefault="00CD0FA8" w:rsidP="00CD0FA8">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 xml:space="preserve">1) </w:t>
      </w:r>
      <w:proofErr w:type="spellStart"/>
      <w:r w:rsidRPr="00CD0FA8">
        <w:rPr>
          <w:rFonts w:eastAsiaTheme="minorHAnsi"/>
          <w:sz w:val="24"/>
          <w:szCs w:val="24"/>
          <w:lang w:eastAsia="en-US"/>
        </w:rPr>
        <w:t>гелевая</w:t>
      </w:r>
      <w:proofErr w:type="spellEnd"/>
      <w:r w:rsidRPr="00CD0FA8">
        <w:rPr>
          <w:rFonts w:eastAsiaTheme="minorHAnsi"/>
          <w:sz w:val="24"/>
          <w:szCs w:val="24"/>
          <w:lang w:eastAsia="en-US"/>
        </w:rPr>
        <w:t xml:space="preserve"> или капиллярная ручка с чернилами черного цвета;</w:t>
      </w:r>
    </w:p>
    <w:p w:rsidR="00CD0FA8" w:rsidRPr="00CD0FA8" w:rsidRDefault="00CD0FA8" w:rsidP="00CD0FA8">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2) документ, удостоверяющий личность;</w:t>
      </w:r>
    </w:p>
    <w:p w:rsidR="00CD0FA8" w:rsidRPr="00CD0FA8" w:rsidRDefault="00CD0FA8" w:rsidP="00CD0FA8">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3) средства обучения и воспитания, разрешенные к использованию для выполнения заданий КИМ по соответствующим учебным предметам;</w:t>
      </w:r>
    </w:p>
    <w:p w:rsidR="00CD0FA8" w:rsidRPr="00CD0FA8" w:rsidRDefault="00CD0FA8" w:rsidP="00CD0FA8">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4) лекарства (при необходимости);</w:t>
      </w:r>
    </w:p>
    <w:p w:rsidR="00CD0FA8" w:rsidRPr="00CD0FA8" w:rsidRDefault="00CD0FA8" w:rsidP="00CD0FA8">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 xml:space="preserve">5) продукты питания для дополнительного приема пищи (перекус), бутилированная </w:t>
      </w:r>
    </w:p>
    <w:p w:rsidR="00CD0FA8" w:rsidRPr="00CD0FA8" w:rsidRDefault="00CD0FA8" w:rsidP="00CD0FA8">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питьевая вода при условии, что упаковка указанных продук</w:t>
      </w:r>
      <w:r>
        <w:rPr>
          <w:rFonts w:eastAsiaTheme="minorHAnsi"/>
          <w:sz w:val="24"/>
          <w:szCs w:val="24"/>
          <w:lang w:eastAsia="en-US"/>
        </w:rPr>
        <w:t xml:space="preserve">тов питания и воды, а также их </w:t>
      </w:r>
      <w:r w:rsidRPr="00CD0FA8">
        <w:rPr>
          <w:rFonts w:eastAsiaTheme="minorHAnsi"/>
          <w:sz w:val="24"/>
          <w:szCs w:val="24"/>
          <w:lang w:eastAsia="en-US"/>
        </w:rPr>
        <w:t>потребление не будут отвлекать других уч</w:t>
      </w:r>
      <w:r>
        <w:rPr>
          <w:rFonts w:eastAsiaTheme="minorHAnsi"/>
          <w:sz w:val="24"/>
          <w:szCs w:val="24"/>
          <w:lang w:eastAsia="en-US"/>
        </w:rPr>
        <w:t xml:space="preserve">астников ГИА от выполнения ими </w:t>
      </w:r>
      <w:r w:rsidRPr="00CD0FA8">
        <w:rPr>
          <w:rFonts w:eastAsiaTheme="minorHAnsi"/>
          <w:sz w:val="24"/>
          <w:szCs w:val="24"/>
          <w:lang w:eastAsia="en-US"/>
        </w:rPr>
        <w:t>экзаменационной работы (при необходимости);</w:t>
      </w:r>
    </w:p>
    <w:p w:rsidR="00CD0FA8" w:rsidRPr="00CD0FA8" w:rsidRDefault="00CD0FA8" w:rsidP="00CD0FA8">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 xml:space="preserve">6) специальные технические средства (для лиц с ограниченными возможностями </w:t>
      </w:r>
    </w:p>
    <w:p w:rsidR="00CD0FA8" w:rsidRPr="00CD0FA8" w:rsidRDefault="00CD0FA8" w:rsidP="00CD0FA8">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здоровья, детей-инвалидов и инвалидов) (при необходимости);</w:t>
      </w:r>
    </w:p>
    <w:p w:rsidR="00CD0FA8" w:rsidRPr="00CD0FA8" w:rsidRDefault="00CD0FA8" w:rsidP="00CD0FA8">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7) черновики, выданные в ППЭ.</w:t>
      </w:r>
    </w:p>
    <w:p w:rsidR="00CD0FA8" w:rsidRPr="00CD0FA8" w:rsidRDefault="00CD0FA8" w:rsidP="00CD0FA8">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Иные личные вещи участники экзамена обязаны ос</w:t>
      </w:r>
      <w:r>
        <w:rPr>
          <w:rFonts w:eastAsiaTheme="minorHAnsi"/>
          <w:sz w:val="24"/>
          <w:szCs w:val="24"/>
          <w:lang w:eastAsia="en-US"/>
        </w:rPr>
        <w:t xml:space="preserve">тавить в специально выделенном </w:t>
      </w:r>
      <w:r w:rsidRPr="00CD0FA8">
        <w:rPr>
          <w:rFonts w:eastAsiaTheme="minorHAnsi"/>
          <w:sz w:val="24"/>
          <w:szCs w:val="24"/>
          <w:lang w:eastAsia="en-US"/>
        </w:rPr>
        <w:t xml:space="preserve">в здании (комплексе зданий), где </w:t>
      </w:r>
      <w:proofErr w:type="gramStart"/>
      <w:r w:rsidRPr="00CD0FA8">
        <w:rPr>
          <w:rFonts w:eastAsiaTheme="minorHAnsi"/>
          <w:sz w:val="24"/>
          <w:szCs w:val="24"/>
          <w:lang w:eastAsia="en-US"/>
        </w:rPr>
        <w:t>расположен</w:t>
      </w:r>
      <w:proofErr w:type="gramEnd"/>
      <w:r w:rsidRPr="00CD0FA8">
        <w:rPr>
          <w:rFonts w:eastAsiaTheme="minorHAnsi"/>
          <w:sz w:val="24"/>
          <w:szCs w:val="24"/>
          <w:lang w:eastAsia="en-US"/>
        </w:rPr>
        <w:t xml:space="preserve"> ППЭ, до входа в ППЭ месте (помещении) для хранения личных вещей участников экзамена.</w:t>
      </w:r>
    </w:p>
    <w:p w:rsidR="00CD0FA8" w:rsidRPr="00CD0FA8" w:rsidRDefault="00C35C15" w:rsidP="00CD0FA8">
      <w:pPr>
        <w:autoSpaceDE w:val="0"/>
        <w:autoSpaceDN w:val="0"/>
        <w:adjustRightInd w:val="0"/>
        <w:spacing w:line="276" w:lineRule="auto"/>
        <w:ind w:firstLine="709"/>
        <w:jc w:val="both"/>
        <w:rPr>
          <w:rFonts w:eastAsiaTheme="minorHAnsi"/>
          <w:sz w:val="24"/>
          <w:szCs w:val="24"/>
          <w:lang w:eastAsia="en-US"/>
        </w:rPr>
      </w:pPr>
      <w:r>
        <w:rPr>
          <w:rFonts w:eastAsiaTheme="minorHAnsi"/>
          <w:sz w:val="24"/>
          <w:szCs w:val="24"/>
          <w:lang w:eastAsia="en-US"/>
        </w:rPr>
        <w:t>9</w:t>
      </w:r>
      <w:r w:rsidR="00CD0FA8" w:rsidRPr="00CD0FA8">
        <w:rPr>
          <w:rFonts w:eastAsiaTheme="minorHAnsi"/>
          <w:sz w:val="24"/>
          <w:szCs w:val="24"/>
          <w:lang w:eastAsia="en-US"/>
        </w:rPr>
        <w:t>. Участники экзамена занимают рабочие места</w:t>
      </w:r>
      <w:r w:rsidR="00CD0FA8">
        <w:rPr>
          <w:rFonts w:eastAsiaTheme="minorHAnsi"/>
          <w:sz w:val="24"/>
          <w:szCs w:val="24"/>
          <w:lang w:eastAsia="en-US"/>
        </w:rPr>
        <w:t xml:space="preserve"> в аудитории в соответствии со </w:t>
      </w:r>
      <w:r w:rsidR="00CD0FA8" w:rsidRPr="00CD0FA8">
        <w:rPr>
          <w:rFonts w:eastAsiaTheme="minorHAnsi"/>
          <w:sz w:val="24"/>
          <w:szCs w:val="24"/>
          <w:lang w:eastAsia="en-US"/>
        </w:rPr>
        <w:t>списками распределения. Изменение рабочего места запрещено.</w:t>
      </w:r>
    </w:p>
    <w:p w:rsidR="00C35C15" w:rsidRDefault="00C35C15" w:rsidP="00CD0FA8">
      <w:pPr>
        <w:autoSpaceDE w:val="0"/>
        <w:autoSpaceDN w:val="0"/>
        <w:adjustRightInd w:val="0"/>
        <w:spacing w:line="276" w:lineRule="auto"/>
        <w:ind w:firstLine="709"/>
        <w:jc w:val="both"/>
        <w:rPr>
          <w:rFonts w:eastAsiaTheme="minorHAnsi"/>
          <w:sz w:val="24"/>
          <w:szCs w:val="24"/>
          <w:lang w:eastAsia="en-US"/>
        </w:rPr>
      </w:pPr>
      <w:r>
        <w:rPr>
          <w:rFonts w:eastAsiaTheme="minorHAnsi"/>
          <w:sz w:val="24"/>
          <w:szCs w:val="24"/>
          <w:lang w:eastAsia="en-US"/>
        </w:rPr>
        <w:t>10</w:t>
      </w:r>
      <w:r w:rsidR="00CD0FA8" w:rsidRPr="00CD0FA8">
        <w:rPr>
          <w:rFonts w:eastAsiaTheme="minorHAnsi"/>
          <w:sz w:val="24"/>
          <w:szCs w:val="24"/>
          <w:lang w:eastAsia="en-US"/>
        </w:rPr>
        <w:t xml:space="preserve">. </w:t>
      </w:r>
      <w:r w:rsidR="00CD0FA8" w:rsidRPr="00C35C15">
        <w:rPr>
          <w:rFonts w:eastAsiaTheme="minorHAnsi"/>
          <w:b/>
          <w:sz w:val="24"/>
          <w:szCs w:val="24"/>
          <w:lang w:eastAsia="en-US"/>
        </w:rPr>
        <w:t xml:space="preserve">Во время экзамена участникам экзамена запрещается: </w:t>
      </w:r>
      <w:r w:rsidR="00CD0FA8" w:rsidRPr="00CD0FA8">
        <w:rPr>
          <w:rFonts w:eastAsiaTheme="minorHAnsi"/>
          <w:sz w:val="24"/>
          <w:szCs w:val="24"/>
          <w:lang w:eastAsia="en-US"/>
        </w:rPr>
        <w:t>общать</w:t>
      </w:r>
      <w:r w:rsidR="00CD0FA8">
        <w:rPr>
          <w:rFonts w:eastAsiaTheme="minorHAnsi"/>
          <w:sz w:val="24"/>
          <w:szCs w:val="24"/>
          <w:lang w:eastAsia="en-US"/>
        </w:rPr>
        <w:t xml:space="preserve">ся друг с </w:t>
      </w:r>
      <w:r w:rsidR="00CD0FA8" w:rsidRPr="00CD0FA8">
        <w:rPr>
          <w:rFonts w:eastAsiaTheme="minorHAnsi"/>
          <w:sz w:val="24"/>
          <w:szCs w:val="24"/>
          <w:lang w:eastAsia="en-US"/>
        </w:rPr>
        <w:t xml:space="preserve">другом, свободно перемещаться по аудитории и </w:t>
      </w:r>
      <w:r w:rsidR="00CD0FA8">
        <w:rPr>
          <w:rFonts w:eastAsiaTheme="minorHAnsi"/>
          <w:sz w:val="24"/>
          <w:szCs w:val="24"/>
          <w:lang w:eastAsia="en-US"/>
        </w:rPr>
        <w:t xml:space="preserve">ППЭ, выходить из аудитории без разрешения организатора. </w:t>
      </w:r>
    </w:p>
    <w:p w:rsidR="00CD0FA8" w:rsidRPr="00CD0FA8" w:rsidRDefault="00CD0FA8" w:rsidP="00CD0FA8">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При выходе из аудитории во время экзамена уча</w:t>
      </w:r>
      <w:r>
        <w:rPr>
          <w:rFonts w:eastAsiaTheme="minorHAnsi"/>
          <w:sz w:val="24"/>
          <w:szCs w:val="24"/>
          <w:lang w:eastAsia="en-US"/>
        </w:rPr>
        <w:t xml:space="preserve">стник экзамена должен оставить </w:t>
      </w:r>
      <w:r w:rsidRPr="00CD0FA8">
        <w:rPr>
          <w:rFonts w:eastAsiaTheme="minorHAnsi"/>
          <w:sz w:val="24"/>
          <w:szCs w:val="24"/>
          <w:lang w:eastAsia="en-US"/>
        </w:rPr>
        <w:t>экзаменационные материалы, черновики и письменные принадлежности на рабочем столе.</w:t>
      </w:r>
    </w:p>
    <w:p w:rsidR="00CD0FA8" w:rsidRPr="00CD0FA8" w:rsidRDefault="00C35C15" w:rsidP="00CD0FA8">
      <w:pPr>
        <w:autoSpaceDE w:val="0"/>
        <w:autoSpaceDN w:val="0"/>
        <w:adjustRightInd w:val="0"/>
        <w:spacing w:line="276" w:lineRule="auto"/>
        <w:ind w:firstLine="708"/>
        <w:jc w:val="both"/>
        <w:rPr>
          <w:rFonts w:eastAsiaTheme="minorHAnsi"/>
          <w:sz w:val="24"/>
          <w:szCs w:val="24"/>
          <w:lang w:eastAsia="en-US"/>
        </w:rPr>
      </w:pPr>
      <w:r>
        <w:rPr>
          <w:rFonts w:eastAsiaTheme="minorHAnsi"/>
          <w:sz w:val="24"/>
          <w:szCs w:val="24"/>
          <w:lang w:eastAsia="en-US"/>
        </w:rPr>
        <w:t>11</w:t>
      </w:r>
      <w:r w:rsidR="00CD0FA8" w:rsidRPr="00CD0FA8">
        <w:rPr>
          <w:rFonts w:eastAsiaTheme="minorHAnsi"/>
          <w:sz w:val="24"/>
          <w:szCs w:val="24"/>
          <w:lang w:eastAsia="en-US"/>
        </w:rPr>
        <w:t>. Участники экзамена, допустившие нарушение порядка проведения ГИА, удаляются из ППЭ. Акт об удалении из ППЭ составляетс</w:t>
      </w:r>
      <w:r w:rsidR="00CD0FA8">
        <w:rPr>
          <w:rFonts w:eastAsiaTheme="minorHAnsi"/>
          <w:sz w:val="24"/>
          <w:szCs w:val="24"/>
          <w:lang w:eastAsia="en-US"/>
        </w:rPr>
        <w:t xml:space="preserve">я в помещении для руководителя </w:t>
      </w:r>
      <w:r w:rsidR="00CD0FA8" w:rsidRPr="00CD0FA8">
        <w:rPr>
          <w:rFonts w:eastAsiaTheme="minorHAnsi"/>
          <w:sz w:val="24"/>
          <w:szCs w:val="24"/>
          <w:lang w:eastAsia="en-US"/>
        </w:rPr>
        <w:t>ППЭ (Штаб ППЭ) в присутствии члена ГЭК, р</w:t>
      </w:r>
      <w:r w:rsidR="00CD0FA8">
        <w:rPr>
          <w:rFonts w:eastAsiaTheme="minorHAnsi"/>
          <w:sz w:val="24"/>
          <w:szCs w:val="24"/>
          <w:lang w:eastAsia="en-US"/>
        </w:rPr>
        <w:t xml:space="preserve">уководителя ППЭ, организатора, </w:t>
      </w:r>
      <w:r w:rsidR="00CD0FA8" w:rsidRPr="00CD0FA8">
        <w:rPr>
          <w:rFonts w:eastAsiaTheme="minorHAnsi"/>
          <w:sz w:val="24"/>
          <w:szCs w:val="24"/>
          <w:lang w:eastAsia="en-US"/>
        </w:rPr>
        <w:t xml:space="preserve">общественного наблюдателя (при наличии). Для этого </w:t>
      </w:r>
      <w:r w:rsidR="00CD0FA8">
        <w:rPr>
          <w:rFonts w:eastAsiaTheme="minorHAnsi"/>
          <w:sz w:val="24"/>
          <w:szCs w:val="24"/>
          <w:lang w:eastAsia="en-US"/>
        </w:rPr>
        <w:t xml:space="preserve">организаторы, руководитель ППЭ </w:t>
      </w:r>
      <w:r w:rsidR="00CD0FA8" w:rsidRPr="00CD0FA8">
        <w:rPr>
          <w:rFonts w:eastAsiaTheme="minorHAnsi"/>
          <w:sz w:val="24"/>
          <w:szCs w:val="24"/>
          <w:lang w:eastAsia="en-US"/>
        </w:rPr>
        <w:t xml:space="preserve">или общественные наблюдатели приглашают члена </w:t>
      </w:r>
      <w:r w:rsidR="00CD0FA8">
        <w:rPr>
          <w:rFonts w:eastAsiaTheme="minorHAnsi"/>
          <w:sz w:val="24"/>
          <w:szCs w:val="24"/>
          <w:lang w:eastAsia="en-US"/>
        </w:rPr>
        <w:t xml:space="preserve">ГЭК, который составляет акт об </w:t>
      </w:r>
      <w:r w:rsidR="00CD0FA8" w:rsidRPr="00CD0FA8">
        <w:rPr>
          <w:rFonts w:eastAsiaTheme="minorHAnsi"/>
          <w:sz w:val="24"/>
          <w:szCs w:val="24"/>
          <w:lang w:eastAsia="en-US"/>
        </w:rPr>
        <w:t>удалении из ППЭ и удаляет участников ГИА, нарушивши</w:t>
      </w:r>
      <w:r w:rsidR="00CD0FA8">
        <w:rPr>
          <w:rFonts w:eastAsiaTheme="minorHAnsi"/>
          <w:sz w:val="24"/>
          <w:szCs w:val="24"/>
          <w:lang w:eastAsia="en-US"/>
        </w:rPr>
        <w:t xml:space="preserve">х Порядок, из ППЭ. Организатор </w:t>
      </w:r>
      <w:r w:rsidR="00CD0FA8" w:rsidRPr="00CD0FA8">
        <w:rPr>
          <w:rFonts w:eastAsiaTheme="minorHAnsi"/>
          <w:sz w:val="24"/>
          <w:szCs w:val="24"/>
          <w:lang w:eastAsia="en-US"/>
        </w:rPr>
        <w:t>ставит в соответствующем поле бланка участника Г</w:t>
      </w:r>
      <w:r w:rsidR="00CD0FA8">
        <w:rPr>
          <w:rFonts w:eastAsiaTheme="minorHAnsi"/>
          <w:sz w:val="24"/>
          <w:szCs w:val="24"/>
          <w:lang w:eastAsia="en-US"/>
        </w:rPr>
        <w:t xml:space="preserve">ИА необходимую отметку. Акт об </w:t>
      </w:r>
      <w:r w:rsidR="00CD0FA8" w:rsidRPr="00CD0FA8">
        <w:rPr>
          <w:rFonts w:eastAsiaTheme="minorHAnsi"/>
          <w:sz w:val="24"/>
          <w:szCs w:val="24"/>
          <w:lang w:eastAsia="en-US"/>
        </w:rPr>
        <w:t xml:space="preserve">удалении из ППЭ составляется в двух экземплярах. </w:t>
      </w:r>
      <w:r w:rsidR="00CD0FA8">
        <w:rPr>
          <w:rFonts w:eastAsiaTheme="minorHAnsi"/>
          <w:sz w:val="24"/>
          <w:szCs w:val="24"/>
          <w:lang w:eastAsia="en-US"/>
        </w:rPr>
        <w:t xml:space="preserve">Первый экземпляр акта выдается </w:t>
      </w:r>
      <w:r w:rsidR="00CD0FA8" w:rsidRPr="00CD0FA8">
        <w:rPr>
          <w:rFonts w:eastAsiaTheme="minorHAnsi"/>
          <w:sz w:val="24"/>
          <w:szCs w:val="24"/>
          <w:lang w:eastAsia="en-US"/>
        </w:rPr>
        <w:t xml:space="preserve">участнику ГИА, нарушившему Порядок, </w:t>
      </w:r>
      <w:r w:rsidR="00CD0FA8" w:rsidRPr="00CD0FA8">
        <w:rPr>
          <w:rFonts w:eastAsiaTheme="minorHAnsi"/>
          <w:sz w:val="24"/>
          <w:szCs w:val="24"/>
          <w:lang w:eastAsia="en-US"/>
        </w:rPr>
        <w:lastRenderedPageBreak/>
        <w:t>второй экземпля</w:t>
      </w:r>
      <w:r w:rsidR="00CD0FA8">
        <w:rPr>
          <w:rFonts w:eastAsiaTheme="minorHAnsi"/>
          <w:sz w:val="24"/>
          <w:szCs w:val="24"/>
          <w:lang w:eastAsia="en-US"/>
        </w:rPr>
        <w:t xml:space="preserve">р в тот же день направляется в </w:t>
      </w:r>
      <w:r w:rsidR="00CD0FA8" w:rsidRPr="00CD0FA8">
        <w:rPr>
          <w:rFonts w:eastAsiaTheme="minorHAnsi"/>
          <w:sz w:val="24"/>
          <w:szCs w:val="24"/>
          <w:lang w:eastAsia="en-US"/>
        </w:rPr>
        <w:t xml:space="preserve">ГЭК для рассмотрения и последующего направления </w:t>
      </w:r>
      <w:r w:rsidR="00CD0FA8">
        <w:rPr>
          <w:rFonts w:eastAsiaTheme="minorHAnsi"/>
          <w:sz w:val="24"/>
          <w:szCs w:val="24"/>
          <w:lang w:eastAsia="en-US"/>
        </w:rPr>
        <w:t xml:space="preserve">в РЦОИ для учета при обработке </w:t>
      </w:r>
      <w:r w:rsidR="00CD0FA8" w:rsidRPr="00CD0FA8">
        <w:rPr>
          <w:rFonts w:eastAsiaTheme="minorHAnsi"/>
          <w:sz w:val="24"/>
          <w:szCs w:val="24"/>
          <w:lang w:eastAsia="en-US"/>
        </w:rPr>
        <w:t>экзаменационных работ.</w:t>
      </w:r>
    </w:p>
    <w:p w:rsidR="00CD0FA8" w:rsidRPr="00CD0FA8" w:rsidRDefault="00C35C15" w:rsidP="00CD0FA8">
      <w:pPr>
        <w:autoSpaceDE w:val="0"/>
        <w:autoSpaceDN w:val="0"/>
        <w:adjustRightInd w:val="0"/>
        <w:spacing w:line="276" w:lineRule="auto"/>
        <w:ind w:firstLine="708"/>
        <w:jc w:val="both"/>
        <w:rPr>
          <w:rFonts w:eastAsiaTheme="minorHAnsi"/>
          <w:sz w:val="24"/>
          <w:szCs w:val="24"/>
          <w:lang w:eastAsia="en-US"/>
        </w:rPr>
      </w:pPr>
      <w:r>
        <w:rPr>
          <w:rFonts w:eastAsiaTheme="minorHAnsi"/>
          <w:sz w:val="24"/>
          <w:szCs w:val="24"/>
          <w:lang w:eastAsia="en-US"/>
        </w:rPr>
        <w:t>12</w:t>
      </w:r>
      <w:r w:rsidR="00CD0FA8" w:rsidRPr="00CD0FA8">
        <w:rPr>
          <w:rFonts w:eastAsiaTheme="minorHAnsi"/>
          <w:sz w:val="24"/>
          <w:szCs w:val="24"/>
          <w:lang w:eastAsia="en-US"/>
        </w:rPr>
        <w:t xml:space="preserve">. Экзаменационная работа выполняется </w:t>
      </w:r>
      <w:proofErr w:type="spellStart"/>
      <w:r w:rsidR="00CD0FA8" w:rsidRPr="00CD0FA8">
        <w:rPr>
          <w:rFonts w:eastAsiaTheme="minorHAnsi"/>
          <w:sz w:val="24"/>
          <w:szCs w:val="24"/>
          <w:lang w:eastAsia="en-US"/>
        </w:rPr>
        <w:t>гелевой</w:t>
      </w:r>
      <w:proofErr w:type="spellEnd"/>
      <w:r w:rsidR="00CD0FA8" w:rsidRPr="00CD0FA8">
        <w:rPr>
          <w:rFonts w:eastAsiaTheme="minorHAnsi"/>
          <w:sz w:val="24"/>
          <w:szCs w:val="24"/>
          <w:lang w:eastAsia="en-US"/>
        </w:rPr>
        <w:t xml:space="preserve"> и (или) капиллярной ручкой с чернилами черного цвета. Экзаменационные работы, выполненные другими письменными </w:t>
      </w:r>
    </w:p>
    <w:p w:rsidR="00CD0FA8" w:rsidRPr="00CD0FA8" w:rsidRDefault="00CD0FA8" w:rsidP="00CD0FA8">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 xml:space="preserve">принадлежностями, не обрабатываются и не проверяются. </w:t>
      </w:r>
    </w:p>
    <w:p w:rsidR="00CD0FA8" w:rsidRPr="00C35C15" w:rsidRDefault="00CD0FA8" w:rsidP="00C35C15">
      <w:pPr>
        <w:autoSpaceDE w:val="0"/>
        <w:autoSpaceDN w:val="0"/>
        <w:adjustRightInd w:val="0"/>
        <w:spacing w:line="276" w:lineRule="auto"/>
        <w:jc w:val="center"/>
        <w:rPr>
          <w:rFonts w:eastAsiaTheme="minorHAnsi"/>
          <w:b/>
          <w:sz w:val="24"/>
          <w:szCs w:val="24"/>
          <w:lang w:eastAsia="en-US"/>
        </w:rPr>
      </w:pPr>
      <w:r w:rsidRPr="00C35C15">
        <w:rPr>
          <w:rFonts w:eastAsiaTheme="minorHAnsi"/>
          <w:b/>
          <w:sz w:val="24"/>
          <w:szCs w:val="24"/>
          <w:lang w:eastAsia="en-US"/>
        </w:rPr>
        <w:t>Права участника экзамена в рамках участия в ГИА:</w:t>
      </w:r>
    </w:p>
    <w:p w:rsidR="00CD0FA8" w:rsidRPr="00CD0FA8" w:rsidRDefault="00CD0FA8" w:rsidP="00C35C15">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 xml:space="preserve">1. Участник экзамена может при выполнении работы использовать черновики, выдаваемые в ППЭ, и делать пометки </w:t>
      </w:r>
      <w:proofErr w:type="gramStart"/>
      <w:r w:rsidRPr="00CD0FA8">
        <w:rPr>
          <w:rFonts w:eastAsiaTheme="minorHAnsi"/>
          <w:sz w:val="24"/>
          <w:szCs w:val="24"/>
          <w:lang w:eastAsia="en-US"/>
        </w:rPr>
        <w:t>в</w:t>
      </w:r>
      <w:proofErr w:type="gramEnd"/>
      <w:r w:rsidRPr="00CD0FA8">
        <w:rPr>
          <w:rFonts w:eastAsiaTheme="minorHAnsi"/>
          <w:sz w:val="24"/>
          <w:szCs w:val="24"/>
          <w:lang w:eastAsia="en-US"/>
        </w:rPr>
        <w:t xml:space="preserve"> КИМ.</w:t>
      </w:r>
    </w:p>
    <w:p w:rsidR="00CD0FA8" w:rsidRPr="00CD0FA8" w:rsidRDefault="00CD0FA8" w:rsidP="00C35C15">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 xml:space="preserve">2. Внимание! Записи </w:t>
      </w:r>
      <w:proofErr w:type="gramStart"/>
      <w:r w:rsidRPr="00CD0FA8">
        <w:rPr>
          <w:rFonts w:eastAsiaTheme="minorHAnsi"/>
          <w:sz w:val="24"/>
          <w:szCs w:val="24"/>
          <w:lang w:eastAsia="en-US"/>
        </w:rPr>
        <w:t>на</w:t>
      </w:r>
      <w:proofErr w:type="gramEnd"/>
      <w:r w:rsidRPr="00CD0FA8">
        <w:rPr>
          <w:rFonts w:eastAsiaTheme="minorHAnsi"/>
          <w:sz w:val="24"/>
          <w:szCs w:val="24"/>
          <w:lang w:eastAsia="en-US"/>
        </w:rPr>
        <w:t xml:space="preserve"> </w:t>
      </w:r>
      <w:proofErr w:type="gramStart"/>
      <w:r w:rsidRPr="00CD0FA8">
        <w:rPr>
          <w:rFonts w:eastAsiaTheme="minorHAnsi"/>
          <w:sz w:val="24"/>
          <w:szCs w:val="24"/>
          <w:lang w:eastAsia="en-US"/>
        </w:rPr>
        <w:t>КИМ</w:t>
      </w:r>
      <w:proofErr w:type="gramEnd"/>
      <w:r w:rsidRPr="00CD0FA8">
        <w:rPr>
          <w:rFonts w:eastAsiaTheme="minorHAnsi"/>
          <w:sz w:val="24"/>
          <w:szCs w:val="24"/>
          <w:lang w:eastAsia="en-US"/>
        </w:rPr>
        <w:t>, черновиках не обрабатываются и не проверяются.</w:t>
      </w:r>
    </w:p>
    <w:p w:rsidR="00CD0FA8" w:rsidRPr="00CD0FA8" w:rsidRDefault="00CD0FA8" w:rsidP="00C35C15">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3. В случае нехватки места в бланке для зап</w:t>
      </w:r>
      <w:r w:rsidR="00C35C15">
        <w:rPr>
          <w:rFonts w:eastAsiaTheme="minorHAnsi"/>
          <w:sz w:val="24"/>
          <w:szCs w:val="24"/>
          <w:lang w:eastAsia="en-US"/>
        </w:rPr>
        <w:t xml:space="preserve">иси ответов участник ГИА может </w:t>
      </w:r>
      <w:r w:rsidRPr="00CD0FA8">
        <w:rPr>
          <w:rFonts w:eastAsiaTheme="minorHAnsi"/>
          <w:sz w:val="24"/>
          <w:szCs w:val="24"/>
          <w:lang w:eastAsia="en-US"/>
        </w:rPr>
        <w:t xml:space="preserve">обратиться к организатору для получения дополнительного бланка. </w:t>
      </w:r>
    </w:p>
    <w:p w:rsidR="00CD0FA8" w:rsidRPr="00CD0FA8" w:rsidRDefault="00CD0FA8" w:rsidP="00C35C15">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4. Участник экзамена, который по состоянию з</w:t>
      </w:r>
      <w:r w:rsidR="00C35C15">
        <w:rPr>
          <w:rFonts w:eastAsiaTheme="minorHAnsi"/>
          <w:sz w:val="24"/>
          <w:szCs w:val="24"/>
          <w:lang w:eastAsia="en-US"/>
        </w:rPr>
        <w:t xml:space="preserve">доровья или другим объективным </w:t>
      </w:r>
      <w:r w:rsidRPr="00CD0FA8">
        <w:rPr>
          <w:rFonts w:eastAsiaTheme="minorHAnsi"/>
          <w:sz w:val="24"/>
          <w:szCs w:val="24"/>
          <w:lang w:eastAsia="en-US"/>
        </w:rPr>
        <w:t>причинам не может завершить выполнение экзам</w:t>
      </w:r>
      <w:r w:rsidR="00C35C15">
        <w:rPr>
          <w:rFonts w:eastAsiaTheme="minorHAnsi"/>
          <w:sz w:val="24"/>
          <w:szCs w:val="24"/>
          <w:lang w:eastAsia="en-US"/>
        </w:rPr>
        <w:t xml:space="preserve">енационной работы, имеет право </w:t>
      </w:r>
      <w:r w:rsidRPr="00CD0FA8">
        <w:rPr>
          <w:rFonts w:eastAsiaTheme="minorHAnsi"/>
          <w:sz w:val="24"/>
          <w:szCs w:val="24"/>
          <w:lang w:eastAsia="en-US"/>
        </w:rPr>
        <w:t xml:space="preserve">досрочно покинуть ППЭ. </w:t>
      </w:r>
    </w:p>
    <w:p w:rsidR="00CD0FA8" w:rsidRPr="00CD0FA8" w:rsidRDefault="00CD0FA8" w:rsidP="00C35C15">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 xml:space="preserve">При этом организаторы сопровождают участника ГИА к медицинскому работнику и </w:t>
      </w:r>
    </w:p>
    <w:p w:rsidR="00CD0FA8" w:rsidRPr="00CD0FA8" w:rsidRDefault="00CD0FA8" w:rsidP="00C35C15">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приглашают члена ГЭК. При согласии участника ГИА д</w:t>
      </w:r>
      <w:r w:rsidR="00C35C15">
        <w:rPr>
          <w:rFonts w:eastAsiaTheme="minorHAnsi"/>
          <w:sz w:val="24"/>
          <w:szCs w:val="24"/>
          <w:lang w:eastAsia="en-US"/>
        </w:rPr>
        <w:t xml:space="preserve">осрочно завершить экзамен член </w:t>
      </w:r>
      <w:r w:rsidRPr="00CD0FA8">
        <w:rPr>
          <w:rFonts w:eastAsiaTheme="minorHAnsi"/>
          <w:sz w:val="24"/>
          <w:szCs w:val="24"/>
          <w:lang w:eastAsia="en-US"/>
        </w:rPr>
        <w:t>ГЭК и медицинский работник составляют акт о до</w:t>
      </w:r>
      <w:r w:rsidR="00C35C15">
        <w:rPr>
          <w:rFonts w:eastAsiaTheme="minorHAnsi"/>
          <w:sz w:val="24"/>
          <w:szCs w:val="24"/>
          <w:lang w:eastAsia="en-US"/>
        </w:rPr>
        <w:t xml:space="preserve">срочном завершении экзамена по </w:t>
      </w:r>
      <w:r w:rsidRPr="00CD0FA8">
        <w:rPr>
          <w:rFonts w:eastAsiaTheme="minorHAnsi"/>
          <w:sz w:val="24"/>
          <w:szCs w:val="24"/>
          <w:lang w:eastAsia="en-US"/>
        </w:rPr>
        <w:t>объективным причинам. Организатор ставит в соответ</w:t>
      </w:r>
      <w:r w:rsidR="00C35C15">
        <w:rPr>
          <w:rFonts w:eastAsiaTheme="minorHAnsi"/>
          <w:sz w:val="24"/>
          <w:szCs w:val="24"/>
          <w:lang w:eastAsia="en-US"/>
        </w:rPr>
        <w:t xml:space="preserve">ствующем поле бланка участника </w:t>
      </w:r>
      <w:r w:rsidRPr="00CD0FA8">
        <w:rPr>
          <w:rFonts w:eastAsiaTheme="minorHAnsi"/>
          <w:sz w:val="24"/>
          <w:szCs w:val="24"/>
          <w:lang w:eastAsia="en-US"/>
        </w:rPr>
        <w:t xml:space="preserve">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CD0FA8">
        <w:rPr>
          <w:rFonts w:eastAsiaTheme="minorHAnsi"/>
          <w:sz w:val="24"/>
          <w:szCs w:val="24"/>
          <w:lang w:eastAsia="en-US"/>
        </w:rPr>
        <w:t>незавершения</w:t>
      </w:r>
      <w:proofErr w:type="spellEnd"/>
      <w:r w:rsidRPr="00CD0FA8">
        <w:rPr>
          <w:rFonts w:eastAsiaTheme="minorHAnsi"/>
          <w:sz w:val="24"/>
          <w:szCs w:val="24"/>
          <w:lang w:eastAsia="en-US"/>
        </w:rPr>
        <w:t xml:space="preserve"> выполнения экзаменационной работы, и основанием повторного допуска такого уча</w:t>
      </w:r>
      <w:r w:rsidR="00C35C15">
        <w:rPr>
          <w:rFonts w:eastAsiaTheme="minorHAnsi"/>
          <w:sz w:val="24"/>
          <w:szCs w:val="24"/>
          <w:lang w:eastAsia="en-US"/>
        </w:rPr>
        <w:t xml:space="preserve">стника ГИА к сдаче экзамена по </w:t>
      </w:r>
      <w:r w:rsidRPr="00CD0FA8">
        <w:rPr>
          <w:rFonts w:eastAsiaTheme="minorHAnsi"/>
          <w:sz w:val="24"/>
          <w:szCs w:val="24"/>
          <w:lang w:eastAsia="en-US"/>
        </w:rPr>
        <w:t>соответствующему учебному предмету в резервн</w:t>
      </w:r>
      <w:r w:rsidR="00C35C15">
        <w:rPr>
          <w:rFonts w:eastAsiaTheme="minorHAnsi"/>
          <w:sz w:val="24"/>
          <w:szCs w:val="24"/>
          <w:lang w:eastAsia="en-US"/>
        </w:rPr>
        <w:t>ые сроки.</w:t>
      </w:r>
    </w:p>
    <w:p w:rsidR="00CD0FA8" w:rsidRPr="00CD0FA8" w:rsidRDefault="00CD0FA8" w:rsidP="00DC6786">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5. Участники экзаменов, досрочно завершив</w:t>
      </w:r>
      <w:r w:rsidR="00DC6786">
        <w:rPr>
          <w:rFonts w:eastAsiaTheme="minorHAnsi"/>
          <w:sz w:val="24"/>
          <w:szCs w:val="24"/>
          <w:lang w:eastAsia="en-US"/>
        </w:rPr>
        <w:t xml:space="preserve">шие выполнение экзаменационной </w:t>
      </w:r>
      <w:r w:rsidRPr="00CD0FA8">
        <w:rPr>
          <w:rFonts w:eastAsiaTheme="minorHAnsi"/>
          <w:sz w:val="24"/>
          <w:szCs w:val="24"/>
          <w:lang w:eastAsia="en-US"/>
        </w:rPr>
        <w:t>работы, могут покинуть ППЭ. Организаторы прини</w:t>
      </w:r>
      <w:r w:rsidR="00DC6786">
        <w:rPr>
          <w:rFonts w:eastAsiaTheme="minorHAnsi"/>
          <w:sz w:val="24"/>
          <w:szCs w:val="24"/>
          <w:lang w:eastAsia="en-US"/>
        </w:rPr>
        <w:t xml:space="preserve">мают у них все экзаменационные </w:t>
      </w:r>
      <w:r w:rsidRPr="00CD0FA8">
        <w:rPr>
          <w:rFonts w:eastAsiaTheme="minorHAnsi"/>
          <w:sz w:val="24"/>
          <w:szCs w:val="24"/>
          <w:lang w:eastAsia="en-US"/>
        </w:rPr>
        <w:t>материалы и черновики.</w:t>
      </w:r>
    </w:p>
    <w:p w:rsidR="00DC6786" w:rsidRDefault="00CD0FA8" w:rsidP="00DC6786">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6. Участник экзамена имеет право подать а</w:t>
      </w:r>
      <w:r w:rsidR="00DC6786">
        <w:rPr>
          <w:rFonts w:eastAsiaTheme="minorHAnsi"/>
          <w:sz w:val="24"/>
          <w:szCs w:val="24"/>
          <w:lang w:eastAsia="en-US"/>
        </w:rPr>
        <w:t xml:space="preserve">пелляцию о нарушении Порядка и </w:t>
      </w:r>
      <w:r w:rsidRPr="00CD0FA8">
        <w:rPr>
          <w:rFonts w:eastAsiaTheme="minorHAnsi"/>
          <w:sz w:val="24"/>
          <w:szCs w:val="24"/>
          <w:lang w:eastAsia="en-US"/>
        </w:rPr>
        <w:t>(или) о несогласии с выставленными баллами в апелляционную комиссию.</w:t>
      </w:r>
    </w:p>
    <w:p w:rsidR="00DC6786" w:rsidRDefault="00CD0FA8" w:rsidP="00DC6786">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Апелляционная комиссия не рассматривает апел</w:t>
      </w:r>
      <w:r w:rsidR="00DC6786">
        <w:rPr>
          <w:rFonts w:eastAsiaTheme="minorHAnsi"/>
          <w:sz w:val="24"/>
          <w:szCs w:val="24"/>
          <w:lang w:eastAsia="en-US"/>
        </w:rPr>
        <w:t xml:space="preserve">ляции по вопросам содержания и </w:t>
      </w:r>
      <w:r w:rsidRPr="00CD0FA8">
        <w:rPr>
          <w:rFonts w:eastAsiaTheme="minorHAnsi"/>
          <w:sz w:val="24"/>
          <w:szCs w:val="24"/>
          <w:lang w:eastAsia="en-US"/>
        </w:rPr>
        <w:t>структуры заданий по учебным предметам, а также по воп</w:t>
      </w:r>
      <w:r w:rsidR="00DC6786">
        <w:rPr>
          <w:rFonts w:eastAsiaTheme="minorHAnsi"/>
          <w:sz w:val="24"/>
          <w:szCs w:val="24"/>
          <w:lang w:eastAsia="en-US"/>
        </w:rPr>
        <w:t xml:space="preserve">росам, связанным с оцениванием </w:t>
      </w:r>
      <w:r w:rsidRPr="00CD0FA8">
        <w:rPr>
          <w:rFonts w:eastAsiaTheme="minorHAnsi"/>
          <w:sz w:val="24"/>
          <w:szCs w:val="24"/>
          <w:lang w:eastAsia="en-US"/>
        </w:rPr>
        <w:t>результатов выполнения заданий КИМ с кратким от</w:t>
      </w:r>
      <w:r w:rsidR="00DC6786">
        <w:rPr>
          <w:rFonts w:eastAsiaTheme="minorHAnsi"/>
          <w:sz w:val="24"/>
          <w:szCs w:val="24"/>
          <w:lang w:eastAsia="en-US"/>
        </w:rPr>
        <w:t xml:space="preserve">ветом, с нарушением участником </w:t>
      </w:r>
      <w:r w:rsidRPr="00CD0FA8">
        <w:rPr>
          <w:rFonts w:eastAsiaTheme="minorHAnsi"/>
          <w:sz w:val="24"/>
          <w:szCs w:val="24"/>
          <w:lang w:eastAsia="en-US"/>
        </w:rPr>
        <w:t>экзамена требований Порядка, с неправильным заполн</w:t>
      </w:r>
      <w:r w:rsidR="00DC6786">
        <w:rPr>
          <w:rFonts w:eastAsiaTheme="minorHAnsi"/>
          <w:sz w:val="24"/>
          <w:szCs w:val="24"/>
          <w:lang w:eastAsia="en-US"/>
        </w:rPr>
        <w:t>ением бланков и дополнительных бланков.</w:t>
      </w:r>
    </w:p>
    <w:p w:rsidR="00CD0FA8" w:rsidRPr="00CD0FA8" w:rsidRDefault="00CD0FA8" w:rsidP="00DC6786">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 xml:space="preserve">Апелляционная комиссия не </w:t>
      </w:r>
      <w:proofErr w:type="gramStart"/>
      <w:r w:rsidRPr="00CD0FA8">
        <w:rPr>
          <w:rFonts w:eastAsiaTheme="minorHAnsi"/>
          <w:sz w:val="24"/>
          <w:szCs w:val="24"/>
          <w:lang w:eastAsia="en-US"/>
        </w:rPr>
        <w:t>позднее</w:t>
      </w:r>
      <w:proofErr w:type="gramEnd"/>
      <w:r w:rsidRPr="00CD0FA8">
        <w:rPr>
          <w:rFonts w:eastAsiaTheme="minorHAnsi"/>
          <w:sz w:val="24"/>
          <w:szCs w:val="24"/>
          <w:lang w:eastAsia="en-US"/>
        </w:rPr>
        <w:t xml:space="preserve"> чем </w:t>
      </w:r>
      <w:r w:rsidR="00DC6786">
        <w:rPr>
          <w:rFonts w:eastAsiaTheme="minorHAnsi"/>
          <w:sz w:val="24"/>
          <w:szCs w:val="24"/>
          <w:lang w:eastAsia="en-US"/>
        </w:rPr>
        <w:t xml:space="preserve">за один рабочий день до даты </w:t>
      </w:r>
      <w:r w:rsidRPr="00CD0FA8">
        <w:rPr>
          <w:rFonts w:eastAsiaTheme="minorHAnsi"/>
          <w:sz w:val="24"/>
          <w:szCs w:val="24"/>
          <w:lang w:eastAsia="en-US"/>
        </w:rPr>
        <w:t>рассмотрения апелляции информирует участников ГИА, п</w:t>
      </w:r>
      <w:r w:rsidR="00DC6786">
        <w:rPr>
          <w:rFonts w:eastAsiaTheme="minorHAnsi"/>
          <w:sz w:val="24"/>
          <w:szCs w:val="24"/>
          <w:lang w:eastAsia="en-US"/>
        </w:rPr>
        <w:t xml:space="preserve">одавших апелляции, о времени и месте их рассмотрения. </w:t>
      </w:r>
      <w:r w:rsidRPr="00CD0FA8">
        <w:rPr>
          <w:rFonts w:eastAsiaTheme="minorHAnsi"/>
          <w:sz w:val="24"/>
          <w:szCs w:val="24"/>
          <w:lang w:eastAsia="en-US"/>
        </w:rPr>
        <w:t xml:space="preserve">Обучающийся и (или) его родители (законные представители) при желании </w:t>
      </w:r>
    </w:p>
    <w:p w:rsidR="00DC6786" w:rsidRDefault="00CD0FA8" w:rsidP="00CD0FA8">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присутств</w:t>
      </w:r>
      <w:r w:rsidR="00DC6786">
        <w:rPr>
          <w:rFonts w:eastAsiaTheme="minorHAnsi"/>
          <w:sz w:val="24"/>
          <w:szCs w:val="24"/>
          <w:lang w:eastAsia="en-US"/>
        </w:rPr>
        <w:t xml:space="preserve">уют при рассмотрении апелляции. </w:t>
      </w:r>
    </w:p>
    <w:p w:rsidR="00CD0FA8" w:rsidRPr="00DC6786" w:rsidRDefault="00CD0FA8" w:rsidP="00DC6786">
      <w:pPr>
        <w:autoSpaceDE w:val="0"/>
        <w:autoSpaceDN w:val="0"/>
        <w:adjustRightInd w:val="0"/>
        <w:spacing w:line="276" w:lineRule="auto"/>
        <w:ind w:firstLine="708"/>
        <w:jc w:val="both"/>
        <w:rPr>
          <w:rFonts w:eastAsiaTheme="minorHAnsi"/>
          <w:b/>
          <w:sz w:val="24"/>
          <w:szCs w:val="24"/>
          <w:lang w:eastAsia="en-US"/>
        </w:rPr>
      </w:pPr>
      <w:r w:rsidRPr="00DC6786">
        <w:rPr>
          <w:rFonts w:eastAsiaTheme="minorHAnsi"/>
          <w:b/>
          <w:sz w:val="24"/>
          <w:szCs w:val="24"/>
          <w:lang w:eastAsia="en-US"/>
        </w:rPr>
        <w:t>Апелляцию о нарушении Порядка участник экз</w:t>
      </w:r>
      <w:r w:rsidR="00DC6786" w:rsidRPr="00DC6786">
        <w:rPr>
          <w:rFonts w:eastAsiaTheme="minorHAnsi"/>
          <w:b/>
          <w:sz w:val="24"/>
          <w:szCs w:val="24"/>
          <w:lang w:eastAsia="en-US"/>
        </w:rPr>
        <w:t xml:space="preserve">амена подает в день проведения </w:t>
      </w:r>
      <w:r w:rsidRPr="00DC6786">
        <w:rPr>
          <w:rFonts w:eastAsiaTheme="minorHAnsi"/>
          <w:b/>
          <w:sz w:val="24"/>
          <w:szCs w:val="24"/>
          <w:lang w:eastAsia="en-US"/>
        </w:rPr>
        <w:t>экзамена члену ГЭК, не покидая ППЭ.</w:t>
      </w:r>
    </w:p>
    <w:p w:rsidR="00CD0FA8" w:rsidRPr="00CD0FA8" w:rsidRDefault="00CD0FA8" w:rsidP="00DC6786">
      <w:pPr>
        <w:autoSpaceDE w:val="0"/>
        <w:autoSpaceDN w:val="0"/>
        <w:adjustRightInd w:val="0"/>
        <w:spacing w:line="276" w:lineRule="auto"/>
        <w:ind w:firstLine="708"/>
        <w:jc w:val="both"/>
        <w:rPr>
          <w:rFonts w:eastAsiaTheme="minorHAnsi"/>
          <w:sz w:val="24"/>
          <w:szCs w:val="24"/>
          <w:lang w:eastAsia="en-US"/>
        </w:rPr>
      </w:pPr>
      <w:proofErr w:type="gramStart"/>
      <w:r w:rsidRPr="00CD0FA8">
        <w:rPr>
          <w:rFonts w:eastAsiaTheme="minorHAnsi"/>
          <w:sz w:val="24"/>
          <w:szCs w:val="24"/>
          <w:lang w:eastAsia="en-US"/>
        </w:rPr>
        <w:t>В целях проверки изложенных в указанной апелляции сведений о нарушении Порядка членом ГЭК организуется проведение прове</w:t>
      </w:r>
      <w:r w:rsidR="00DC6786">
        <w:rPr>
          <w:rFonts w:eastAsiaTheme="minorHAnsi"/>
          <w:sz w:val="24"/>
          <w:szCs w:val="24"/>
          <w:lang w:eastAsia="en-US"/>
        </w:rPr>
        <w:t xml:space="preserve">рки при участии организаторов, </w:t>
      </w:r>
      <w:r w:rsidRPr="00CD0FA8">
        <w:rPr>
          <w:rFonts w:eastAsiaTheme="minorHAnsi"/>
          <w:sz w:val="24"/>
          <w:szCs w:val="24"/>
          <w:lang w:eastAsia="en-US"/>
        </w:rPr>
        <w:t>технических специалистов, специалистов по провед</w:t>
      </w:r>
      <w:r w:rsidR="00DC6786">
        <w:rPr>
          <w:rFonts w:eastAsiaTheme="minorHAnsi"/>
          <w:sz w:val="24"/>
          <w:szCs w:val="24"/>
          <w:lang w:eastAsia="en-US"/>
        </w:rPr>
        <w:t xml:space="preserve">ению инструктажа и обеспечению </w:t>
      </w:r>
      <w:r w:rsidRPr="00CD0FA8">
        <w:rPr>
          <w:rFonts w:eastAsiaTheme="minorHAnsi"/>
          <w:sz w:val="24"/>
          <w:szCs w:val="24"/>
          <w:lang w:eastAsia="en-US"/>
        </w:rPr>
        <w:t>лабораторных работ (при наличии), экзаменаторов-собеседн</w:t>
      </w:r>
      <w:r w:rsidR="00DC6786">
        <w:rPr>
          <w:rFonts w:eastAsiaTheme="minorHAnsi"/>
          <w:sz w:val="24"/>
          <w:szCs w:val="24"/>
          <w:lang w:eastAsia="en-US"/>
        </w:rPr>
        <w:t xml:space="preserve">иков (при наличии), экспертов, </w:t>
      </w:r>
      <w:r w:rsidRPr="00CD0FA8">
        <w:rPr>
          <w:rFonts w:eastAsiaTheme="minorHAnsi"/>
          <w:sz w:val="24"/>
          <w:szCs w:val="24"/>
          <w:lang w:eastAsia="en-US"/>
        </w:rPr>
        <w:t xml:space="preserve">оценивающих выполнение лабораторных работ (при </w:t>
      </w:r>
      <w:r w:rsidR="00DC6786">
        <w:rPr>
          <w:rFonts w:eastAsiaTheme="minorHAnsi"/>
          <w:sz w:val="24"/>
          <w:szCs w:val="24"/>
          <w:lang w:eastAsia="en-US"/>
        </w:rPr>
        <w:t xml:space="preserve">наличии), не задействованных в </w:t>
      </w:r>
      <w:r w:rsidRPr="00CD0FA8">
        <w:rPr>
          <w:rFonts w:eastAsiaTheme="minorHAnsi"/>
          <w:sz w:val="24"/>
          <w:szCs w:val="24"/>
          <w:lang w:eastAsia="en-US"/>
        </w:rPr>
        <w:t>аудитории, в которой сдавал экзамен участник ГИА,</w:t>
      </w:r>
      <w:r w:rsidR="00DC6786">
        <w:rPr>
          <w:rFonts w:eastAsiaTheme="minorHAnsi"/>
          <w:sz w:val="24"/>
          <w:szCs w:val="24"/>
          <w:lang w:eastAsia="en-US"/>
        </w:rPr>
        <w:t xml:space="preserve"> подавший указанную апелляцию, </w:t>
      </w:r>
      <w:r w:rsidRPr="00CD0FA8">
        <w:rPr>
          <w:rFonts w:eastAsiaTheme="minorHAnsi"/>
          <w:sz w:val="24"/>
          <w:szCs w:val="24"/>
          <w:lang w:eastAsia="en-US"/>
        </w:rPr>
        <w:t>общественных наблюдателей (при наличии), сотр</w:t>
      </w:r>
      <w:r w:rsidR="00DC6786">
        <w:rPr>
          <w:rFonts w:eastAsiaTheme="minorHAnsi"/>
          <w:sz w:val="24"/>
          <w:szCs w:val="24"/>
          <w:lang w:eastAsia="en-US"/>
        </w:rPr>
        <w:t>удников, осуществляющих</w:t>
      </w:r>
      <w:proofErr w:type="gramEnd"/>
      <w:r w:rsidR="00DC6786">
        <w:rPr>
          <w:rFonts w:eastAsiaTheme="minorHAnsi"/>
          <w:sz w:val="24"/>
          <w:szCs w:val="24"/>
          <w:lang w:eastAsia="en-US"/>
        </w:rPr>
        <w:t xml:space="preserve"> охрану </w:t>
      </w:r>
      <w:r w:rsidRPr="00CD0FA8">
        <w:rPr>
          <w:rFonts w:eastAsiaTheme="minorHAnsi"/>
          <w:sz w:val="24"/>
          <w:szCs w:val="24"/>
          <w:lang w:eastAsia="en-US"/>
        </w:rPr>
        <w:t>правопорядка, медицинских работников, а также ассисте</w:t>
      </w:r>
      <w:r w:rsidR="00DC6786">
        <w:rPr>
          <w:rFonts w:eastAsiaTheme="minorHAnsi"/>
          <w:sz w:val="24"/>
          <w:szCs w:val="24"/>
          <w:lang w:eastAsia="en-US"/>
        </w:rPr>
        <w:t xml:space="preserve">нтов (при наличии). Результаты </w:t>
      </w:r>
      <w:r w:rsidRPr="00CD0FA8">
        <w:rPr>
          <w:rFonts w:eastAsiaTheme="minorHAnsi"/>
          <w:sz w:val="24"/>
          <w:szCs w:val="24"/>
          <w:lang w:eastAsia="en-US"/>
        </w:rPr>
        <w:t xml:space="preserve">проверки оформляются в форме </w:t>
      </w:r>
      <w:r w:rsidRPr="00CD0FA8">
        <w:rPr>
          <w:rFonts w:eastAsiaTheme="minorHAnsi"/>
          <w:sz w:val="24"/>
          <w:szCs w:val="24"/>
          <w:lang w:eastAsia="en-US"/>
        </w:rPr>
        <w:lastRenderedPageBreak/>
        <w:t>заключения. А</w:t>
      </w:r>
      <w:r w:rsidR="00DC6786">
        <w:rPr>
          <w:rFonts w:eastAsiaTheme="minorHAnsi"/>
          <w:sz w:val="24"/>
          <w:szCs w:val="24"/>
          <w:lang w:eastAsia="en-US"/>
        </w:rPr>
        <w:t xml:space="preserve">пелляция о нарушении Порядка и </w:t>
      </w:r>
      <w:r w:rsidRPr="00CD0FA8">
        <w:rPr>
          <w:rFonts w:eastAsiaTheme="minorHAnsi"/>
          <w:sz w:val="24"/>
          <w:szCs w:val="24"/>
          <w:lang w:eastAsia="en-US"/>
        </w:rPr>
        <w:t>заключение о результатах проверки в тот ж</w:t>
      </w:r>
      <w:r w:rsidR="00DC6786">
        <w:rPr>
          <w:rFonts w:eastAsiaTheme="minorHAnsi"/>
          <w:sz w:val="24"/>
          <w:szCs w:val="24"/>
          <w:lang w:eastAsia="en-US"/>
        </w:rPr>
        <w:t xml:space="preserve">е день передаются членом ГЭК в </w:t>
      </w:r>
      <w:r w:rsidRPr="00CD0FA8">
        <w:rPr>
          <w:rFonts w:eastAsiaTheme="minorHAnsi"/>
          <w:sz w:val="24"/>
          <w:szCs w:val="24"/>
          <w:lang w:eastAsia="en-US"/>
        </w:rPr>
        <w:t xml:space="preserve">апелляционную комиссию. </w:t>
      </w:r>
    </w:p>
    <w:p w:rsidR="00CD0FA8" w:rsidRPr="00CD0FA8"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При рассмотрении апелляции о нарушении Порядка апелляционная комиссия рассматривает апелляцию и заключение о результа</w:t>
      </w:r>
      <w:r w:rsidR="00DC6786">
        <w:rPr>
          <w:rFonts w:eastAsiaTheme="minorHAnsi"/>
          <w:sz w:val="24"/>
          <w:szCs w:val="24"/>
          <w:lang w:eastAsia="en-US"/>
        </w:rPr>
        <w:t xml:space="preserve">тах проверки и выносит одно из </w:t>
      </w:r>
      <w:r w:rsidRPr="00CD0FA8">
        <w:rPr>
          <w:rFonts w:eastAsiaTheme="minorHAnsi"/>
          <w:sz w:val="24"/>
          <w:szCs w:val="24"/>
          <w:lang w:eastAsia="en-US"/>
        </w:rPr>
        <w:t>решений:</w:t>
      </w:r>
    </w:p>
    <w:p w:rsidR="00CD0FA8" w:rsidRPr="00CD0FA8"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об отклонении апелляции;</w:t>
      </w:r>
    </w:p>
    <w:p w:rsidR="00CD0FA8" w:rsidRPr="00CD0FA8"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об удовлетворении апелляции.</w:t>
      </w:r>
    </w:p>
    <w:p w:rsidR="00CD0FA8" w:rsidRPr="00CD0FA8"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 xml:space="preserve">При удовлетворении апелляции о нарушении Порядка результат ГИА, по процедуре </w:t>
      </w:r>
    </w:p>
    <w:p w:rsidR="00DC6786" w:rsidRDefault="00CD0FA8" w:rsidP="00CD0FA8">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которого участником экзамена была подана указа</w:t>
      </w:r>
      <w:r w:rsidR="00DC6786">
        <w:rPr>
          <w:rFonts w:eastAsiaTheme="minorHAnsi"/>
          <w:sz w:val="24"/>
          <w:szCs w:val="24"/>
          <w:lang w:eastAsia="en-US"/>
        </w:rPr>
        <w:t xml:space="preserve">нная апелляция, аннулируется и </w:t>
      </w:r>
      <w:r w:rsidRPr="00CD0FA8">
        <w:rPr>
          <w:rFonts w:eastAsiaTheme="minorHAnsi"/>
          <w:sz w:val="24"/>
          <w:szCs w:val="24"/>
          <w:lang w:eastAsia="en-US"/>
        </w:rPr>
        <w:t>участнику экзамена предоставляется возможн</w:t>
      </w:r>
      <w:r w:rsidR="00DC6786">
        <w:rPr>
          <w:rFonts w:eastAsiaTheme="minorHAnsi"/>
          <w:sz w:val="24"/>
          <w:szCs w:val="24"/>
          <w:lang w:eastAsia="en-US"/>
        </w:rPr>
        <w:t xml:space="preserve">ость повторно сдать экзамен по </w:t>
      </w:r>
      <w:r w:rsidRPr="00CD0FA8">
        <w:rPr>
          <w:rFonts w:eastAsiaTheme="minorHAnsi"/>
          <w:sz w:val="24"/>
          <w:szCs w:val="24"/>
          <w:lang w:eastAsia="en-US"/>
        </w:rPr>
        <w:t xml:space="preserve">соответствующему учебному предмету в резервные </w:t>
      </w:r>
      <w:r w:rsidR="00DC6786">
        <w:rPr>
          <w:rFonts w:eastAsiaTheme="minorHAnsi"/>
          <w:sz w:val="24"/>
          <w:szCs w:val="24"/>
          <w:lang w:eastAsia="en-US"/>
        </w:rPr>
        <w:t xml:space="preserve">сроки соответствующего периода </w:t>
      </w:r>
      <w:r w:rsidRPr="00CD0FA8">
        <w:rPr>
          <w:rFonts w:eastAsiaTheme="minorHAnsi"/>
          <w:sz w:val="24"/>
          <w:szCs w:val="24"/>
          <w:lang w:eastAsia="en-US"/>
        </w:rPr>
        <w:t>проведения ГИА или по решению председателя ГЭК в иной день, п</w:t>
      </w:r>
      <w:r w:rsidR="00DC6786">
        <w:rPr>
          <w:rFonts w:eastAsiaTheme="minorHAnsi"/>
          <w:sz w:val="24"/>
          <w:szCs w:val="24"/>
          <w:lang w:eastAsia="en-US"/>
        </w:rPr>
        <w:t>редусмотренный едиными расписаниями ОГЭ, ГВЭ.</w:t>
      </w:r>
    </w:p>
    <w:p w:rsidR="00CD0FA8" w:rsidRPr="00CD0FA8"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 xml:space="preserve">Апелляционная комиссия рассматривает апелляцию о нарушении Порядка в течение </w:t>
      </w:r>
    </w:p>
    <w:p w:rsidR="00DC6786" w:rsidRDefault="00CD0FA8" w:rsidP="00CD0FA8">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двух рабочих дней, следующих за днем ее поступ</w:t>
      </w:r>
      <w:r w:rsidR="00DC6786">
        <w:rPr>
          <w:rFonts w:eastAsiaTheme="minorHAnsi"/>
          <w:sz w:val="24"/>
          <w:szCs w:val="24"/>
          <w:lang w:eastAsia="en-US"/>
        </w:rPr>
        <w:t>ления в апелляционную комиссию.</w:t>
      </w:r>
    </w:p>
    <w:p w:rsidR="00DC6786" w:rsidRPr="00DC6786" w:rsidRDefault="00CD0FA8" w:rsidP="00DC6786">
      <w:pPr>
        <w:autoSpaceDE w:val="0"/>
        <w:autoSpaceDN w:val="0"/>
        <w:adjustRightInd w:val="0"/>
        <w:spacing w:line="276" w:lineRule="auto"/>
        <w:ind w:firstLine="708"/>
        <w:jc w:val="both"/>
        <w:rPr>
          <w:rFonts w:eastAsiaTheme="minorHAnsi"/>
          <w:b/>
          <w:sz w:val="24"/>
          <w:szCs w:val="24"/>
          <w:lang w:eastAsia="en-US"/>
        </w:rPr>
      </w:pPr>
      <w:r w:rsidRPr="00DC6786">
        <w:rPr>
          <w:rFonts w:eastAsiaTheme="minorHAnsi"/>
          <w:b/>
          <w:sz w:val="24"/>
          <w:szCs w:val="24"/>
          <w:lang w:eastAsia="en-US"/>
        </w:rPr>
        <w:t>Апелляция о несогласии с выставленными баллами подается в течение двух рабочих дней, следующих за официальным д</w:t>
      </w:r>
      <w:r w:rsidR="00DC6786" w:rsidRPr="00DC6786">
        <w:rPr>
          <w:rFonts w:eastAsiaTheme="minorHAnsi"/>
          <w:b/>
          <w:sz w:val="24"/>
          <w:szCs w:val="24"/>
          <w:lang w:eastAsia="en-US"/>
        </w:rPr>
        <w:t xml:space="preserve">нем объявления результатов ГИА </w:t>
      </w:r>
      <w:r w:rsidRPr="00DC6786">
        <w:rPr>
          <w:rFonts w:eastAsiaTheme="minorHAnsi"/>
          <w:b/>
          <w:sz w:val="24"/>
          <w:szCs w:val="24"/>
          <w:lang w:eastAsia="en-US"/>
        </w:rPr>
        <w:t>по соот</w:t>
      </w:r>
      <w:r w:rsidR="00DC6786" w:rsidRPr="00DC6786">
        <w:rPr>
          <w:rFonts w:eastAsiaTheme="minorHAnsi"/>
          <w:b/>
          <w:sz w:val="24"/>
          <w:szCs w:val="24"/>
          <w:lang w:eastAsia="en-US"/>
        </w:rPr>
        <w:t>ветствующему учебному предмету.</w:t>
      </w:r>
    </w:p>
    <w:p w:rsidR="00DC6786"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Участники ГИА или их родители (законные п</w:t>
      </w:r>
      <w:r w:rsidR="00DC6786">
        <w:rPr>
          <w:rFonts w:eastAsiaTheme="minorHAnsi"/>
          <w:sz w:val="24"/>
          <w:szCs w:val="24"/>
          <w:lang w:eastAsia="en-US"/>
        </w:rPr>
        <w:t xml:space="preserve">редставители) при предъявлении </w:t>
      </w:r>
      <w:r w:rsidRPr="00CD0FA8">
        <w:rPr>
          <w:rFonts w:eastAsiaTheme="minorHAnsi"/>
          <w:sz w:val="24"/>
          <w:szCs w:val="24"/>
          <w:lang w:eastAsia="en-US"/>
        </w:rPr>
        <w:t>документов, удостоверяющих личность, или уполномоченн</w:t>
      </w:r>
      <w:r w:rsidR="00DC6786">
        <w:rPr>
          <w:rFonts w:eastAsiaTheme="minorHAnsi"/>
          <w:sz w:val="24"/>
          <w:szCs w:val="24"/>
          <w:lang w:eastAsia="en-US"/>
        </w:rPr>
        <w:t xml:space="preserve">ые их родителями (законными </w:t>
      </w:r>
      <w:r w:rsidRPr="00CD0FA8">
        <w:rPr>
          <w:rFonts w:eastAsiaTheme="minorHAnsi"/>
          <w:sz w:val="24"/>
          <w:szCs w:val="24"/>
          <w:lang w:eastAsia="en-US"/>
        </w:rPr>
        <w:t>представителями) лица при предъявлении документ</w:t>
      </w:r>
      <w:r w:rsidR="00DC6786">
        <w:rPr>
          <w:rFonts w:eastAsiaTheme="minorHAnsi"/>
          <w:sz w:val="24"/>
          <w:szCs w:val="24"/>
          <w:lang w:eastAsia="en-US"/>
        </w:rPr>
        <w:t xml:space="preserve">ов, удостоверяющих личность, и </w:t>
      </w:r>
      <w:r w:rsidRPr="00CD0FA8">
        <w:rPr>
          <w:rFonts w:eastAsiaTheme="minorHAnsi"/>
          <w:sz w:val="24"/>
          <w:szCs w:val="24"/>
          <w:lang w:eastAsia="en-US"/>
        </w:rPr>
        <w:t>доверенности подают апелляции о несогл</w:t>
      </w:r>
      <w:r w:rsidR="00DC6786">
        <w:rPr>
          <w:rFonts w:eastAsiaTheme="minorHAnsi"/>
          <w:sz w:val="24"/>
          <w:szCs w:val="24"/>
          <w:lang w:eastAsia="en-US"/>
        </w:rPr>
        <w:t xml:space="preserve">асии с выставленными баллами в </w:t>
      </w:r>
      <w:r w:rsidRPr="00CD0FA8">
        <w:rPr>
          <w:rFonts w:eastAsiaTheme="minorHAnsi"/>
          <w:sz w:val="24"/>
          <w:szCs w:val="24"/>
          <w:lang w:eastAsia="en-US"/>
        </w:rPr>
        <w:t>образовательные организации, которыми уча</w:t>
      </w:r>
      <w:r w:rsidR="00DC6786">
        <w:rPr>
          <w:rFonts w:eastAsiaTheme="minorHAnsi"/>
          <w:sz w:val="24"/>
          <w:szCs w:val="24"/>
          <w:lang w:eastAsia="en-US"/>
        </w:rPr>
        <w:t>стники ГИА были допущены к ГИА.</w:t>
      </w:r>
    </w:p>
    <w:p w:rsidR="00DC6786"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Руководитель образовательной организации, прин</w:t>
      </w:r>
      <w:r w:rsidR="00DC6786">
        <w:rPr>
          <w:rFonts w:eastAsiaTheme="minorHAnsi"/>
          <w:sz w:val="24"/>
          <w:szCs w:val="24"/>
          <w:lang w:eastAsia="en-US"/>
        </w:rPr>
        <w:t xml:space="preserve">явший апелляцию, передает ее в </w:t>
      </w:r>
      <w:r w:rsidRPr="00CD0FA8">
        <w:rPr>
          <w:rFonts w:eastAsiaTheme="minorHAnsi"/>
          <w:sz w:val="24"/>
          <w:szCs w:val="24"/>
          <w:lang w:eastAsia="en-US"/>
        </w:rPr>
        <w:t>апелляционную комиссию в течение одного р</w:t>
      </w:r>
      <w:r w:rsidR="00DC6786">
        <w:rPr>
          <w:rFonts w:eastAsiaTheme="minorHAnsi"/>
          <w:sz w:val="24"/>
          <w:szCs w:val="24"/>
          <w:lang w:eastAsia="en-US"/>
        </w:rPr>
        <w:t>абочего дня после ее получения.</w:t>
      </w:r>
    </w:p>
    <w:p w:rsidR="00CD0FA8" w:rsidRPr="00CD0FA8"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До заседания апелляционной комиссии по рассмот</w:t>
      </w:r>
      <w:r w:rsidR="00DC6786">
        <w:rPr>
          <w:rFonts w:eastAsiaTheme="minorHAnsi"/>
          <w:sz w:val="24"/>
          <w:szCs w:val="24"/>
          <w:lang w:eastAsia="en-US"/>
        </w:rPr>
        <w:t xml:space="preserve">рению апелляции о несогласии с </w:t>
      </w:r>
      <w:r w:rsidRPr="00CD0FA8">
        <w:rPr>
          <w:rFonts w:eastAsiaTheme="minorHAnsi"/>
          <w:sz w:val="24"/>
          <w:szCs w:val="24"/>
          <w:lang w:eastAsia="en-US"/>
        </w:rPr>
        <w:t>выставленными баллами апелляционная комиссия:</w:t>
      </w:r>
    </w:p>
    <w:p w:rsidR="00DC6786"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1) 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w:t>
      </w:r>
      <w:r w:rsidR="00DC6786">
        <w:rPr>
          <w:rFonts w:eastAsiaTheme="minorHAnsi"/>
          <w:sz w:val="24"/>
          <w:szCs w:val="24"/>
          <w:lang w:eastAsia="en-US"/>
        </w:rPr>
        <w:t xml:space="preserve">ии), копии протоколов проверки </w:t>
      </w:r>
      <w:r w:rsidRPr="00CD0FA8">
        <w:rPr>
          <w:rFonts w:eastAsiaTheme="minorHAnsi"/>
          <w:sz w:val="24"/>
          <w:szCs w:val="24"/>
          <w:lang w:eastAsia="en-US"/>
        </w:rPr>
        <w:t>экзаменационной работы предметной комиссией, КИМ,</w:t>
      </w:r>
      <w:r w:rsidR="00DC6786">
        <w:rPr>
          <w:rFonts w:eastAsiaTheme="minorHAnsi"/>
          <w:sz w:val="24"/>
          <w:szCs w:val="24"/>
          <w:lang w:eastAsia="en-US"/>
        </w:rPr>
        <w:t xml:space="preserve"> выполнявшийся участником ГИА, подавшим указанную апелляцию;</w:t>
      </w:r>
    </w:p>
    <w:p w:rsidR="00CD0FA8" w:rsidRPr="00CD0FA8"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2) проводит проверку качества обработки экзамен</w:t>
      </w:r>
      <w:r w:rsidR="00DC6786">
        <w:rPr>
          <w:rFonts w:eastAsiaTheme="minorHAnsi"/>
          <w:sz w:val="24"/>
          <w:szCs w:val="24"/>
          <w:lang w:eastAsia="en-US"/>
        </w:rPr>
        <w:t xml:space="preserve">ационной работы участника ГИА, </w:t>
      </w:r>
      <w:r w:rsidRPr="00CD0FA8">
        <w:rPr>
          <w:rFonts w:eastAsiaTheme="minorHAnsi"/>
          <w:sz w:val="24"/>
          <w:szCs w:val="24"/>
          <w:lang w:eastAsia="en-US"/>
        </w:rPr>
        <w:t>подавшего указанную апелляцию, в целях выявления технических ошибо</w:t>
      </w:r>
      <w:r w:rsidR="00DC6786">
        <w:rPr>
          <w:rFonts w:eastAsiaTheme="minorHAnsi"/>
          <w:sz w:val="24"/>
          <w:szCs w:val="24"/>
          <w:lang w:eastAsia="en-US"/>
        </w:rPr>
        <w:t xml:space="preserve">к (неверная </w:t>
      </w:r>
      <w:r w:rsidRPr="00CD0FA8">
        <w:rPr>
          <w:rFonts w:eastAsiaTheme="minorHAnsi"/>
          <w:sz w:val="24"/>
          <w:szCs w:val="24"/>
          <w:lang w:eastAsia="en-US"/>
        </w:rPr>
        <w:t>обработка экзаменационных работ и (или) протоколов проверки экзаменационной работы);</w:t>
      </w:r>
    </w:p>
    <w:p w:rsidR="00CD0FA8" w:rsidRPr="00CD0FA8"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w:t>
      </w:r>
      <w:r w:rsidR="00DC6786">
        <w:rPr>
          <w:rFonts w:eastAsiaTheme="minorHAnsi"/>
          <w:sz w:val="24"/>
          <w:szCs w:val="24"/>
          <w:lang w:eastAsia="en-US"/>
        </w:rPr>
        <w:t xml:space="preserve">нию </w:t>
      </w:r>
      <w:r w:rsidRPr="00CD0FA8">
        <w:rPr>
          <w:rFonts w:eastAsiaTheme="minorHAnsi"/>
          <w:sz w:val="24"/>
          <w:szCs w:val="24"/>
          <w:lang w:eastAsia="en-US"/>
        </w:rPr>
        <w:t>апелляции привлекается эксперт предметной комисси</w:t>
      </w:r>
      <w:r w:rsidR="00DC6786">
        <w:rPr>
          <w:rFonts w:eastAsiaTheme="minorHAnsi"/>
          <w:sz w:val="24"/>
          <w:szCs w:val="24"/>
          <w:lang w:eastAsia="en-US"/>
        </w:rPr>
        <w:t xml:space="preserve">и по соответствующему учебному </w:t>
      </w:r>
      <w:r w:rsidRPr="00CD0FA8">
        <w:rPr>
          <w:rFonts w:eastAsiaTheme="minorHAnsi"/>
          <w:sz w:val="24"/>
          <w:szCs w:val="24"/>
          <w:lang w:eastAsia="en-US"/>
        </w:rPr>
        <w:t>предмету, не проверявший ранее экзаменационную р</w:t>
      </w:r>
      <w:r w:rsidR="00DC6786">
        <w:rPr>
          <w:rFonts w:eastAsiaTheme="minorHAnsi"/>
          <w:sz w:val="24"/>
          <w:szCs w:val="24"/>
          <w:lang w:eastAsia="en-US"/>
        </w:rPr>
        <w:t xml:space="preserve">аботу участника ГИА, подавшего </w:t>
      </w:r>
      <w:r w:rsidRPr="00CD0FA8">
        <w:rPr>
          <w:rFonts w:eastAsiaTheme="minorHAnsi"/>
          <w:sz w:val="24"/>
          <w:szCs w:val="24"/>
          <w:lang w:eastAsia="en-US"/>
        </w:rPr>
        <w:t>указанную апелляцию.</w:t>
      </w:r>
    </w:p>
    <w:p w:rsidR="00DC6786" w:rsidRDefault="00CD0FA8" w:rsidP="00DC6786">
      <w:pPr>
        <w:autoSpaceDE w:val="0"/>
        <w:autoSpaceDN w:val="0"/>
        <w:adjustRightInd w:val="0"/>
        <w:spacing w:line="276" w:lineRule="auto"/>
        <w:ind w:firstLine="708"/>
        <w:jc w:val="both"/>
        <w:rPr>
          <w:rFonts w:eastAsiaTheme="minorHAnsi"/>
          <w:sz w:val="24"/>
          <w:szCs w:val="24"/>
          <w:lang w:eastAsia="en-US"/>
        </w:rPr>
      </w:pPr>
      <w:proofErr w:type="gramStart"/>
      <w:r w:rsidRPr="00CD0FA8">
        <w:rPr>
          <w:rFonts w:eastAsiaTheme="minorHAnsi"/>
          <w:sz w:val="24"/>
          <w:szCs w:val="24"/>
          <w:lang w:eastAsia="en-US"/>
        </w:rPr>
        <w:t>Привлеченный эксперт предметной комиссии по соответствующему учебному предмету устанавливает правильность оценивания ра</w:t>
      </w:r>
      <w:r w:rsidR="00DC6786">
        <w:rPr>
          <w:rFonts w:eastAsiaTheme="minorHAnsi"/>
          <w:sz w:val="24"/>
          <w:szCs w:val="24"/>
          <w:lang w:eastAsia="en-US"/>
        </w:rPr>
        <w:t xml:space="preserve">звернутых ответов (в том числе </w:t>
      </w:r>
      <w:r w:rsidRPr="00CD0FA8">
        <w:rPr>
          <w:rFonts w:eastAsiaTheme="minorHAnsi"/>
          <w:sz w:val="24"/>
          <w:szCs w:val="24"/>
          <w:lang w:eastAsia="en-US"/>
        </w:rPr>
        <w:t>устных ответов) участника ГИА, подавшего указанн</w:t>
      </w:r>
      <w:r w:rsidR="00DC6786">
        <w:rPr>
          <w:rFonts w:eastAsiaTheme="minorHAnsi"/>
          <w:sz w:val="24"/>
          <w:szCs w:val="24"/>
          <w:lang w:eastAsia="en-US"/>
        </w:rPr>
        <w:t xml:space="preserve">ую апелляцию, и дает письменное </w:t>
      </w:r>
      <w:r w:rsidRPr="00CD0FA8">
        <w:rPr>
          <w:rFonts w:eastAsiaTheme="minorHAnsi"/>
          <w:sz w:val="24"/>
          <w:szCs w:val="24"/>
          <w:lang w:eastAsia="en-US"/>
        </w:rPr>
        <w:t>заключение о правильности оценивания развернутых ответо</w:t>
      </w:r>
      <w:r w:rsidR="00DC6786">
        <w:rPr>
          <w:rFonts w:eastAsiaTheme="minorHAnsi"/>
          <w:sz w:val="24"/>
          <w:szCs w:val="24"/>
          <w:lang w:eastAsia="en-US"/>
        </w:rPr>
        <w:t xml:space="preserve">в (в том числе устных ответов) </w:t>
      </w:r>
      <w:r w:rsidRPr="00CD0FA8">
        <w:rPr>
          <w:rFonts w:eastAsiaTheme="minorHAnsi"/>
          <w:sz w:val="24"/>
          <w:szCs w:val="24"/>
          <w:lang w:eastAsia="en-US"/>
        </w:rPr>
        <w:t>или о необходимости изменения первичных баллов за вы</w:t>
      </w:r>
      <w:r w:rsidR="00DC6786">
        <w:rPr>
          <w:rFonts w:eastAsiaTheme="minorHAnsi"/>
          <w:sz w:val="24"/>
          <w:szCs w:val="24"/>
          <w:lang w:eastAsia="en-US"/>
        </w:rPr>
        <w:t xml:space="preserve">полнение заданий с развернутым </w:t>
      </w:r>
      <w:r w:rsidRPr="00CD0FA8">
        <w:rPr>
          <w:rFonts w:eastAsiaTheme="minorHAnsi"/>
          <w:sz w:val="24"/>
          <w:szCs w:val="24"/>
          <w:lang w:eastAsia="en-US"/>
        </w:rPr>
        <w:t xml:space="preserve">ответом (в том числе устных ответов) с обязательной </w:t>
      </w:r>
      <w:r w:rsidR="00DC6786">
        <w:rPr>
          <w:rFonts w:eastAsiaTheme="minorHAnsi"/>
          <w:sz w:val="24"/>
          <w:szCs w:val="24"/>
          <w:lang w:eastAsia="en-US"/>
        </w:rPr>
        <w:t xml:space="preserve">содержательной аргументацией и </w:t>
      </w:r>
      <w:r w:rsidRPr="00CD0FA8">
        <w:rPr>
          <w:rFonts w:eastAsiaTheme="minorHAnsi"/>
          <w:sz w:val="24"/>
          <w:szCs w:val="24"/>
          <w:lang w:eastAsia="en-US"/>
        </w:rPr>
        <w:t>указанием</w:t>
      </w:r>
      <w:proofErr w:type="gramEnd"/>
      <w:r w:rsidRPr="00CD0FA8">
        <w:rPr>
          <w:rFonts w:eastAsiaTheme="minorHAnsi"/>
          <w:sz w:val="24"/>
          <w:szCs w:val="24"/>
          <w:lang w:eastAsia="en-US"/>
        </w:rPr>
        <w:t xml:space="preserve"> на </w:t>
      </w:r>
      <w:r w:rsidRPr="00CD0FA8">
        <w:rPr>
          <w:rFonts w:eastAsiaTheme="minorHAnsi"/>
          <w:sz w:val="24"/>
          <w:szCs w:val="24"/>
          <w:lang w:eastAsia="en-US"/>
        </w:rPr>
        <w:lastRenderedPageBreak/>
        <w:t>конкретный критерий оценивания, сод</w:t>
      </w:r>
      <w:r w:rsidR="00DC6786">
        <w:rPr>
          <w:rFonts w:eastAsiaTheme="minorHAnsi"/>
          <w:sz w:val="24"/>
          <w:szCs w:val="24"/>
          <w:lang w:eastAsia="en-US"/>
        </w:rPr>
        <w:t xml:space="preserve">ержанию которого соответствует </w:t>
      </w:r>
      <w:r w:rsidRPr="00CD0FA8">
        <w:rPr>
          <w:rFonts w:eastAsiaTheme="minorHAnsi"/>
          <w:sz w:val="24"/>
          <w:szCs w:val="24"/>
          <w:lang w:eastAsia="en-US"/>
        </w:rPr>
        <w:t>выставляемый им перви</w:t>
      </w:r>
      <w:r w:rsidR="00DC6786">
        <w:rPr>
          <w:rFonts w:eastAsiaTheme="minorHAnsi"/>
          <w:sz w:val="24"/>
          <w:szCs w:val="24"/>
          <w:lang w:eastAsia="en-US"/>
        </w:rPr>
        <w:t>чный балл (далее – заключение).</w:t>
      </w:r>
    </w:p>
    <w:p w:rsidR="00CD0FA8" w:rsidRPr="00CD0FA8"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В случае если привлеченный эксперт предметной</w:t>
      </w:r>
      <w:r w:rsidR="00DC6786">
        <w:rPr>
          <w:rFonts w:eastAsiaTheme="minorHAnsi"/>
          <w:sz w:val="24"/>
          <w:szCs w:val="24"/>
          <w:lang w:eastAsia="en-US"/>
        </w:rPr>
        <w:t xml:space="preserve"> комиссии не дает однозначного </w:t>
      </w:r>
      <w:r w:rsidRPr="00CD0FA8">
        <w:rPr>
          <w:rFonts w:eastAsiaTheme="minorHAnsi"/>
          <w:sz w:val="24"/>
          <w:szCs w:val="24"/>
          <w:lang w:eastAsia="en-US"/>
        </w:rPr>
        <w:t>ответа о правильности оценивания развернутых ответо</w:t>
      </w:r>
      <w:r w:rsidR="00DC6786">
        <w:rPr>
          <w:rFonts w:eastAsiaTheme="minorHAnsi"/>
          <w:sz w:val="24"/>
          <w:szCs w:val="24"/>
          <w:lang w:eastAsia="en-US"/>
        </w:rPr>
        <w:t xml:space="preserve">в (в том числе устных ответов) </w:t>
      </w:r>
      <w:r w:rsidRPr="00CD0FA8">
        <w:rPr>
          <w:rFonts w:eastAsiaTheme="minorHAnsi"/>
          <w:sz w:val="24"/>
          <w:szCs w:val="24"/>
          <w:lang w:eastAsia="en-US"/>
        </w:rPr>
        <w:t>участника ГИА, подавшего указанную апелляцию, апелляционн</w:t>
      </w:r>
      <w:r w:rsidR="00DC6786">
        <w:rPr>
          <w:rFonts w:eastAsiaTheme="minorHAnsi"/>
          <w:sz w:val="24"/>
          <w:szCs w:val="24"/>
          <w:lang w:eastAsia="en-US"/>
        </w:rPr>
        <w:t xml:space="preserve">ая комиссия обращается в </w:t>
      </w:r>
      <w:r w:rsidRPr="00CD0FA8">
        <w:rPr>
          <w:rFonts w:eastAsiaTheme="minorHAnsi"/>
          <w:sz w:val="24"/>
          <w:szCs w:val="24"/>
          <w:lang w:eastAsia="en-US"/>
        </w:rPr>
        <w:t xml:space="preserve">Комиссию по разработке КИМ по соответствующему </w:t>
      </w:r>
      <w:r w:rsidR="00DC6786">
        <w:rPr>
          <w:rFonts w:eastAsiaTheme="minorHAnsi"/>
          <w:sz w:val="24"/>
          <w:szCs w:val="24"/>
          <w:lang w:eastAsia="en-US"/>
        </w:rPr>
        <w:t xml:space="preserve">учебному предмету с запросом о </w:t>
      </w:r>
      <w:r w:rsidRPr="00CD0FA8">
        <w:rPr>
          <w:rFonts w:eastAsiaTheme="minorHAnsi"/>
          <w:sz w:val="24"/>
          <w:szCs w:val="24"/>
          <w:lang w:eastAsia="en-US"/>
        </w:rPr>
        <w:t xml:space="preserve">разъяснениях по критериям оценивания. </w:t>
      </w:r>
    </w:p>
    <w:p w:rsidR="00DC6786"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При рассмотрении апелляции о несогласии с выставленными баллами на заседании апелляционной комиссии материалы, указанные в п</w:t>
      </w:r>
      <w:r w:rsidR="00DC6786">
        <w:rPr>
          <w:rFonts w:eastAsiaTheme="minorHAnsi"/>
          <w:sz w:val="24"/>
          <w:szCs w:val="24"/>
          <w:lang w:eastAsia="en-US"/>
        </w:rPr>
        <w:t xml:space="preserve">одпункте 1, а также заключение </w:t>
      </w:r>
      <w:r w:rsidRPr="00CD0FA8">
        <w:rPr>
          <w:rFonts w:eastAsiaTheme="minorHAnsi"/>
          <w:sz w:val="24"/>
          <w:szCs w:val="24"/>
          <w:lang w:eastAsia="en-US"/>
        </w:rPr>
        <w:t>привлеченного эксперта предметной комиссии предъявл</w:t>
      </w:r>
      <w:r w:rsidR="00DC6786">
        <w:rPr>
          <w:rFonts w:eastAsiaTheme="minorHAnsi"/>
          <w:sz w:val="24"/>
          <w:szCs w:val="24"/>
          <w:lang w:eastAsia="en-US"/>
        </w:rPr>
        <w:t xml:space="preserve">яются участнику ГИА, подавшему </w:t>
      </w:r>
      <w:r w:rsidRPr="00CD0FA8">
        <w:rPr>
          <w:rFonts w:eastAsiaTheme="minorHAnsi"/>
          <w:sz w:val="24"/>
          <w:szCs w:val="24"/>
          <w:lang w:eastAsia="en-US"/>
        </w:rPr>
        <w:t>апелляцию о несогласии с выставленными баллами (</w:t>
      </w:r>
      <w:r w:rsidR="00DC6786">
        <w:rPr>
          <w:rFonts w:eastAsiaTheme="minorHAnsi"/>
          <w:sz w:val="24"/>
          <w:szCs w:val="24"/>
          <w:lang w:eastAsia="en-US"/>
        </w:rPr>
        <w:t>при его участии в рассмотрении апелляции).</w:t>
      </w:r>
    </w:p>
    <w:p w:rsidR="00DC6786"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В случае</w:t>
      </w:r>
      <w:proofErr w:type="gramStart"/>
      <w:r w:rsidRPr="00CD0FA8">
        <w:rPr>
          <w:rFonts w:eastAsiaTheme="minorHAnsi"/>
          <w:sz w:val="24"/>
          <w:szCs w:val="24"/>
          <w:lang w:eastAsia="en-US"/>
        </w:rPr>
        <w:t>,</w:t>
      </w:r>
      <w:proofErr w:type="gramEnd"/>
      <w:r w:rsidRPr="00CD0FA8">
        <w:rPr>
          <w:rFonts w:eastAsiaTheme="minorHAnsi"/>
          <w:sz w:val="24"/>
          <w:szCs w:val="24"/>
          <w:lang w:eastAsia="en-US"/>
        </w:rPr>
        <w:t xml:space="preserve"> если по решению ГЭК подача и </w:t>
      </w:r>
      <w:r w:rsidR="00DC6786">
        <w:rPr>
          <w:rFonts w:eastAsiaTheme="minorHAnsi"/>
          <w:sz w:val="24"/>
          <w:szCs w:val="24"/>
          <w:lang w:eastAsia="en-US"/>
        </w:rPr>
        <w:t xml:space="preserve">(или) рассмотрение апелляций о </w:t>
      </w:r>
      <w:r w:rsidRPr="00CD0FA8">
        <w:rPr>
          <w:rFonts w:eastAsiaTheme="minorHAnsi"/>
          <w:sz w:val="24"/>
          <w:szCs w:val="24"/>
          <w:lang w:eastAsia="en-US"/>
        </w:rPr>
        <w:t>несогласии с выставленными баллами организуются с использованием информационно</w:t>
      </w:r>
      <w:r w:rsidR="007B3107">
        <w:rPr>
          <w:rFonts w:eastAsiaTheme="minorHAnsi"/>
          <w:sz w:val="24"/>
          <w:szCs w:val="24"/>
          <w:lang w:eastAsia="en-US"/>
        </w:rPr>
        <w:t>-</w:t>
      </w:r>
      <w:r w:rsidRPr="00CD0FA8">
        <w:rPr>
          <w:rFonts w:eastAsiaTheme="minorHAnsi"/>
          <w:sz w:val="24"/>
          <w:szCs w:val="24"/>
          <w:lang w:eastAsia="en-US"/>
        </w:rPr>
        <w:t>коммуникационных технологий при условии соблюден</w:t>
      </w:r>
      <w:r w:rsidR="00DC6786">
        <w:rPr>
          <w:rFonts w:eastAsiaTheme="minorHAnsi"/>
          <w:sz w:val="24"/>
          <w:szCs w:val="24"/>
          <w:lang w:eastAsia="en-US"/>
        </w:rPr>
        <w:t xml:space="preserve">ия требований законодательства </w:t>
      </w:r>
      <w:r w:rsidRPr="00CD0FA8">
        <w:rPr>
          <w:rFonts w:eastAsiaTheme="minorHAnsi"/>
          <w:sz w:val="24"/>
          <w:szCs w:val="24"/>
          <w:lang w:eastAsia="en-US"/>
        </w:rPr>
        <w:t>Российской Федерации в области защиты персонал</w:t>
      </w:r>
      <w:r w:rsidR="00DC6786">
        <w:rPr>
          <w:rFonts w:eastAsiaTheme="minorHAnsi"/>
          <w:sz w:val="24"/>
          <w:szCs w:val="24"/>
          <w:lang w:eastAsia="en-US"/>
        </w:rPr>
        <w:t xml:space="preserve">ьных данных КИМ, выполнявшийся </w:t>
      </w:r>
      <w:r w:rsidRPr="00CD0FA8">
        <w:rPr>
          <w:rFonts w:eastAsiaTheme="minorHAnsi"/>
          <w:sz w:val="24"/>
          <w:szCs w:val="24"/>
          <w:lang w:eastAsia="en-US"/>
        </w:rPr>
        <w:t>участником ГИА, предъявляется участнику ГИА, пода</w:t>
      </w:r>
      <w:r w:rsidR="00DC6786">
        <w:rPr>
          <w:rFonts w:eastAsiaTheme="minorHAnsi"/>
          <w:sz w:val="24"/>
          <w:szCs w:val="24"/>
          <w:lang w:eastAsia="en-US"/>
        </w:rPr>
        <w:t xml:space="preserve">вшему апелляцию о несогласии с </w:t>
      </w:r>
      <w:r w:rsidRPr="00CD0FA8">
        <w:rPr>
          <w:rFonts w:eastAsiaTheme="minorHAnsi"/>
          <w:sz w:val="24"/>
          <w:szCs w:val="24"/>
          <w:lang w:eastAsia="en-US"/>
        </w:rPr>
        <w:t xml:space="preserve">выставленными баллами, на заседании апелляционной </w:t>
      </w:r>
      <w:r w:rsidR="00DC6786">
        <w:rPr>
          <w:rFonts w:eastAsiaTheme="minorHAnsi"/>
          <w:sz w:val="24"/>
          <w:szCs w:val="24"/>
          <w:lang w:eastAsia="en-US"/>
        </w:rPr>
        <w:t xml:space="preserve">комиссии по его предварительной </w:t>
      </w:r>
      <w:r w:rsidRPr="00CD0FA8">
        <w:rPr>
          <w:rFonts w:eastAsiaTheme="minorHAnsi"/>
          <w:sz w:val="24"/>
          <w:szCs w:val="24"/>
          <w:lang w:eastAsia="en-US"/>
        </w:rPr>
        <w:t>заявке, поданной одновременно с апелляцией о нес</w:t>
      </w:r>
      <w:r w:rsidR="00DC6786">
        <w:rPr>
          <w:rFonts w:eastAsiaTheme="minorHAnsi"/>
          <w:sz w:val="24"/>
          <w:szCs w:val="24"/>
          <w:lang w:eastAsia="en-US"/>
        </w:rPr>
        <w:t>огласии с выставленными баллам</w:t>
      </w:r>
      <w:proofErr w:type="gramStart"/>
      <w:r w:rsidR="00DC6786">
        <w:rPr>
          <w:rFonts w:eastAsiaTheme="minorHAnsi"/>
          <w:sz w:val="24"/>
          <w:szCs w:val="24"/>
          <w:lang w:eastAsia="en-US"/>
        </w:rPr>
        <w:t>и</w:t>
      </w:r>
      <w:r w:rsidRPr="00CD0FA8">
        <w:rPr>
          <w:rFonts w:eastAsiaTheme="minorHAnsi"/>
          <w:sz w:val="24"/>
          <w:szCs w:val="24"/>
          <w:lang w:eastAsia="en-US"/>
        </w:rPr>
        <w:t>(</w:t>
      </w:r>
      <w:proofErr w:type="gramEnd"/>
      <w:r w:rsidRPr="00CD0FA8">
        <w:rPr>
          <w:rFonts w:eastAsiaTheme="minorHAnsi"/>
          <w:sz w:val="24"/>
          <w:szCs w:val="24"/>
          <w:lang w:eastAsia="en-US"/>
        </w:rPr>
        <w:t>в течение двух рабочих дней, следующих за официальн</w:t>
      </w:r>
      <w:r w:rsidR="00DC6786">
        <w:rPr>
          <w:rFonts w:eastAsiaTheme="minorHAnsi"/>
          <w:sz w:val="24"/>
          <w:szCs w:val="24"/>
          <w:lang w:eastAsia="en-US"/>
        </w:rPr>
        <w:t xml:space="preserve">ым днем объявления результатов </w:t>
      </w:r>
      <w:r w:rsidRPr="00CD0FA8">
        <w:rPr>
          <w:rFonts w:eastAsiaTheme="minorHAnsi"/>
          <w:sz w:val="24"/>
          <w:szCs w:val="24"/>
          <w:lang w:eastAsia="en-US"/>
        </w:rPr>
        <w:t>ГИА по соотв</w:t>
      </w:r>
      <w:r w:rsidR="00DC6786">
        <w:rPr>
          <w:rFonts w:eastAsiaTheme="minorHAnsi"/>
          <w:sz w:val="24"/>
          <w:szCs w:val="24"/>
          <w:lang w:eastAsia="en-US"/>
        </w:rPr>
        <w:t>етствующему учебному предмету).</w:t>
      </w:r>
    </w:p>
    <w:p w:rsidR="00CD0FA8" w:rsidRPr="00CD0FA8" w:rsidRDefault="00CD0FA8" w:rsidP="00DC6786">
      <w:pPr>
        <w:autoSpaceDE w:val="0"/>
        <w:autoSpaceDN w:val="0"/>
        <w:adjustRightInd w:val="0"/>
        <w:spacing w:line="276" w:lineRule="auto"/>
        <w:ind w:firstLine="708"/>
        <w:jc w:val="both"/>
        <w:rPr>
          <w:rFonts w:eastAsiaTheme="minorHAnsi"/>
          <w:sz w:val="24"/>
          <w:szCs w:val="24"/>
          <w:lang w:eastAsia="en-US"/>
        </w:rPr>
      </w:pPr>
      <w:proofErr w:type="gramStart"/>
      <w:r w:rsidRPr="00CD0FA8">
        <w:rPr>
          <w:rFonts w:eastAsiaTheme="minorHAnsi"/>
          <w:sz w:val="24"/>
          <w:szCs w:val="24"/>
          <w:lang w:eastAsia="en-US"/>
        </w:rPr>
        <w:t>Участник ГИА, подавший апелляцию о несогласии с выставленным</w:t>
      </w:r>
      <w:r w:rsidR="00DC6786">
        <w:rPr>
          <w:rFonts w:eastAsiaTheme="minorHAnsi"/>
          <w:sz w:val="24"/>
          <w:szCs w:val="24"/>
          <w:lang w:eastAsia="en-US"/>
        </w:rPr>
        <w:t xml:space="preserve">и баллами </w:t>
      </w:r>
      <w:r w:rsidRPr="00CD0FA8">
        <w:rPr>
          <w:rFonts w:eastAsiaTheme="minorHAnsi"/>
          <w:sz w:val="24"/>
          <w:szCs w:val="24"/>
          <w:lang w:eastAsia="en-US"/>
        </w:rPr>
        <w:t>(участник ГИА, подавший апелляцию о несоглас</w:t>
      </w:r>
      <w:r w:rsidR="00DC6786">
        <w:rPr>
          <w:rFonts w:eastAsiaTheme="minorHAnsi"/>
          <w:sz w:val="24"/>
          <w:szCs w:val="24"/>
          <w:lang w:eastAsia="en-US"/>
        </w:rPr>
        <w:t xml:space="preserve">ии с выставленными баллами, не </w:t>
      </w:r>
      <w:r w:rsidRPr="00CD0FA8">
        <w:rPr>
          <w:rFonts w:eastAsiaTheme="minorHAnsi"/>
          <w:sz w:val="24"/>
          <w:szCs w:val="24"/>
          <w:lang w:eastAsia="en-US"/>
        </w:rPr>
        <w:t>достигший возраста 14 лет, – в присутствии родите</w:t>
      </w:r>
      <w:r w:rsidR="00DC6786">
        <w:rPr>
          <w:rFonts w:eastAsiaTheme="minorHAnsi"/>
          <w:sz w:val="24"/>
          <w:szCs w:val="24"/>
          <w:lang w:eastAsia="en-US"/>
        </w:rPr>
        <w:t xml:space="preserve">лей (законных представителей), </w:t>
      </w:r>
      <w:r w:rsidRPr="00CD0FA8">
        <w:rPr>
          <w:rFonts w:eastAsiaTheme="minorHAnsi"/>
          <w:sz w:val="24"/>
          <w:szCs w:val="24"/>
          <w:lang w:eastAsia="en-US"/>
        </w:rPr>
        <w:t>письменно подтверждает, что ему предъявл</w:t>
      </w:r>
      <w:r w:rsidR="00DC6786">
        <w:rPr>
          <w:rFonts w:eastAsiaTheme="minorHAnsi"/>
          <w:sz w:val="24"/>
          <w:szCs w:val="24"/>
          <w:lang w:eastAsia="en-US"/>
        </w:rPr>
        <w:t xml:space="preserve">ены изображения выполненной им </w:t>
      </w:r>
      <w:r w:rsidRPr="00CD0FA8">
        <w:rPr>
          <w:rFonts w:eastAsiaTheme="minorHAnsi"/>
          <w:sz w:val="24"/>
          <w:szCs w:val="24"/>
          <w:lang w:eastAsia="en-US"/>
        </w:rPr>
        <w:t>экзаменационной работы, файлы, содержащие его отве</w:t>
      </w:r>
      <w:r w:rsidR="00DC6786">
        <w:rPr>
          <w:rFonts w:eastAsiaTheme="minorHAnsi"/>
          <w:sz w:val="24"/>
          <w:szCs w:val="24"/>
          <w:lang w:eastAsia="en-US"/>
        </w:rPr>
        <w:t xml:space="preserve">ты на задания КИМ, в том числе </w:t>
      </w:r>
      <w:r w:rsidRPr="00CD0FA8">
        <w:rPr>
          <w:rFonts w:eastAsiaTheme="minorHAnsi"/>
          <w:sz w:val="24"/>
          <w:szCs w:val="24"/>
          <w:lang w:eastAsia="en-US"/>
        </w:rPr>
        <w:t>файлы с цифровой аудиозаписью его устных ответов.</w:t>
      </w:r>
      <w:proofErr w:type="gramEnd"/>
    </w:p>
    <w:p w:rsidR="00CD0FA8" w:rsidRPr="00CD0FA8"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 xml:space="preserve">Привлеченный эксперт предметной комиссии на заседании апелляционной комиссии </w:t>
      </w:r>
    </w:p>
    <w:p w:rsidR="00CD0FA8" w:rsidRPr="00CD0FA8" w:rsidRDefault="00CD0FA8" w:rsidP="00CD0FA8">
      <w:pPr>
        <w:autoSpaceDE w:val="0"/>
        <w:autoSpaceDN w:val="0"/>
        <w:adjustRightInd w:val="0"/>
        <w:spacing w:line="276" w:lineRule="auto"/>
        <w:jc w:val="both"/>
        <w:rPr>
          <w:rFonts w:eastAsiaTheme="minorHAnsi"/>
          <w:sz w:val="24"/>
          <w:szCs w:val="24"/>
          <w:lang w:eastAsia="en-US"/>
        </w:rPr>
      </w:pPr>
      <w:proofErr w:type="gramStart"/>
      <w:r w:rsidRPr="00CD0FA8">
        <w:rPr>
          <w:rFonts w:eastAsiaTheme="minorHAnsi"/>
          <w:sz w:val="24"/>
          <w:szCs w:val="24"/>
          <w:lang w:eastAsia="en-US"/>
        </w:rPr>
        <w:t>во время рассмотрения апелляции о несогласии с выставленными баллами в присутствии участника ГИА, подавшего апелляцию о несогласии с выст</w:t>
      </w:r>
      <w:r w:rsidR="00DC6786">
        <w:rPr>
          <w:rFonts w:eastAsiaTheme="minorHAnsi"/>
          <w:sz w:val="24"/>
          <w:szCs w:val="24"/>
          <w:lang w:eastAsia="en-US"/>
        </w:rPr>
        <w:t xml:space="preserve">авленными баллами, и (или) его </w:t>
      </w:r>
      <w:r w:rsidRPr="00CD0FA8">
        <w:rPr>
          <w:rFonts w:eastAsiaTheme="minorHAnsi"/>
          <w:sz w:val="24"/>
          <w:szCs w:val="24"/>
          <w:lang w:eastAsia="en-US"/>
        </w:rPr>
        <w:t>родителей (законных представителей) или уполномочен</w:t>
      </w:r>
      <w:r w:rsidR="00DC6786">
        <w:rPr>
          <w:rFonts w:eastAsiaTheme="minorHAnsi"/>
          <w:sz w:val="24"/>
          <w:szCs w:val="24"/>
          <w:lang w:eastAsia="en-US"/>
        </w:rPr>
        <w:t xml:space="preserve">ного его родителями (законными </w:t>
      </w:r>
      <w:r w:rsidRPr="00CD0FA8">
        <w:rPr>
          <w:rFonts w:eastAsiaTheme="minorHAnsi"/>
          <w:sz w:val="24"/>
          <w:szCs w:val="24"/>
          <w:lang w:eastAsia="en-US"/>
        </w:rPr>
        <w:t>представителями) лица дает им соответствующие разъяснения (при не</w:t>
      </w:r>
      <w:r w:rsidR="00DC6786">
        <w:rPr>
          <w:rFonts w:eastAsiaTheme="minorHAnsi"/>
          <w:sz w:val="24"/>
          <w:szCs w:val="24"/>
          <w:lang w:eastAsia="en-US"/>
        </w:rPr>
        <w:t xml:space="preserve">обходимости) по </w:t>
      </w:r>
      <w:r w:rsidRPr="00CD0FA8">
        <w:rPr>
          <w:rFonts w:eastAsiaTheme="minorHAnsi"/>
          <w:sz w:val="24"/>
          <w:szCs w:val="24"/>
          <w:lang w:eastAsia="en-US"/>
        </w:rPr>
        <w:t>вопросам правильности оценивания развернутых ответо</w:t>
      </w:r>
      <w:r w:rsidR="00DC6786">
        <w:rPr>
          <w:rFonts w:eastAsiaTheme="minorHAnsi"/>
          <w:sz w:val="24"/>
          <w:szCs w:val="24"/>
          <w:lang w:eastAsia="en-US"/>
        </w:rPr>
        <w:t xml:space="preserve">в (в том числе устных ответов) </w:t>
      </w:r>
      <w:r w:rsidRPr="00CD0FA8">
        <w:rPr>
          <w:rFonts w:eastAsiaTheme="minorHAnsi"/>
          <w:sz w:val="24"/>
          <w:szCs w:val="24"/>
          <w:lang w:eastAsia="en-US"/>
        </w:rPr>
        <w:t>участника ГИА, подавшего апелляцию о несог</w:t>
      </w:r>
      <w:r w:rsidR="00DC6786">
        <w:rPr>
          <w:rFonts w:eastAsiaTheme="minorHAnsi"/>
          <w:sz w:val="24"/>
          <w:szCs w:val="24"/>
          <w:lang w:eastAsia="en-US"/>
        </w:rPr>
        <w:t>ласии с выставленными баллами.</w:t>
      </w:r>
      <w:proofErr w:type="gramEnd"/>
      <w:r w:rsidR="00DC6786">
        <w:rPr>
          <w:rFonts w:eastAsiaTheme="minorHAnsi"/>
          <w:sz w:val="24"/>
          <w:szCs w:val="24"/>
          <w:lang w:eastAsia="en-US"/>
        </w:rPr>
        <w:t xml:space="preserve"> </w:t>
      </w:r>
      <w:r w:rsidRPr="00CD0FA8">
        <w:rPr>
          <w:rFonts w:eastAsiaTheme="minorHAnsi"/>
          <w:sz w:val="24"/>
          <w:szCs w:val="24"/>
          <w:lang w:eastAsia="en-US"/>
        </w:rPr>
        <w:t>Рекомендуемая продолжительность рассм</w:t>
      </w:r>
      <w:r w:rsidR="00DC6786">
        <w:rPr>
          <w:rFonts w:eastAsiaTheme="minorHAnsi"/>
          <w:sz w:val="24"/>
          <w:szCs w:val="24"/>
          <w:lang w:eastAsia="en-US"/>
        </w:rPr>
        <w:t xml:space="preserve">отрения апелляции о несогласии </w:t>
      </w:r>
      <w:r w:rsidRPr="00CD0FA8">
        <w:rPr>
          <w:rFonts w:eastAsiaTheme="minorHAnsi"/>
          <w:sz w:val="24"/>
          <w:szCs w:val="24"/>
          <w:lang w:eastAsia="en-US"/>
        </w:rPr>
        <w:t>с выставленными баллами, включая разъяснения по оце</w:t>
      </w:r>
      <w:r w:rsidR="00DC6786">
        <w:rPr>
          <w:rFonts w:eastAsiaTheme="minorHAnsi"/>
          <w:sz w:val="24"/>
          <w:szCs w:val="24"/>
          <w:lang w:eastAsia="en-US"/>
        </w:rPr>
        <w:t xml:space="preserve">ниванию развернутых ответов (в </w:t>
      </w:r>
      <w:r w:rsidRPr="00CD0FA8">
        <w:rPr>
          <w:rFonts w:eastAsiaTheme="minorHAnsi"/>
          <w:sz w:val="24"/>
          <w:szCs w:val="24"/>
          <w:lang w:eastAsia="en-US"/>
        </w:rPr>
        <w:t>том числе устных ответов), – не более 20 минут</w:t>
      </w:r>
      <w:r w:rsidR="00DC6786">
        <w:rPr>
          <w:rFonts w:eastAsiaTheme="minorHAnsi"/>
          <w:sz w:val="24"/>
          <w:szCs w:val="24"/>
          <w:lang w:eastAsia="en-US"/>
        </w:rPr>
        <w:t xml:space="preserve"> (при необходимости по решению </w:t>
      </w:r>
      <w:r w:rsidRPr="00CD0FA8">
        <w:rPr>
          <w:rFonts w:eastAsiaTheme="minorHAnsi"/>
          <w:sz w:val="24"/>
          <w:szCs w:val="24"/>
          <w:lang w:eastAsia="en-US"/>
        </w:rPr>
        <w:t>апелляционной комиссии рекомендуемое время может быть увеличено).</w:t>
      </w:r>
    </w:p>
    <w:p w:rsidR="00CD0FA8" w:rsidRPr="00CD0FA8"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 xml:space="preserve">По результатам рассмотрения апелляции о несогласии с выставленными баллами </w:t>
      </w:r>
    </w:p>
    <w:p w:rsidR="00CD0FA8" w:rsidRPr="00CD0FA8" w:rsidRDefault="00CD0FA8" w:rsidP="00CD0FA8">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апелляционная комиссия принимает решение одно из решений:</w:t>
      </w:r>
    </w:p>
    <w:p w:rsidR="00CD0FA8" w:rsidRPr="00CD0FA8" w:rsidRDefault="00CD0FA8" w:rsidP="00DC6786">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1) об отклонении апелляции;</w:t>
      </w:r>
    </w:p>
    <w:p w:rsidR="00CD0FA8" w:rsidRPr="00CD0FA8" w:rsidRDefault="00CD0FA8" w:rsidP="00DC6786">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2) об удовлетворении апелляции.</w:t>
      </w:r>
    </w:p>
    <w:p w:rsidR="00CD0FA8" w:rsidRPr="00CD0FA8"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 xml:space="preserve">При удовлетворении апелляции количество ранее выставленных первичных баллов </w:t>
      </w:r>
    </w:p>
    <w:p w:rsidR="00DC6786" w:rsidRDefault="00CD0FA8" w:rsidP="00CD0FA8">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 xml:space="preserve">может измениться как в сторону увеличения, так </w:t>
      </w:r>
      <w:r w:rsidR="00DC6786">
        <w:rPr>
          <w:rFonts w:eastAsiaTheme="minorHAnsi"/>
          <w:sz w:val="24"/>
          <w:szCs w:val="24"/>
          <w:lang w:eastAsia="en-US"/>
        </w:rPr>
        <w:t>и в сторону уменьшения либо не измениться в целом.</w:t>
      </w:r>
    </w:p>
    <w:p w:rsidR="00CD0FA8" w:rsidRPr="00CD0FA8"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 xml:space="preserve">Апелляционная комиссия рассматривает апелляцию о несогласии с </w:t>
      </w:r>
      <w:proofErr w:type="gramStart"/>
      <w:r w:rsidRPr="00CD0FA8">
        <w:rPr>
          <w:rFonts w:eastAsiaTheme="minorHAnsi"/>
          <w:sz w:val="24"/>
          <w:szCs w:val="24"/>
          <w:lang w:eastAsia="en-US"/>
        </w:rPr>
        <w:t>выставленными</w:t>
      </w:r>
      <w:proofErr w:type="gramEnd"/>
      <w:r w:rsidRPr="00CD0FA8">
        <w:rPr>
          <w:rFonts w:eastAsiaTheme="minorHAnsi"/>
          <w:sz w:val="24"/>
          <w:szCs w:val="24"/>
          <w:lang w:eastAsia="en-US"/>
        </w:rPr>
        <w:t xml:space="preserve"> </w:t>
      </w:r>
    </w:p>
    <w:p w:rsidR="00CD0FA8" w:rsidRPr="00CD0FA8" w:rsidRDefault="00CD0FA8" w:rsidP="00CD0FA8">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lastRenderedPageBreak/>
        <w:t>баллами в течение четырех рабочих дней, след</w:t>
      </w:r>
      <w:r w:rsidR="00DC6786">
        <w:rPr>
          <w:rFonts w:eastAsiaTheme="minorHAnsi"/>
          <w:sz w:val="24"/>
          <w:szCs w:val="24"/>
          <w:lang w:eastAsia="en-US"/>
        </w:rPr>
        <w:t xml:space="preserve">ующих за днем ее поступления в </w:t>
      </w:r>
      <w:r w:rsidRPr="00CD0FA8">
        <w:rPr>
          <w:rFonts w:eastAsiaTheme="minorHAnsi"/>
          <w:sz w:val="24"/>
          <w:szCs w:val="24"/>
          <w:lang w:eastAsia="en-US"/>
        </w:rPr>
        <w:t>апелляционную комиссию.</w:t>
      </w:r>
    </w:p>
    <w:p w:rsidR="00CD0FA8" w:rsidRPr="00CD0FA8"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В случае удовлетворения апелляции информацию о выявленных технических ошибках и (или) ошибках при проверке экзаменационной</w:t>
      </w:r>
      <w:r w:rsidR="00DC6786">
        <w:rPr>
          <w:rFonts w:eastAsiaTheme="minorHAnsi"/>
          <w:sz w:val="24"/>
          <w:szCs w:val="24"/>
          <w:lang w:eastAsia="en-US"/>
        </w:rPr>
        <w:t xml:space="preserve"> работы апелляционная комиссия </w:t>
      </w:r>
      <w:r w:rsidRPr="00CD0FA8">
        <w:rPr>
          <w:rFonts w:eastAsiaTheme="minorHAnsi"/>
          <w:sz w:val="24"/>
          <w:szCs w:val="24"/>
          <w:lang w:eastAsia="en-US"/>
        </w:rPr>
        <w:t>передает в РЦОИ с целью пересчета результатов ГИА.</w:t>
      </w:r>
    </w:p>
    <w:p w:rsidR="00CD0FA8" w:rsidRPr="00CD0FA8"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 xml:space="preserve">7. По решению председателя ГЭК к ГИА по соответствующему учебному предмету </w:t>
      </w:r>
    </w:p>
    <w:p w:rsidR="00CD0FA8" w:rsidRPr="00CD0FA8" w:rsidRDefault="00CD0FA8" w:rsidP="00CD0FA8">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 xml:space="preserve">(соответствующим учебным предметам) в дополнительный период, но не ранее 1 сентября </w:t>
      </w:r>
    </w:p>
    <w:p w:rsidR="00CD0FA8" w:rsidRPr="00CD0FA8" w:rsidRDefault="00CD0FA8" w:rsidP="00CD0FA8">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текущего года, допускаются:</w:t>
      </w:r>
    </w:p>
    <w:p w:rsidR="00CD0FA8" w:rsidRPr="00CD0FA8" w:rsidRDefault="00CD0FA8" w:rsidP="00DC6786">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1) 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w:t>
      </w:r>
    </w:p>
    <w:p w:rsidR="00CD0FA8" w:rsidRPr="00CD0FA8" w:rsidRDefault="00CD0FA8" w:rsidP="00DC6786">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2) участники ГИА, не прошедшие ГИА, в том числе</w:t>
      </w:r>
      <w:r w:rsidR="00DC6786">
        <w:rPr>
          <w:rFonts w:eastAsiaTheme="minorHAnsi"/>
          <w:sz w:val="24"/>
          <w:szCs w:val="24"/>
          <w:lang w:eastAsia="en-US"/>
        </w:rPr>
        <w:t xml:space="preserve"> участники ГИА, чьи результаты </w:t>
      </w:r>
      <w:r w:rsidRPr="00CD0FA8">
        <w:rPr>
          <w:rFonts w:eastAsiaTheme="minorHAnsi"/>
          <w:sz w:val="24"/>
          <w:szCs w:val="24"/>
          <w:lang w:eastAsia="en-US"/>
        </w:rPr>
        <w:t>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CD0FA8" w:rsidRPr="00CD0FA8" w:rsidRDefault="00CD0FA8" w:rsidP="00DC6786">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3) участники ГИА, получившие на ГИА неудовл</w:t>
      </w:r>
      <w:r w:rsidR="00DC6786">
        <w:rPr>
          <w:rFonts w:eastAsiaTheme="minorHAnsi"/>
          <w:sz w:val="24"/>
          <w:szCs w:val="24"/>
          <w:lang w:eastAsia="en-US"/>
        </w:rPr>
        <w:t xml:space="preserve">етворительные результаты более </w:t>
      </w:r>
      <w:r w:rsidRPr="00CD0FA8">
        <w:rPr>
          <w:rFonts w:eastAsiaTheme="minorHAnsi"/>
          <w:sz w:val="24"/>
          <w:szCs w:val="24"/>
          <w:lang w:eastAsia="en-US"/>
        </w:rPr>
        <w:t>чем по двум учебным предметам, либо получившие повторно н</w:t>
      </w:r>
      <w:r w:rsidR="00DC6786">
        <w:rPr>
          <w:rFonts w:eastAsiaTheme="minorHAnsi"/>
          <w:sz w:val="24"/>
          <w:szCs w:val="24"/>
          <w:lang w:eastAsia="en-US"/>
        </w:rPr>
        <w:t xml:space="preserve">еудовлетворительный </w:t>
      </w:r>
      <w:r w:rsidRPr="00CD0FA8">
        <w:rPr>
          <w:rFonts w:eastAsiaTheme="minorHAnsi"/>
          <w:sz w:val="24"/>
          <w:szCs w:val="24"/>
          <w:lang w:eastAsia="en-US"/>
        </w:rPr>
        <w:t>результат по одному или двум учебным предметам н</w:t>
      </w:r>
      <w:r w:rsidR="00DC6786">
        <w:rPr>
          <w:rFonts w:eastAsiaTheme="minorHAnsi"/>
          <w:sz w:val="24"/>
          <w:szCs w:val="24"/>
          <w:lang w:eastAsia="en-US"/>
        </w:rPr>
        <w:t xml:space="preserve">а ГИА в резервные сроки (кроме </w:t>
      </w:r>
      <w:r w:rsidRPr="00CD0FA8">
        <w:rPr>
          <w:rFonts w:eastAsiaTheme="minorHAnsi"/>
          <w:sz w:val="24"/>
          <w:szCs w:val="24"/>
          <w:lang w:eastAsia="en-US"/>
        </w:rPr>
        <w:t>участников ГИА, проходящих ГИА только по обязательным учебным предметам);</w:t>
      </w:r>
    </w:p>
    <w:p w:rsidR="00DC6786" w:rsidRDefault="00CD0FA8" w:rsidP="00DC6786">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4) участники ГИА, проходящие ГИА только по о</w:t>
      </w:r>
      <w:r w:rsidR="00DC6786">
        <w:rPr>
          <w:rFonts w:eastAsiaTheme="minorHAnsi"/>
          <w:sz w:val="24"/>
          <w:szCs w:val="24"/>
          <w:lang w:eastAsia="en-US"/>
        </w:rPr>
        <w:t xml:space="preserve">бязательным учебным предметам, </w:t>
      </w:r>
      <w:r w:rsidRPr="00CD0FA8">
        <w:rPr>
          <w:rFonts w:eastAsiaTheme="minorHAnsi"/>
          <w:sz w:val="24"/>
          <w:szCs w:val="24"/>
          <w:lang w:eastAsia="en-US"/>
        </w:rPr>
        <w:t xml:space="preserve">получившие на ГИА неудовлетворительные </w:t>
      </w:r>
      <w:r w:rsidR="00DC6786">
        <w:rPr>
          <w:rFonts w:eastAsiaTheme="minorHAnsi"/>
          <w:sz w:val="24"/>
          <w:szCs w:val="24"/>
          <w:lang w:eastAsia="en-US"/>
        </w:rPr>
        <w:t xml:space="preserve">результаты более чем по одному </w:t>
      </w:r>
      <w:r w:rsidRPr="00CD0FA8">
        <w:rPr>
          <w:rFonts w:eastAsiaTheme="minorHAnsi"/>
          <w:sz w:val="24"/>
          <w:szCs w:val="24"/>
          <w:lang w:eastAsia="en-US"/>
        </w:rPr>
        <w:t>обязательному учебному предмету, либо получившие</w:t>
      </w:r>
      <w:r w:rsidR="00DC6786">
        <w:rPr>
          <w:rFonts w:eastAsiaTheme="minorHAnsi"/>
          <w:sz w:val="24"/>
          <w:szCs w:val="24"/>
          <w:lang w:eastAsia="en-US"/>
        </w:rPr>
        <w:t xml:space="preserve"> повторно неудовлетворительный </w:t>
      </w:r>
      <w:r w:rsidRPr="00CD0FA8">
        <w:rPr>
          <w:rFonts w:eastAsiaTheme="minorHAnsi"/>
          <w:sz w:val="24"/>
          <w:szCs w:val="24"/>
          <w:lang w:eastAsia="en-US"/>
        </w:rPr>
        <w:t>результат по одному из этих пред</w:t>
      </w:r>
      <w:r w:rsidR="00DC6786">
        <w:rPr>
          <w:rFonts w:eastAsiaTheme="minorHAnsi"/>
          <w:sz w:val="24"/>
          <w:szCs w:val="24"/>
          <w:lang w:eastAsia="en-US"/>
        </w:rPr>
        <w:t>метов на ГИА в резервные сроки.</w:t>
      </w:r>
    </w:p>
    <w:p w:rsidR="00CD0FA8" w:rsidRPr="00CD0FA8" w:rsidRDefault="00CD0FA8" w:rsidP="00DC6786">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Заявления об участии в ГИА в дополнительный перио</w:t>
      </w:r>
      <w:r w:rsidR="00DC6786">
        <w:rPr>
          <w:rFonts w:eastAsiaTheme="minorHAnsi"/>
          <w:sz w:val="24"/>
          <w:szCs w:val="24"/>
          <w:lang w:eastAsia="en-US"/>
        </w:rPr>
        <w:t xml:space="preserve">д не </w:t>
      </w:r>
      <w:proofErr w:type="gramStart"/>
      <w:r w:rsidR="00DC6786">
        <w:rPr>
          <w:rFonts w:eastAsiaTheme="minorHAnsi"/>
          <w:sz w:val="24"/>
          <w:szCs w:val="24"/>
          <w:lang w:eastAsia="en-US"/>
        </w:rPr>
        <w:t>позднее</w:t>
      </w:r>
      <w:proofErr w:type="gramEnd"/>
      <w:r w:rsidR="00DC6786">
        <w:rPr>
          <w:rFonts w:eastAsiaTheme="minorHAnsi"/>
          <w:sz w:val="24"/>
          <w:szCs w:val="24"/>
          <w:lang w:eastAsia="en-US"/>
        </w:rPr>
        <w:t xml:space="preserve"> чем за две недели </w:t>
      </w:r>
      <w:r w:rsidRPr="00CD0FA8">
        <w:rPr>
          <w:rFonts w:eastAsiaTheme="minorHAnsi"/>
          <w:sz w:val="24"/>
          <w:szCs w:val="24"/>
          <w:lang w:eastAsia="en-US"/>
        </w:rPr>
        <w:t>до начала указанного периода подаются лицами, указанны</w:t>
      </w:r>
      <w:r w:rsidR="00DC6786">
        <w:rPr>
          <w:rFonts w:eastAsiaTheme="minorHAnsi"/>
          <w:sz w:val="24"/>
          <w:szCs w:val="24"/>
          <w:lang w:eastAsia="en-US"/>
        </w:rPr>
        <w:t xml:space="preserve">ми в подпунктах 1-4, лично при </w:t>
      </w:r>
      <w:r w:rsidRPr="00CD0FA8">
        <w:rPr>
          <w:rFonts w:eastAsiaTheme="minorHAnsi"/>
          <w:sz w:val="24"/>
          <w:szCs w:val="24"/>
          <w:lang w:eastAsia="en-US"/>
        </w:rPr>
        <w:t>предъявлении документов, удостоверяющих личность</w:t>
      </w:r>
      <w:r w:rsidR="00DC6786">
        <w:rPr>
          <w:rFonts w:eastAsiaTheme="minorHAnsi"/>
          <w:sz w:val="24"/>
          <w:szCs w:val="24"/>
          <w:lang w:eastAsia="en-US"/>
        </w:rPr>
        <w:t xml:space="preserve">, или их родителями (законными </w:t>
      </w:r>
      <w:r w:rsidRPr="00CD0FA8">
        <w:rPr>
          <w:rFonts w:eastAsiaTheme="minorHAnsi"/>
          <w:sz w:val="24"/>
          <w:szCs w:val="24"/>
          <w:lang w:eastAsia="en-US"/>
        </w:rPr>
        <w:t>представителями) при предъявлении документов</w:t>
      </w:r>
      <w:r w:rsidR="00DC6786">
        <w:rPr>
          <w:rFonts w:eastAsiaTheme="minorHAnsi"/>
          <w:sz w:val="24"/>
          <w:szCs w:val="24"/>
          <w:lang w:eastAsia="en-US"/>
        </w:rPr>
        <w:t xml:space="preserve">, удостоверяющих личность, или </w:t>
      </w:r>
      <w:r w:rsidRPr="00CD0FA8">
        <w:rPr>
          <w:rFonts w:eastAsiaTheme="minorHAnsi"/>
          <w:sz w:val="24"/>
          <w:szCs w:val="24"/>
          <w:lang w:eastAsia="en-US"/>
        </w:rPr>
        <w:t>уполномоченными лицами при предъявлении документ</w:t>
      </w:r>
      <w:r w:rsidR="00DC6786">
        <w:rPr>
          <w:rFonts w:eastAsiaTheme="minorHAnsi"/>
          <w:sz w:val="24"/>
          <w:szCs w:val="24"/>
          <w:lang w:eastAsia="en-US"/>
        </w:rPr>
        <w:t xml:space="preserve">ов, удостоверяющих личность, и </w:t>
      </w:r>
      <w:r w:rsidRPr="00CD0FA8">
        <w:rPr>
          <w:rFonts w:eastAsiaTheme="minorHAnsi"/>
          <w:sz w:val="24"/>
          <w:szCs w:val="24"/>
          <w:lang w:eastAsia="en-US"/>
        </w:rPr>
        <w:t>доверенности в образовательные организации.</w:t>
      </w:r>
    </w:p>
    <w:p w:rsidR="00CD0FA8" w:rsidRPr="00CD0FA8" w:rsidRDefault="00CD0FA8" w:rsidP="00DC6786">
      <w:pPr>
        <w:autoSpaceDE w:val="0"/>
        <w:autoSpaceDN w:val="0"/>
        <w:adjustRightInd w:val="0"/>
        <w:spacing w:line="276" w:lineRule="auto"/>
        <w:ind w:firstLine="709"/>
        <w:jc w:val="both"/>
        <w:rPr>
          <w:rFonts w:eastAsiaTheme="minorHAnsi"/>
          <w:sz w:val="24"/>
          <w:szCs w:val="24"/>
          <w:lang w:eastAsia="en-US"/>
        </w:rPr>
      </w:pPr>
      <w:proofErr w:type="gramStart"/>
      <w:r w:rsidRPr="00CD0FA8">
        <w:rPr>
          <w:rFonts w:eastAsiaTheme="minorHAnsi"/>
          <w:sz w:val="24"/>
          <w:szCs w:val="24"/>
          <w:lang w:eastAsia="en-US"/>
        </w:rPr>
        <w:t xml:space="preserve">8.Участникам ГИА, не прошедшим ГИА, в том числе участникам ГИА, чьи результаты ГИА по сдаваемым учебным предметам в </w:t>
      </w:r>
      <w:r w:rsidR="00DC6786">
        <w:rPr>
          <w:rFonts w:eastAsiaTheme="minorHAnsi"/>
          <w:sz w:val="24"/>
          <w:szCs w:val="24"/>
          <w:lang w:eastAsia="en-US"/>
        </w:rPr>
        <w:t xml:space="preserve">дополнительном периоде и (или) </w:t>
      </w:r>
      <w:r w:rsidRPr="00CD0FA8">
        <w:rPr>
          <w:rFonts w:eastAsiaTheme="minorHAnsi"/>
          <w:sz w:val="24"/>
          <w:szCs w:val="24"/>
          <w:lang w:eastAsia="en-US"/>
        </w:rPr>
        <w:t>резервные сроки дополнительного периода были аннулированы по решению председателя ГЭК в случае выявления фактов нарушения По</w:t>
      </w:r>
      <w:r w:rsidR="00DC6786">
        <w:rPr>
          <w:rFonts w:eastAsiaTheme="minorHAnsi"/>
          <w:sz w:val="24"/>
          <w:szCs w:val="24"/>
          <w:lang w:eastAsia="en-US"/>
        </w:rPr>
        <w:t xml:space="preserve">рядка участниками ГИА, а также </w:t>
      </w:r>
      <w:r w:rsidRPr="00CD0FA8">
        <w:rPr>
          <w:rFonts w:eastAsiaTheme="minorHAnsi"/>
          <w:sz w:val="24"/>
          <w:szCs w:val="24"/>
          <w:lang w:eastAsia="en-US"/>
        </w:rPr>
        <w:t>участникам ГИА, получившим на ГИА неудовлетворит</w:t>
      </w:r>
      <w:r w:rsidR="00DC6786">
        <w:rPr>
          <w:rFonts w:eastAsiaTheme="minorHAnsi"/>
          <w:sz w:val="24"/>
          <w:szCs w:val="24"/>
          <w:lang w:eastAsia="en-US"/>
        </w:rPr>
        <w:t xml:space="preserve">ельные результаты более чем по </w:t>
      </w:r>
      <w:r w:rsidRPr="00CD0FA8">
        <w:rPr>
          <w:rFonts w:eastAsiaTheme="minorHAnsi"/>
          <w:sz w:val="24"/>
          <w:szCs w:val="24"/>
          <w:lang w:eastAsia="en-US"/>
        </w:rPr>
        <w:t>двум учебным предметам, либо получившим повторно неудовлетворительный</w:t>
      </w:r>
      <w:proofErr w:type="gramEnd"/>
      <w:r w:rsidRPr="00CD0FA8">
        <w:rPr>
          <w:rFonts w:eastAsiaTheme="minorHAnsi"/>
          <w:sz w:val="24"/>
          <w:szCs w:val="24"/>
          <w:lang w:eastAsia="en-US"/>
        </w:rPr>
        <w:t xml:space="preserve"> результат по одному или двум учебным предметам на ГИА в р</w:t>
      </w:r>
      <w:r w:rsidR="00DC6786">
        <w:rPr>
          <w:rFonts w:eastAsiaTheme="minorHAnsi"/>
          <w:sz w:val="24"/>
          <w:szCs w:val="24"/>
          <w:lang w:eastAsia="en-US"/>
        </w:rPr>
        <w:t xml:space="preserve">езервные сроки дополнительного </w:t>
      </w:r>
      <w:r w:rsidRPr="00CD0FA8">
        <w:rPr>
          <w:rFonts w:eastAsiaTheme="minorHAnsi"/>
          <w:sz w:val="24"/>
          <w:szCs w:val="24"/>
          <w:lang w:eastAsia="en-US"/>
        </w:rPr>
        <w:t>периода, предоставляется право повторно пройти ГИ</w:t>
      </w:r>
      <w:r w:rsidR="00DC6786">
        <w:rPr>
          <w:rFonts w:eastAsiaTheme="minorHAnsi"/>
          <w:sz w:val="24"/>
          <w:szCs w:val="24"/>
          <w:lang w:eastAsia="en-US"/>
        </w:rPr>
        <w:t xml:space="preserve">А по соответствующему учебному </w:t>
      </w:r>
      <w:r w:rsidRPr="00CD0FA8">
        <w:rPr>
          <w:rFonts w:eastAsiaTheme="minorHAnsi"/>
          <w:sz w:val="24"/>
          <w:szCs w:val="24"/>
          <w:lang w:eastAsia="en-US"/>
        </w:rPr>
        <w:t xml:space="preserve">предмету (соответствующим учебным предметам) не ранее чем в следующем году. </w:t>
      </w:r>
    </w:p>
    <w:p w:rsidR="00CD0FA8" w:rsidRPr="00CD0FA8" w:rsidRDefault="00CD0FA8" w:rsidP="00DC6786">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Указанные участники ГИА вправе изменить учебные пре</w:t>
      </w:r>
      <w:r w:rsidR="00DC6786">
        <w:rPr>
          <w:rFonts w:eastAsiaTheme="minorHAnsi"/>
          <w:sz w:val="24"/>
          <w:szCs w:val="24"/>
          <w:lang w:eastAsia="en-US"/>
        </w:rPr>
        <w:t xml:space="preserve">дметы по выбору для повторного </w:t>
      </w:r>
      <w:r w:rsidRPr="00CD0FA8">
        <w:rPr>
          <w:rFonts w:eastAsiaTheme="minorHAnsi"/>
          <w:sz w:val="24"/>
          <w:szCs w:val="24"/>
          <w:lang w:eastAsia="en-US"/>
        </w:rPr>
        <w:t>прохождения ГИА в следующем году.</w:t>
      </w:r>
    </w:p>
    <w:p w:rsidR="00CD0FA8" w:rsidRPr="00CD0FA8" w:rsidRDefault="00CD0FA8" w:rsidP="00DC6786">
      <w:pPr>
        <w:autoSpaceDE w:val="0"/>
        <w:autoSpaceDN w:val="0"/>
        <w:adjustRightInd w:val="0"/>
        <w:spacing w:line="276" w:lineRule="auto"/>
        <w:ind w:firstLine="709"/>
        <w:jc w:val="both"/>
        <w:rPr>
          <w:rFonts w:eastAsiaTheme="minorHAnsi"/>
          <w:sz w:val="24"/>
          <w:szCs w:val="24"/>
          <w:lang w:eastAsia="en-US"/>
        </w:rPr>
      </w:pPr>
      <w:proofErr w:type="gramStart"/>
      <w:r w:rsidRPr="00CD0FA8">
        <w:rPr>
          <w:rFonts w:eastAsiaTheme="minorHAnsi"/>
          <w:sz w:val="24"/>
          <w:szCs w:val="24"/>
          <w:lang w:eastAsia="en-US"/>
        </w:rPr>
        <w:t>Участникам ГИА, проходящим ГИА только по о</w:t>
      </w:r>
      <w:r w:rsidR="00DC6786">
        <w:rPr>
          <w:rFonts w:eastAsiaTheme="minorHAnsi"/>
          <w:sz w:val="24"/>
          <w:szCs w:val="24"/>
          <w:lang w:eastAsia="en-US"/>
        </w:rPr>
        <w:t xml:space="preserve">бязательным учебным предметам, </w:t>
      </w:r>
      <w:r w:rsidRPr="00CD0FA8">
        <w:rPr>
          <w:rFonts w:eastAsiaTheme="minorHAnsi"/>
          <w:sz w:val="24"/>
          <w:szCs w:val="24"/>
          <w:lang w:eastAsia="en-US"/>
        </w:rPr>
        <w:t>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w:t>
      </w:r>
      <w:r w:rsidR="00DC6786">
        <w:rPr>
          <w:rFonts w:eastAsiaTheme="minorHAnsi"/>
          <w:sz w:val="24"/>
          <w:szCs w:val="24"/>
          <w:lang w:eastAsia="en-US"/>
        </w:rPr>
        <w:t xml:space="preserve"> ГЭК в случае выявления фактов </w:t>
      </w:r>
      <w:r w:rsidRPr="00CD0FA8">
        <w:rPr>
          <w:rFonts w:eastAsiaTheme="minorHAnsi"/>
          <w:sz w:val="24"/>
          <w:szCs w:val="24"/>
          <w:lang w:eastAsia="en-US"/>
        </w:rPr>
        <w:t>нарушения Порядка участниками ГИА, а также уча</w:t>
      </w:r>
      <w:r w:rsidR="00DC6786">
        <w:rPr>
          <w:rFonts w:eastAsiaTheme="minorHAnsi"/>
          <w:sz w:val="24"/>
          <w:szCs w:val="24"/>
          <w:lang w:eastAsia="en-US"/>
        </w:rPr>
        <w:t xml:space="preserve">стникам ГИА, получившим на ГИА </w:t>
      </w:r>
      <w:r w:rsidRPr="00CD0FA8">
        <w:rPr>
          <w:rFonts w:eastAsiaTheme="minorHAnsi"/>
          <w:sz w:val="24"/>
          <w:szCs w:val="24"/>
          <w:lang w:eastAsia="en-US"/>
        </w:rPr>
        <w:t>неудовлетворительные результаты более чем по</w:t>
      </w:r>
      <w:r w:rsidR="00DC6786">
        <w:rPr>
          <w:rFonts w:eastAsiaTheme="minorHAnsi"/>
          <w:sz w:val="24"/>
          <w:szCs w:val="24"/>
          <w:lang w:eastAsia="en-US"/>
        </w:rPr>
        <w:t xml:space="preserve"> одному</w:t>
      </w:r>
      <w:proofErr w:type="gramEnd"/>
      <w:r w:rsidR="00DC6786">
        <w:rPr>
          <w:rFonts w:eastAsiaTheme="minorHAnsi"/>
          <w:sz w:val="24"/>
          <w:szCs w:val="24"/>
          <w:lang w:eastAsia="en-US"/>
        </w:rPr>
        <w:t xml:space="preserve"> обязательному учебному </w:t>
      </w:r>
      <w:r w:rsidRPr="00CD0FA8">
        <w:rPr>
          <w:rFonts w:eastAsiaTheme="minorHAnsi"/>
          <w:sz w:val="24"/>
          <w:szCs w:val="24"/>
          <w:lang w:eastAsia="en-US"/>
        </w:rPr>
        <w:t xml:space="preserve">предмету, либо получившим повторно неудовлетворительный результат по одному из этих предметов на </w:t>
      </w:r>
      <w:r w:rsidRPr="00CD0FA8">
        <w:rPr>
          <w:rFonts w:eastAsiaTheme="minorHAnsi"/>
          <w:sz w:val="24"/>
          <w:szCs w:val="24"/>
          <w:lang w:eastAsia="en-US"/>
        </w:rPr>
        <w:lastRenderedPageBreak/>
        <w:t xml:space="preserve">ГИА в резервные сроки дополнительного </w:t>
      </w:r>
      <w:r w:rsidR="00DC6786">
        <w:rPr>
          <w:rFonts w:eastAsiaTheme="minorHAnsi"/>
          <w:sz w:val="24"/>
          <w:szCs w:val="24"/>
          <w:lang w:eastAsia="en-US"/>
        </w:rPr>
        <w:t xml:space="preserve">периода, предоставляется право </w:t>
      </w:r>
      <w:r w:rsidRPr="00CD0FA8">
        <w:rPr>
          <w:rFonts w:eastAsiaTheme="minorHAnsi"/>
          <w:sz w:val="24"/>
          <w:szCs w:val="24"/>
          <w:lang w:eastAsia="en-US"/>
        </w:rPr>
        <w:t>повторно пройти ГИА по соответствующему учеб</w:t>
      </w:r>
      <w:r w:rsidR="00DC6786">
        <w:rPr>
          <w:rFonts w:eastAsiaTheme="minorHAnsi"/>
          <w:sz w:val="24"/>
          <w:szCs w:val="24"/>
          <w:lang w:eastAsia="en-US"/>
        </w:rPr>
        <w:t xml:space="preserve">ному предмету (соответствующим </w:t>
      </w:r>
      <w:r w:rsidRPr="00CD0FA8">
        <w:rPr>
          <w:rFonts w:eastAsiaTheme="minorHAnsi"/>
          <w:sz w:val="24"/>
          <w:szCs w:val="24"/>
          <w:lang w:eastAsia="en-US"/>
        </w:rPr>
        <w:t>учебным предметам) не ранее чем в следующем году.</w:t>
      </w:r>
    </w:p>
    <w:p w:rsidR="00CD0FA8" w:rsidRPr="00DC6786" w:rsidRDefault="00CD0FA8" w:rsidP="00DC6786">
      <w:pPr>
        <w:autoSpaceDE w:val="0"/>
        <w:autoSpaceDN w:val="0"/>
        <w:adjustRightInd w:val="0"/>
        <w:spacing w:line="276" w:lineRule="auto"/>
        <w:ind w:firstLine="708"/>
        <w:jc w:val="both"/>
        <w:rPr>
          <w:rFonts w:eastAsiaTheme="minorHAnsi"/>
          <w:i/>
          <w:sz w:val="24"/>
          <w:szCs w:val="24"/>
          <w:lang w:eastAsia="en-US"/>
        </w:rPr>
      </w:pPr>
      <w:r w:rsidRPr="00DC6786">
        <w:rPr>
          <w:rFonts w:eastAsiaTheme="minorHAnsi"/>
          <w:i/>
          <w:sz w:val="24"/>
          <w:szCs w:val="24"/>
          <w:lang w:eastAsia="en-US"/>
        </w:rPr>
        <w:t xml:space="preserve">Информация подготовлена в соответствии с приказом </w:t>
      </w:r>
      <w:proofErr w:type="spellStart"/>
      <w:r w:rsidRPr="00DC6786">
        <w:rPr>
          <w:rFonts w:eastAsiaTheme="minorHAnsi"/>
          <w:i/>
          <w:sz w:val="24"/>
          <w:szCs w:val="24"/>
          <w:lang w:eastAsia="en-US"/>
        </w:rPr>
        <w:t>Минпросвещения</w:t>
      </w:r>
      <w:proofErr w:type="spellEnd"/>
      <w:r w:rsidRPr="00DC6786">
        <w:rPr>
          <w:rFonts w:eastAsiaTheme="minorHAnsi"/>
          <w:i/>
          <w:sz w:val="24"/>
          <w:szCs w:val="24"/>
          <w:lang w:eastAsia="en-US"/>
        </w:rPr>
        <w:t xml:space="preserve"> России и </w:t>
      </w:r>
      <w:proofErr w:type="spellStart"/>
      <w:r w:rsidRPr="00DC6786">
        <w:rPr>
          <w:rFonts w:eastAsiaTheme="minorHAnsi"/>
          <w:i/>
          <w:sz w:val="24"/>
          <w:szCs w:val="24"/>
          <w:lang w:eastAsia="en-US"/>
        </w:rPr>
        <w:t>Рособрнадзора</w:t>
      </w:r>
      <w:proofErr w:type="spellEnd"/>
      <w:r w:rsidRPr="00DC6786">
        <w:rPr>
          <w:rFonts w:eastAsiaTheme="minorHAnsi"/>
          <w:i/>
          <w:sz w:val="24"/>
          <w:szCs w:val="24"/>
          <w:lang w:eastAsia="en-US"/>
        </w:rPr>
        <w:t xml:space="preserve"> № 232/551 от 04.04.2023 «Об </w:t>
      </w:r>
      <w:r w:rsidR="00DC6786">
        <w:rPr>
          <w:rFonts w:eastAsiaTheme="minorHAnsi"/>
          <w:i/>
          <w:sz w:val="24"/>
          <w:szCs w:val="24"/>
          <w:lang w:eastAsia="en-US"/>
        </w:rPr>
        <w:t xml:space="preserve">утверждении Порядка проведения </w:t>
      </w:r>
      <w:r w:rsidRPr="00DC6786">
        <w:rPr>
          <w:rFonts w:eastAsiaTheme="minorHAnsi"/>
          <w:i/>
          <w:sz w:val="24"/>
          <w:szCs w:val="24"/>
          <w:lang w:eastAsia="en-US"/>
        </w:rPr>
        <w:t>государственной итоговой аттестации по образо</w:t>
      </w:r>
      <w:r w:rsidR="00DC6786">
        <w:rPr>
          <w:rFonts w:eastAsiaTheme="minorHAnsi"/>
          <w:i/>
          <w:sz w:val="24"/>
          <w:szCs w:val="24"/>
          <w:lang w:eastAsia="en-US"/>
        </w:rPr>
        <w:t xml:space="preserve">вательным программам основного </w:t>
      </w:r>
      <w:r w:rsidRPr="00DC6786">
        <w:rPr>
          <w:rFonts w:eastAsiaTheme="minorHAnsi"/>
          <w:i/>
          <w:sz w:val="24"/>
          <w:szCs w:val="24"/>
          <w:lang w:eastAsia="en-US"/>
        </w:rPr>
        <w:t>общего образования» (</w:t>
      </w:r>
      <w:proofErr w:type="gramStart"/>
      <w:r w:rsidRPr="00DC6786">
        <w:rPr>
          <w:rFonts w:eastAsiaTheme="minorHAnsi"/>
          <w:i/>
          <w:sz w:val="24"/>
          <w:szCs w:val="24"/>
          <w:lang w:eastAsia="en-US"/>
        </w:rPr>
        <w:t>зарегистрирован</w:t>
      </w:r>
      <w:proofErr w:type="gramEnd"/>
      <w:r w:rsidRPr="00DC6786">
        <w:rPr>
          <w:rFonts w:eastAsiaTheme="minorHAnsi"/>
          <w:i/>
          <w:sz w:val="24"/>
          <w:szCs w:val="24"/>
          <w:lang w:eastAsia="en-US"/>
        </w:rPr>
        <w:t xml:space="preserve"> Минюстом Росс</w:t>
      </w:r>
      <w:r w:rsidR="00DC6786">
        <w:rPr>
          <w:rFonts w:eastAsiaTheme="minorHAnsi"/>
          <w:i/>
          <w:sz w:val="24"/>
          <w:szCs w:val="24"/>
          <w:lang w:eastAsia="en-US"/>
        </w:rPr>
        <w:t xml:space="preserve">ии 12.05.2023, регистрационный </w:t>
      </w:r>
      <w:r w:rsidRPr="00DC6786">
        <w:rPr>
          <w:rFonts w:eastAsiaTheme="minorHAnsi"/>
          <w:i/>
          <w:sz w:val="24"/>
          <w:szCs w:val="24"/>
          <w:lang w:eastAsia="en-US"/>
        </w:rPr>
        <w:t>№ 73292).</w:t>
      </w:r>
    </w:p>
    <w:p w:rsidR="00DC6786" w:rsidRDefault="00DC6786" w:rsidP="00CD0FA8">
      <w:pPr>
        <w:autoSpaceDE w:val="0"/>
        <w:autoSpaceDN w:val="0"/>
        <w:adjustRightInd w:val="0"/>
        <w:spacing w:line="276" w:lineRule="auto"/>
        <w:jc w:val="both"/>
        <w:rPr>
          <w:rFonts w:eastAsiaTheme="minorHAnsi"/>
          <w:sz w:val="24"/>
          <w:szCs w:val="24"/>
          <w:lang w:eastAsia="en-US"/>
        </w:rPr>
      </w:pPr>
    </w:p>
    <w:p w:rsidR="00CD0FA8" w:rsidRPr="00CD0FA8" w:rsidRDefault="00CD0FA8" w:rsidP="00CD0FA8">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Подпись участника ГИА ______________/______________________(Ф.И.О.)</w:t>
      </w:r>
    </w:p>
    <w:p w:rsidR="00CD0FA8" w:rsidRDefault="00CD0FA8" w:rsidP="00CD0FA8">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«____» _____________ 20___ г.</w:t>
      </w:r>
    </w:p>
    <w:p w:rsidR="00DC6786" w:rsidRPr="00CD0FA8" w:rsidRDefault="00DC6786" w:rsidP="00CD0FA8">
      <w:pPr>
        <w:autoSpaceDE w:val="0"/>
        <w:autoSpaceDN w:val="0"/>
        <w:adjustRightInd w:val="0"/>
        <w:spacing w:line="276" w:lineRule="auto"/>
        <w:jc w:val="both"/>
        <w:rPr>
          <w:rFonts w:eastAsiaTheme="minorHAnsi"/>
          <w:sz w:val="24"/>
          <w:szCs w:val="24"/>
          <w:lang w:eastAsia="en-US"/>
        </w:rPr>
      </w:pPr>
    </w:p>
    <w:p w:rsidR="00CD0FA8" w:rsidRPr="00CD0FA8" w:rsidRDefault="00CD0FA8" w:rsidP="00CD0FA8">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 xml:space="preserve">Подпись родителя (законного представителя) </w:t>
      </w:r>
    </w:p>
    <w:p w:rsidR="00CD0FA8" w:rsidRPr="00CD0FA8" w:rsidRDefault="00CD0FA8" w:rsidP="00CD0FA8">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участника ГИА ______________/______________________(Ф.И.О.)</w:t>
      </w:r>
    </w:p>
    <w:p w:rsidR="00CD0FA8" w:rsidRPr="00CD0FA8" w:rsidRDefault="00CD0FA8" w:rsidP="00CD0FA8">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«____» _____________ 20___ г</w:t>
      </w:r>
    </w:p>
    <w:sectPr w:rsidR="00CD0FA8" w:rsidRPr="00CD0FA8" w:rsidSect="0022158F">
      <w:type w:val="continuous"/>
      <w:pgSz w:w="11906" w:h="16838"/>
      <w:pgMar w:top="1134" w:right="709"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C23" w:rsidRDefault="00021C23" w:rsidP="004878CC">
      <w:r>
        <w:separator/>
      </w:r>
    </w:p>
  </w:endnote>
  <w:endnote w:type="continuationSeparator" w:id="0">
    <w:p w:rsidR="00021C23" w:rsidRDefault="00021C23" w:rsidP="00487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font>
  <w:font w:name="TimesNewRoman">
    <w:altName w:val="MS Mincho"/>
    <w:panose1 w:val="00000000000000000000"/>
    <w:charset w:val="80"/>
    <w:family w:val="auto"/>
    <w:notTrueType/>
    <w:pitch w:val="default"/>
    <w:sig w:usb0="00000203" w:usb1="08070000" w:usb2="00000010" w:usb3="00000000" w:csb0="00020005"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AEF" w:rsidRDefault="004F2AEF" w:rsidP="003B365D">
    <w:pPr>
      <w:pStyle w:val="ab"/>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B4731D">
      <w:rPr>
        <w:rStyle w:val="ad"/>
        <w:noProof/>
      </w:rPr>
      <w:t>104</w:t>
    </w:r>
    <w:r>
      <w:rPr>
        <w:rStyle w:val="ad"/>
      </w:rPr>
      <w:fldChar w:fldCharType="end"/>
    </w:r>
  </w:p>
  <w:p w:rsidR="004F2AEF" w:rsidRDefault="004F2AEF" w:rsidP="003B365D">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C23" w:rsidRDefault="00021C23" w:rsidP="004878CC">
      <w:r>
        <w:separator/>
      </w:r>
    </w:p>
  </w:footnote>
  <w:footnote w:type="continuationSeparator" w:id="0">
    <w:p w:rsidR="00021C23" w:rsidRDefault="00021C23" w:rsidP="004878CC">
      <w:r>
        <w:continuationSeparator/>
      </w:r>
    </w:p>
  </w:footnote>
  <w:footnote w:id="1">
    <w:p w:rsidR="004F2AEF" w:rsidRDefault="004F2AEF" w:rsidP="00212DFD">
      <w:pPr>
        <w:pStyle w:val="af3"/>
        <w:jc w:val="both"/>
      </w:pPr>
      <w:r>
        <w:rPr>
          <w:rStyle w:val="aff"/>
        </w:rPr>
        <w:footnoteRef/>
      </w:r>
      <w:r>
        <w:t xml:space="preserve"> При предъявлении рекомендаций РПМПК. При организации экзамена на дому, в медицинской организации – заключение медицинской организации и рекомендации РПМПК</w:t>
      </w:r>
    </w:p>
  </w:footnote>
  <w:footnote w:id="2">
    <w:p w:rsidR="004F2AEF" w:rsidRDefault="004F2AEF">
      <w:pPr>
        <w:pStyle w:val="af3"/>
      </w:pPr>
      <w:r>
        <w:rPr>
          <w:rStyle w:val="aff"/>
        </w:rPr>
        <w:footnoteRef/>
      </w:r>
      <w:r>
        <w:t xml:space="preserve"> </w:t>
      </w:r>
      <w:r w:rsidRPr="00212DFD">
        <w:t>См. Таблицу 2.</w:t>
      </w:r>
    </w:p>
  </w:footnote>
  <w:footnote w:id="3">
    <w:p w:rsidR="004F2AEF" w:rsidRDefault="004F2AEF">
      <w:pPr>
        <w:pStyle w:val="af3"/>
      </w:pPr>
      <w:r>
        <w:rPr>
          <w:rStyle w:val="aff"/>
        </w:rPr>
        <w:footnoteRef/>
      </w:r>
      <w:r>
        <w:t xml:space="preserve"> В соответствии с пунктом 50 Порядка ГИА.</w:t>
      </w:r>
    </w:p>
  </w:footnote>
  <w:footnote w:id="4">
    <w:p w:rsidR="004F2AEF" w:rsidRPr="00614753" w:rsidRDefault="004F2AEF" w:rsidP="00614753">
      <w:pPr>
        <w:pStyle w:val="af3"/>
        <w:jc w:val="both"/>
      </w:pPr>
      <w:r>
        <w:rPr>
          <w:rStyle w:val="aff"/>
        </w:rPr>
        <w:footnoteRef/>
      </w:r>
      <w:r>
        <w:t xml:space="preserve"> постановление Главного государственного санитарного врача Российской Федерации от 28.09.2020 № 28</w:t>
      </w:r>
      <w:r w:rsidRPr="00614753">
        <w:t xml:space="preserve"> </w:t>
      </w:r>
      <w:r>
        <w:t>«Об утверждении санитарных правил СП 2.4.3648-20 «Санитарно-эпидемиологические требования</w:t>
      </w:r>
      <w:r w:rsidRPr="00614753">
        <w:t xml:space="preserve"> </w:t>
      </w:r>
      <w:r>
        <w:t>к организациям воспитания и обучения, отдыха и оздоровления детей и молодежи» (</w:t>
      </w:r>
      <w:proofErr w:type="gramStart"/>
      <w:r>
        <w:t>зарегистрирован</w:t>
      </w:r>
      <w:proofErr w:type="gramEnd"/>
      <w:r w:rsidRPr="00614753">
        <w:t xml:space="preserve"> </w:t>
      </w:r>
      <w:r>
        <w:t>в Минюсте России 18.12.2020, регистрационной № 61573)</w:t>
      </w:r>
    </w:p>
  </w:footnote>
  <w:footnote w:id="5">
    <w:p w:rsidR="004F2AEF" w:rsidRDefault="004F2AEF" w:rsidP="001E02FC">
      <w:pPr>
        <w:pStyle w:val="af3"/>
        <w:jc w:val="both"/>
      </w:pPr>
      <w:r>
        <w:rPr>
          <w:rStyle w:val="aff"/>
        </w:rPr>
        <w:footnoteRef/>
      </w:r>
      <w:r>
        <w:t xml:space="preserve"> Подробно информация об особенностях проведения ГИА-9 для обучающихся с ОВЗ, детей-инвалидов и инвалидов представлена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для лиц с ограниченными возможностями здоровья, детей-инвалидов и инвалидов в 2024 году.</w:t>
      </w:r>
    </w:p>
  </w:footnote>
  <w:footnote w:id="6">
    <w:p w:rsidR="004F2AEF" w:rsidRDefault="004F2AEF">
      <w:pPr>
        <w:pStyle w:val="af3"/>
      </w:pPr>
      <w:r>
        <w:rPr>
          <w:rStyle w:val="aff"/>
        </w:rPr>
        <w:footnoteRef/>
      </w:r>
      <w:r>
        <w:t xml:space="preserve"> </w:t>
      </w:r>
      <w:r w:rsidRPr="005561BD">
        <w:t>Оформление указанного акта осуществляется в Штабе ППЭ.</w:t>
      </w:r>
    </w:p>
  </w:footnote>
  <w:footnote w:id="7">
    <w:p w:rsidR="004F2AEF" w:rsidRDefault="004F2AEF" w:rsidP="007E268E">
      <w:pPr>
        <w:pStyle w:val="af3"/>
      </w:pPr>
      <w:r>
        <w:rPr>
          <w:rStyle w:val="aff"/>
        </w:rPr>
        <w:footnoteRef/>
      </w:r>
      <w:r>
        <w:t xml:space="preserve"> Рекомендации по организации и проведению ГВЭ по учебным предметам по выбору, в том числе особенности распределения групп вариантов КИМ в зависимости от категории нозологической группы, представлены в Спецификациях экзаменационных материалов для проведения в 2024 году ГВЭ по соответствующим учебным предметам по выбору, размещенных на официальном сайте ФГБНУ «ФИПИ».</w:t>
      </w:r>
    </w:p>
  </w:footnote>
  <w:footnote w:id="8">
    <w:p w:rsidR="004F2AEF" w:rsidRDefault="004F2AEF">
      <w:pPr>
        <w:pStyle w:val="af3"/>
      </w:pPr>
      <w:r>
        <w:rPr>
          <w:rStyle w:val="aff"/>
        </w:rPr>
        <w:footnoteRef/>
      </w:r>
      <w:r>
        <w:t xml:space="preserve"> </w:t>
      </w:r>
      <w:r w:rsidRPr="007E268E">
        <w:t>См. Таблицу 1 и Таблицу 2.</w:t>
      </w:r>
    </w:p>
  </w:footnote>
  <w:footnote w:id="9">
    <w:p w:rsidR="004F2AEF" w:rsidRDefault="004F2AEF" w:rsidP="00941156">
      <w:pPr>
        <w:pStyle w:val="af3"/>
        <w:jc w:val="both"/>
      </w:pPr>
      <w:r>
        <w:rPr>
          <w:rStyle w:val="aff"/>
        </w:rPr>
        <w:footnoteRef/>
      </w:r>
      <w:r>
        <w:t xml:space="preserve"> По рекомендациям РПМПК участникам ГВЭ с нарушениями опорно-двигательного аппарата, обучающимся по ФАОП ООО любого варианта программы, могут быть рекомендованы КИМ с 400-ми (500-ми) номерами вариантов.</w:t>
      </w:r>
    </w:p>
  </w:footnote>
  <w:footnote w:id="10">
    <w:p w:rsidR="004F2AEF" w:rsidRDefault="004F2AEF" w:rsidP="003764BF">
      <w:pPr>
        <w:pStyle w:val="af3"/>
      </w:pPr>
      <w:r>
        <w:rPr>
          <w:rStyle w:val="aff"/>
        </w:rPr>
        <w:footnoteRef/>
      </w:r>
      <w:r>
        <w:t xml:space="preserve"> Осложнённое списывание подразумевает переписывание участником ГВЭ исходного текста, в котором содержатся пропуски орфограмм, нераскрытые скобки и пропуски знаков препинания</w:t>
      </w:r>
    </w:p>
  </w:footnote>
  <w:footnote w:id="11">
    <w:p w:rsidR="004F2AEF" w:rsidRDefault="004F2AEF" w:rsidP="00F530DA">
      <w:pPr>
        <w:pStyle w:val="af3"/>
      </w:pPr>
      <w:r>
        <w:rPr>
          <w:rStyle w:val="aff"/>
        </w:rPr>
        <w:footnoteRef/>
      </w:r>
      <w:r>
        <w:t xml:space="preserve"> По рекомендациям РПМПК участникам ГВЭ с нарушениями опорно-двигательного аппарата, обучающимся по ФАОП ООО любого варианта программы, могут быть рекомендованы КИМ с 300-ми номерами вариантов.</w:t>
      </w:r>
    </w:p>
  </w:footnote>
  <w:footnote w:id="12">
    <w:p w:rsidR="004F2AEF" w:rsidRDefault="004F2AEF" w:rsidP="00AF3DFB">
      <w:pPr>
        <w:pStyle w:val="af3"/>
        <w:jc w:val="both"/>
      </w:pPr>
      <w:r>
        <w:rPr>
          <w:rStyle w:val="aff"/>
        </w:rPr>
        <w:footnoteRef/>
      </w:r>
      <w:r>
        <w:t xml:space="preserve"> Министерство  выбирает одну из предложенных схем проведения ГИА по иностранным языкам для всего субъекта Российской Федерации в целом</w:t>
      </w:r>
    </w:p>
  </w:footnote>
  <w:footnote w:id="13">
    <w:p w:rsidR="00BD7786" w:rsidRDefault="00BD7786" w:rsidP="00BD7786">
      <w:pPr>
        <w:pStyle w:val="af3"/>
        <w:jc w:val="both"/>
      </w:pPr>
      <w:r>
        <w:rPr>
          <w:rStyle w:val="aff"/>
        </w:rPr>
        <w:footnoteRef/>
      </w:r>
      <w:r>
        <w:t xml:space="preserve"> </w:t>
      </w:r>
      <w:r w:rsidRPr="00D57C1F">
        <w:rPr>
          <w:sz w:val="22"/>
          <w:szCs w:val="22"/>
        </w:rPr>
        <w:t>При проведении ОГЭ в 202</w:t>
      </w:r>
      <w:r>
        <w:rPr>
          <w:sz w:val="22"/>
          <w:szCs w:val="22"/>
        </w:rPr>
        <w:t>4</w:t>
      </w:r>
      <w:r w:rsidRPr="00D57C1F">
        <w:rPr>
          <w:sz w:val="22"/>
          <w:szCs w:val="22"/>
        </w:rPr>
        <w:t xml:space="preserve"> г. задания, требующие проведения химических экспериментов с использованием участниками экзамена спиртовки и/или вытяжного шкафа, не будут включены в контрольные измерительные материалы</w:t>
      </w:r>
      <w:r>
        <w:t>.</w:t>
      </w:r>
    </w:p>
  </w:footnote>
  <w:footnote w:id="14">
    <w:p w:rsidR="004F2AEF" w:rsidRDefault="004F2AEF">
      <w:pPr>
        <w:pStyle w:val="af3"/>
      </w:pPr>
      <w:r>
        <w:rPr>
          <w:rStyle w:val="aff"/>
        </w:rPr>
        <w:footnoteRef/>
      </w:r>
      <w:r>
        <w:t xml:space="preserve"> </w:t>
      </w:r>
      <w:r w:rsidRPr="00034C84">
        <w:t>Статья 14 Семейного кодекса Российской Федерации.</w:t>
      </w:r>
    </w:p>
  </w:footnote>
  <w:footnote w:id="15">
    <w:p w:rsidR="004F2AEF" w:rsidRDefault="004F2AEF" w:rsidP="00034C84">
      <w:pPr>
        <w:pStyle w:val="af3"/>
        <w:jc w:val="both"/>
      </w:pPr>
      <w:r>
        <w:rPr>
          <w:rStyle w:val="aff"/>
        </w:rPr>
        <w:footnoteRef/>
      </w:r>
      <w:r>
        <w:t xml:space="preserve">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footnote>
  <w:footnote w:id="16">
    <w:p w:rsidR="004F2AEF" w:rsidRDefault="004F2AEF" w:rsidP="00034C84">
      <w:pPr>
        <w:pStyle w:val="af3"/>
      </w:pPr>
      <w:r>
        <w:rPr>
          <w:rStyle w:val="aff"/>
        </w:rPr>
        <w:footnoteRef/>
      </w:r>
      <w:r>
        <w:t xml:space="preserve"> В случае если ЭМ доставляются членом ГЭК в день проведения экзамена по соответствующему учебному предмету на бумажных носителях, упакованных в запечатанные пакеты.</w:t>
      </w:r>
    </w:p>
  </w:footnote>
  <w:footnote w:id="17">
    <w:p w:rsidR="004F2AEF" w:rsidRDefault="004F2AEF" w:rsidP="001D6E8C">
      <w:pPr>
        <w:pStyle w:val="af3"/>
      </w:pPr>
      <w:r>
        <w:rPr>
          <w:rStyle w:val="aff"/>
        </w:rPr>
        <w:footnoteRef/>
      </w:r>
      <w:r>
        <w:t xml:space="preserve">  За исключением, когда спецификацией КИМ ОГЭ предусмотрено выполнение заданий в устной форме</w:t>
      </w:r>
    </w:p>
  </w:footnote>
  <w:footnote w:id="18">
    <w:p w:rsidR="004F2AEF" w:rsidRDefault="004F2AEF" w:rsidP="00943AE7">
      <w:pPr>
        <w:pStyle w:val="af3"/>
        <w:jc w:val="both"/>
      </w:pPr>
      <w:r>
        <w:rPr>
          <w:rStyle w:val="aff"/>
        </w:rPr>
        <w:footnoteRef/>
      </w:r>
      <w:r>
        <w:t xml:space="preserve"> Данные рекомендации применимы к проведению ГВЭ (при условии внесения корректив с учетом особенностей организации и проведения).</w:t>
      </w:r>
    </w:p>
  </w:footnote>
  <w:footnote w:id="19">
    <w:p w:rsidR="004F2AEF" w:rsidRDefault="004F2AEF" w:rsidP="005D1F22">
      <w:pPr>
        <w:pStyle w:val="af3"/>
        <w:jc w:val="both"/>
      </w:pPr>
      <w:r>
        <w:rPr>
          <w:rStyle w:val="aff"/>
        </w:rPr>
        <w:footnoteRef/>
      </w:r>
      <w:r>
        <w:t xml:space="preserve"> В случае если ЭМ доставляются членом ГЭК в день проведения экзамена по соответствующему учебному предмету на бумажных носителях, упакованных в запечатанные пакеты.</w:t>
      </w:r>
    </w:p>
  </w:footnote>
  <w:footnote w:id="20">
    <w:p w:rsidR="004F2AEF" w:rsidRDefault="004F2AEF" w:rsidP="005D1F22">
      <w:pPr>
        <w:pStyle w:val="af3"/>
        <w:jc w:val="both"/>
      </w:pPr>
      <w:r>
        <w:rPr>
          <w:rStyle w:val="aff"/>
        </w:rPr>
        <w:footnoteRef/>
      </w:r>
      <w:r>
        <w:t xml:space="preserve"> В случае если Министерством  принято решение о передаче ЭМ в ППЭ в электронном и зашифрованном виде посредством сети «Интернет» и (или) посредством защищенной </w:t>
      </w:r>
      <w:proofErr w:type="spellStart"/>
      <w:r>
        <w:t>информационнотелекоммуникационной</w:t>
      </w:r>
      <w:proofErr w:type="spellEnd"/>
      <w:r>
        <w:t xml:space="preserve"> сети и (или) на электронных носителях в зашифрованном вид</w:t>
      </w:r>
    </w:p>
  </w:footnote>
  <w:footnote w:id="21">
    <w:p w:rsidR="004F2AEF" w:rsidRDefault="004F2AEF" w:rsidP="005D1F22">
      <w:pPr>
        <w:pStyle w:val="af3"/>
      </w:pPr>
      <w:r>
        <w:rPr>
          <w:rStyle w:val="aff"/>
        </w:rPr>
        <w:footnoteRef/>
      </w:r>
      <w:r>
        <w:t xml:space="preserve"> Участникам ГИА – глухим, слабослышащим, позднооглохшим и </w:t>
      </w:r>
      <w:proofErr w:type="spellStart"/>
      <w:r>
        <w:t>кохлеарно</w:t>
      </w:r>
      <w:proofErr w:type="spellEnd"/>
      <w:r>
        <w:t>-имплантированным, участникам ГИА с расстройствами аутистического спектра – необходимо раздать в напечатанном виде.</w:t>
      </w:r>
    </w:p>
  </w:footnote>
  <w:footnote w:id="22">
    <w:p w:rsidR="004F2AEF" w:rsidRDefault="004F2AEF" w:rsidP="00EA00AD">
      <w:pPr>
        <w:pStyle w:val="af3"/>
      </w:pPr>
      <w:r>
        <w:rPr>
          <w:rStyle w:val="aff"/>
        </w:rPr>
        <w:footnoteRef/>
      </w:r>
      <w:r>
        <w:t xml:space="preserve"> В случае если ЭМ доставляются членом ГЭК в день проведения экзамена по соответствующему учебному предмету на бумажных носителях, упакованных в запечатанные пакеты.</w:t>
      </w:r>
    </w:p>
  </w:footnote>
  <w:footnote w:id="23">
    <w:p w:rsidR="004F2AEF" w:rsidRDefault="004F2AEF" w:rsidP="00EA00AD">
      <w:pPr>
        <w:pStyle w:val="af3"/>
      </w:pPr>
      <w:r>
        <w:rPr>
          <w:rStyle w:val="aff"/>
        </w:rPr>
        <w:footnoteRef/>
      </w:r>
      <w:r>
        <w:t xml:space="preserve"> В случае, когда спецификацией КИМ ОГЭ предусмотрено выполнение заданий в устной форме, черновики не выдаются.</w:t>
      </w:r>
    </w:p>
  </w:footnote>
  <w:footnote w:id="24">
    <w:p w:rsidR="004F2AEF" w:rsidRDefault="004F2AEF" w:rsidP="008E3E24">
      <w:pPr>
        <w:pStyle w:val="af3"/>
        <w:jc w:val="both"/>
      </w:pPr>
      <w:r>
        <w:rPr>
          <w:rStyle w:val="aff"/>
        </w:rPr>
        <w:footnoteRef/>
      </w:r>
      <w:r>
        <w:t xml:space="preserve"> Предварительно следует заполнить отдельные пропуски по тексту указанной инструкции (например, плановая дата ознакомления с результатами и др.)</w:t>
      </w:r>
    </w:p>
  </w:footnote>
  <w:footnote w:id="25">
    <w:p w:rsidR="004F2AEF" w:rsidRDefault="004F2AEF" w:rsidP="008E3E24">
      <w:pPr>
        <w:pStyle w:val="af3"/>
        <w:jc w:val="both"/>
      </w:pPr>
      <w:r>
        <w:rPr>
          <w:rStyle w:val="aff"/>
        </w:rPr>
        <w:footnoteRef/>
      </w:r>
      <w:r>
        <w:t xml:space="preserve"> </w:t>
      </w:r>
      <w:proofErr w:type="gramStart"/>
      <w:r>
        <w:t>Представлена</w:t>
      </w:r>
      <w:proofErr w:type="gramEnd"/>
      <w:r>
        <w:t xml:space="preserve">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для лиц с ограниченными возможностями здоровья, детей-инвалидов и инвалидов в 2024 году.</w:t>
      </w:r>
    </w:p>
  </w:footnote>
  <w:footnote w:id="26">
    <w:p w:rsidR="004F2AEF" w:rsidRDefault="004F2AEF" w:rsidP="008E3E24">
      <w:pPr>
        <w:pStyle w:val="af3"/>
        <w:jc w:val="both"/>
      </w:pPr>
      <w:r>
        <w:rPr>
          <w:rStyle w:val="aff"/>
        </w:rPr>
        <w:footnoteRef/>
      </w:r>
      <w:r>
        <w:t xml:space="preserve"> Присутствуют в ППЭ только до момента вскрытия участниками ГИА индивидуальных комплектов ЭМ, в которые входят бланки и КИМ, или до момента начала печати ЭМ (в случае если Министерством принято такое решение).</w:t>
      </w:r>
    </w:p>
  </w:footnote>
  <w:footnote w:id="27">
    <w:p w:rsidR="004F2AEF" w:rsidRDefault="004F2AEF">
      <w:pPr>
        <w:pStyle w:val="af3"/>
      </w:pPr>
      <w:r>
        <w:rPr>
          <w:rStyle w:val="aff"/>
        </w:rPr>
        <w:footnoteRef/>
      </w:r>
      <w:r>
        <w:t xml:space="preserve"> </w:t>
      </w:r>
      <w:r w:rsidRPr="008E3E24">
        <w:t>Присутствуют в день экзамена в помещении, которое организуется до входа в ППЭ.</w:t>
      </w:r>
    </w:p>
  </w:footnote>
  <w:footnote w:id="28">
    <w:p w:rsidR="004F2AEF" w:rsidRDefault="004F2AEF">
      <w:pPr>
        <w:pStyle w:val="af3"/>
      </w:pPr>
      <w:r>
        <w:rPr>
          <w:rStyle w:val="aff"/>
        </w:rPr>
        <w:footnoteRef/>
      </w:r>
      <w:r>
        <w:t xml:space="preserve">  </w:t>
      </w:r>
      <w:r w:rsidRPr="005A7737">
        <w:t>Член ГЭК фиксирует данный факт для дальнейшего принятия решения.</w:t>
      </w:r>
    </w:p>
  </w:footnote>
  <w:footnote w:id="29">
    <w:p w:rsidR="004F2AEF" w:rsidRDefault="004F2AEF" w:rsidP="005A7737">
      <w:pPr>
        <w:pStyle w:val="af3"/>
        <w:jc w:val="both"/>
      </w:pPr>
      <w:r>
        <w:rPr>
          <w:rStyle w:val="aff"/>
        </w:rPr>
        <w:footnoteRef/>
      </w:r>
      <w:r>
        <w:t xml:space="preserve"> Средства связи, фото-, аудио- и видеоаппаратура, электронно-вычислительная техника,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footnote>
  <w:footnote w:id="30">
    <w:p w:rsidR="004F2AEF" w:rsidRDefault="004F2AEF" w:rsidP="005A7737">
      <w:pPr>
        <w:pStyle w:val="af3"/>
        <w:jc w:val="both"/>
      </w:pPr>
      <w:r>
        <w:rPr>
          <w:rStyle w:val="aff"/>
        </w:rPr>
        <w:footnoteRef/>
      </w:r>
      <w:r>
        <w:t xml:space="preserve">  Указанный акт подписывают член ГЭК и участник ГИА, 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ГИА. Повторно к участию в ГИА по данному учебному предмету в резервные сроки указанный участник ГИА может быть допущен только по решению председателя ГЭК</w:t>
      </w:r>
    </w:p>
  </w:footnote>
  <w:footnote w:id="31">
    <w:p w:rsidR="004F2AEF" w:rsidRDefault="004F2AEF" w:rsidP="005A7737">
      <w:pPr>
        <w:pStyle w:val="af3"/>
      </w:pPr>
      <w:r>
        <w:rPr>
          <w:rStyle w:val="aff"/>
        </w:rPr>
        <w:footnoteRef/>
      </w:r>
      <w:r>
        <w:t xml:space="preserve"> Бланк ответов при проведении ГВЭ в устной форме необходим для полноценной обработки  комплекта бланков участника ГВЭ и не используется участником ГВЭ для записи ответов на задания.</w:t>
      </w:r>
    </w:p>
  </w:footnote>
  <w:footnote w:id="32">
    <w:p w:rsidR="004F2AEF" w:rsidRDefault="004F2AEF">
      <w:pPr>
        <w:pStyle w:val="af3"/>
      </w:pPr>
      <w:r>
        <w:rPr>
          <w:rStyle w:val="aff"/>
        </w:rPr>
        <w:footnoteRef/>
      </w:r>
      <w:r>
        <w:t xml:space="preserve">  </w:t>
      </w:r>
      <w:r w:rsidRPr="005A7737">
        <w:t>Экзамены начинаются в 10.00 по местному времени.</w:t>
      </w:r>
    </w:p>
  </w:footnote>
  <w:footnote w:id="33">
    <w:p w:rsidR="004F2AEF" w:rsidRDefault="004F2AEF" w:rsidP="005A7737">
      <w:pPr>
        <w:pStyle w:val="af3"/>
        <w:jc w:val="both"/>
      </w:pPr>
      <w:r>
        <w:rPr>
          <w:rStyle w:val="aff"/>
        </w:rPr>
        <w:footnoteRef/>
      </w:r>
      <w:r>
        <w:t xml:space="preserve">  Бланк ответов при проведении ГВЭ в устной форме необходим для полноценной обработки комплекта бланков участника ГВЭ и не используется участником ГВЭ для записи ответов на задания.</w:t>
      </w:r>
    </w:p>
  </w:footnote>
  <w:footnote w:id="34">
    <w:p w:rsidR="004F2AEF" w:rsidRDefault="004F2AEF" w:rsidP="005057E4">
      <w:pPr>
        <w:pStyle w:val="af3"/>
        <w:jc w:val="both"/>
      </w:pPr>
      <w:r>
        <w:rPr>
          <w:rStyle w:val="aff"/>
        </w:rPr>
        <w:footnoteRef/>
      </w:r>
      <w:r>
        <w:t xml:space="preserve">  Сканированные изображения экзаменационных работ, файлы, содержащие ответы участников ГИА на задания КИМ (при наличии), передаются в РЦОИ для последующей обработки сразу по завершении сканирования экзаменационных работ из всех аудиторий</w:t>
      </w:r>
    </w:p>
  </w:footnote>
  <w:footnote w:id="35">
    <w:p w:rsidR="004F2AEF" w:rsidRDefault="004F2AEF" w:rsidP="005057E4">
      <w:pPr>
        <w:pStyle w:val="af3"/>
        <w:jc w:val="both"/>
      </w:pPr>
      <w:r>
        <w:rPr>
          <w:rStyle w:val="aff"/>
        </w:rPr>
        <w:footnoteRef/>
      </w:r>
      <w:r>
        <w:t xml:space="preserve"> Данная  инструкция применима к проведению ГВЭ (при условии внесения корректив с учетом особенностей организации и проведения).</w:t>
      </w:r>
    </w:p>
  </w:footnote>
  <w:footnote w:id="36">
    <w:p w:rsidR="004F2AEF" w:rsidRDefault="004F2AEF">
      <w:pPr>
        <w:pStyle w:val="af3"/>
      </w:pPr>
      <w:r>
        <w:rPr>
          <w:rStyle w:val="aff"/>
        </w:rPr>
        <w:footnoteRef/>
      </w:r>
      <w:r>
        <w:t xml:space="preserve"> </w:t>
      </w:r>
      <w:r w:rsidRPr="005057E4">
        <w:t>Статья 14 Семейного кодекса Российской Федерации.</w:t>
      </w:r>
    </w:p>
  </w:footnote>
  <w:footnote w:id="37">
    <w:p w:rsidR="004F2AEF" w:rsidRDefault="004F2AEF" w:rsidP="005057E4">
      <w:pPr>
        <w:pStyle w:val="af3"/>
        <w:jc w:val="both"/>
      </w:pPr>
      <w:r>
        <w:rPr>
          <w:rStyle w:val="aff"/>
        </w:rPr>
        <w:footnoteRef/>
      </w:r>
      <w:r>
        <w:t xml:space="preserve">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footnote>
  <w:footnote w:id="38">
    <w:p w:rsidR="004F2AEF" w:rsidRDefault="004F2AEF" w:rsidP="005057E4">
      <w:pPr>
        <w:pStyle w:val="af3"/>
        <w:jc w:val="both"/>
      </w:pPr>
      <w:r>
        <w:rPr>
          <w:rStyle w:val="aff"/>
        </w:rPr>
        <w:footnoteRef/>
      </w:r>
      <w:r>
        <w:t xml:space="preserve"> В случае если Министерством принято решение о передаче ЭМ в ППЭ в электронном и зашифрованном виде посредством сети «Интернет» и (или) посредством защищенной </w:t>
      </w:r>
      <w:proofErr w:type="spellStart"/>
      <w:r>
        <w:t>информационнотелекоммуникационной</w:t>
      </w:r>
      <w:proofErr w:type="spellEnd"/>
      <w:r>
        <w:t xml:space="preserve"> сети и (или) на электронных носителях в зашифрованном виде.</w:t>
      </w:r>
    </w:p>
  </w:footnote>
  <w:footnote w:id="39">
    <w:p w:rsidR="004F2AEF" w:rsidRDefault="004F2AEF" w:rsidP="005057E4">
      <w:pPr>
        <w:pStyle w:val="af3"/>
        <w:jc w:val="both"/>
      </w:pPr>
      <w:r>
        <w:rPr>
          <w:rStyle w:val="aff"/>
        </w:rPr>
        <w:footnoteRef/>
      </w:r>
      <w:r>
        <w:t xml:space="preserve"> В случае если в течение двух часов от начала экзамена ни один из участников ГИА, распределенных в ППЭ и (или) отдельные аудитории ППЭ, не явился в ППЭ (отдельные аудитории ППЭ).</w:t>
      </w:r>
    </w:p>
  </w:footnote>
  <w:footnote w:id="40">
    <w:p w:rsidR="004F2AEF" w:rsidRDefault="004F2AEF" w:rsidP="005057E4">
      <w:pPr>
        <w:pStyle w:val="af3"/>
      </w:pPr>
      <w:r>
        <w:rPr>
          <w:rStyle w:val="aff"/>
        </w:rPr>
        <w:footnoteRef/>
      </w:r>
      <w:r>
        <w:t xml:space="preserve">  За исключением направления запечатанных пакетов с ЭМ, электронными носителями с файлами, </w:t>
      </w:r>
    </w:p>
    <w:p w:rsidR="004F2AEF" w:rsidRDefault="004F2AEF" w:rsidP="005057E4">
      <w:pPr>
        <w:pStyle w:val="af3"/>
      </w:pPr>
      <w:proofErr w:type="gramStart"/>
      <w:r>
        <w:t>содержащими</w:t>
      </w:r>
      <w:proofErr w:type="gramEnd"/>
      <w:r>
        <w:t xml:space="preserve"> ответы участников ГИА на задания КИМ (при наличии), из ППЭ в РЦОИ.</w:t>
      </w:r>
    </w:p>
  </w:footnote>
  <w:footnote w:id="41">
    <w:p w:rsidR="004F2AEF" w:rsidRDefault="004F2AEF" w:rsidP="005057E4">
      <w:pPr>
        <w:pStyle w:val="af3"/>
      </w:pPr>
      <w:r>
        <w:rPr>
          <w:rStyle w:val="aff"/>
        </w:rPr>
        <w:footnoteRef/>
      </w:r>
      <w:r>
        <w:t xml:space="preserve">  Работники ППЭ, общественные наблюдатели, а также участники ГИА, покинувшие ППЭ в день </w:t>
      </w:r>
    </w:p>
    <w:p w:rsidR="004F2AEF" w:rsidRDefault="004F2AEF" w:rsidP="005057E4">
      <w:pPr>
        <w:pStyle w:val="af3"/>
      </w:pPr>
      <w:r>
        <w:t>проведения экзамена, повторно в ППЭ в указанный день не допускаются.</w:t>
      </w:r>
    </w:p>
  </w:footnote>
  <w:footnote w:id="42">
    <w:p w:rsidR="004F2AEF" w:rsidRDefault="004F2AEF">
      <w:pPr>
        <w:pStyle w:val="af3"/>
      </w:pPr>
      <w:r>
        <w:rPr>
          <w:rStyle w:val="aff"/>
        </w:rPr>
        <w:footnoteRef/>
      </w:r>
      <w:r>
        <w:t xml:space="preserve"> </w:t>
      </w:r>
      <w:r w:rsidRPr="005057E4">
        <w:t>Допускается только в Штабе ППЭ и только в связи со служебной необходимостью</w:t>
      </w:r>
      <w:r>
        <w:t>.</w:t>
      </w:r>
    </w:p>
  </w:footnote>
  <w:footnote w:id="43">
    <w:p w:rsidR="004F2AEF" w:rsidRDefault="004F2AEF" w:rsidP="00BA18D1">
      <w:pPr>
        <w:pStyle w:val="af3"/>
        <w:jc w:val="both"/>
      </w:pPr>
      <w:r>
        <w:rPr>
          <w:rStyle w:val="aff"/>
        </w:rPr>
        <w:footnoteRef/>
      </w:r>
      <w:r>
        <w:t xml:space="preserve"> В случае если ЭМ доставляются членом ГЭК в день проведения экзамена по соответствующему учебному предмету на бумажных носителях, упакованных в запечатанные пакеты</w:t>
      </w:r>
    </w:p>
  </w:footnote>
  <w:footnote w:id="44">
    <w:p w:rsidR="004F2AEF" w:rsidRDefault="004F2AEF" w:rsidP="00BA18D1">
      <w:pPr>
        <w:pStyle w:val="af3"/>
        <w:jc w:val="both"/>
      </w:pPr>
      <w:r>
        <w:rPr>
          <w:rStyle w:val="aff"/>
        </w:rPr>
        <w:footnoteRef/>
      </w:r>
      <w:r>
        <w:t xml:space="preserve"> В случае если ЭМ доставляются членом ГЭК в день проведения экзамена по соответствующему учебному предмету на бумажных носителях, упакованных в запечатанные пакеты.</w:t>
      </w:r>
    </w:p>
  </w:footnote>
  <w:footnote w:id="45">
    <w:p w:rsidR="004F2AEF" w:rsidRDefault="004F2AEF" w:rsidP="00423CFC">
      <w:pPr>
        <w:pStyle w:val="af3"/>
        <w:jc w:val="both"/>
      </w:pPr>
      <w:r>
        <w:rPr>
          <w:rStyle w:val="aff"/>
        </w:rPr>
        <w:footnoteRef/>
      </w:r>
      <w:r>
        <w:t xml:space="preserve"> Средства связи, фото-, аудио- и видеоаппаратура, электронно-вычислительная техника,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footnote>
  <w:footnote w:id="46">
    <w:p w:rsidR="004F2AEF" w:rsidRDefault="004F2AEF" w:rsidP="00423CFC">
      <w:pPr>
        <w:pStyle w:val="af3"/>
        <w:jc w:val="both"/>
      </w:pPr>
      <w:r>
        <w:rPr>
          <w:rStyle w:val="aff"/>
        </w:rPr>
        <w:footnoteRef/>
      </w:r>
      <w:r>
        <w:t xml:space="preserve"> Средства связи, фото-, аудио- и видеоаппаратура, электронно-вычислительная техника,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footnote>
  <w:footnote w:id="47">
    <w:p w:rsidR="004F2AEF" w:rsidRDefault="004F2AEF" w:rsidP="00423CFC">
      <w:pPr>
        <w:pStyle w:val="af3"/>
        <w:jc w:val="both"/>
      </w:pPr>
      <w:r>
        <w:rPr>
          <w:rStyle w:val="aff"/>
        </w:rPr>
        <w:footnoteRef/>
      </w:r>
      <w:r>
        <w:t xml:space="preserve"> Указанный акт подписывают член ГЭК и участник ГИА, 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ГИА. Повторно к участию в ГИА по данному учебному предмету в резервные сроки указанный участник ГИА может быть допущен только по решению председателя ГЭК</w:t>
      </w:r>
    </w:p>
  </w:footnote>
  <w:footnote w:id="48">
    <w:p w:rsidR="004F2AEF" w:rsidRDefault="004F2AEF">
      <w:pPr>
        <w:pStyle w:val="af3"/>
      </w:pPr>
      <w:r>
        <w:rPr>
          <w:rStyle w:val="aff"/>
        </w:rPr>
        <w:footnoteRef/>
      </w:r>
      <w:r>
        <w:t xml:space="preserve"> </w:t>
      </w:r>
      <w:r w:rsidRPr="003C4D41">
        <w:t>Член ГЭК фиксирует данный факт для дальнейшего принятия решения.</w:t>
      </w:r>
    </w:p>
  </w:footnote>
  <w:footnote w:id="49">
    <w:p w:rsidR="004F2AEF" w:rsidRDefault="004F2AEF">
      <w:pPr>
        <w:pStyle w:val="af3"/>
      </w:pPr>
      <w:r>
        <w:rPr>
          <w:rStyle w:val="aff"/>
        </w:rPr>
        <w:footnoteRef/>
      </w:r>
      <w:r>
        <w:t xml:space="preserve"> </w:t>
      </w:r>
      <w:r w:rsidRPr="003C4D41">
        <w:t>Экзамены начинаются в 10.00 по местному времени</w:t>
      </w:r>
    </w:p>
  </w:footnote>
  <w:footnote w:id="50">
    <w:p w:rsidR="004F2AEF" w:rsidRDefault="004F2AEF" w:rsidP="003C4D41">
      <w:pPr>
        <w:pStyle w:val="af3"/>
        <w:jc w:val="both"/>
      </w:pPr>
      <w:r>
        <w:rPr>
          <w:rStyle w:val="aff"/>
        </w:rPr>
        <w:footnoteRef/>
      </w:r>
      <w:r>
        <w:t xml:space="preserve"> </w:t>
      </w:r>
      <w:proofErr w:type="gramStart"/>
      <w:r>
        <w:t>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w:t>
      </w:r>
      <w:proofErr w:type="gramEnd"/>
      <w:r>
        <w:t xml:space="preserve">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footnote>
  <w:footnote w:id="51">
    <w:p w:rsidR="004F2AEF" w:rsidRDefault="004F2AEF">
      <w:pPr>
        <w:pStyle w:val="af3"/>
      </w:pPr>
      <w:r>
        <w:rPr>
          <w:rStyle w:val="aff"/>
        </w:rPr>
        <w:footnoteRef/>
      </w:r>
      <w:r>
        <w:t xml:space="preserve">  </w:t>
      </w:r>
      <w:r w:rsidRPr="003C4D41">
        <w:t>Экзамены начинаются в 10.00 по местному времени</w:t>
      </w:r>
    </w:p>
  </w:footnote>
  <w:footnote w:id="52">
    <w:p w:rsidR="004F2AEF" w:rsidRDefault="004F2AEF">
      <w:pPr>
        <w:pStyle w:val="af3"/>
      </w:pPr>
      <w:r>
        <w:rPr>
          <w:rStyle w:val="aff"/>
        </w:rPr>
        <w:footnoteRef/>
      </w:r>
      <w:r>
        <w:t xml:space="preserve"> </w:t>
      </w:r>
      <w:r w:rsidRPr="003C4D41">
        <w:t>Допускается только в Штабе ППЭ и только в связи со служебной необходимостью.</w:t>
      </w:r>
    </w:p>
  </w:footnote>
  <w:footnote w:id="53">
    <w:p w:rsidR="004F2AEF" w:rsidRDefault="004F2AEF" w:rsidP="003C4D41">
      <w:pPr>
        <w:pStyle w:val="af3"/>
        <w:jc w:val="both"/>
      </w:pPr>
      <w:r>
        <w:rPr>
          <w:rStyle w:val="aff"/>
        </w:rPr>
        <w:footnoteRef/>
      </w:r>
      <w:r>
        <w:t xml:space="preserve"> 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ГИА к медицинскому работнику и приглашают члена ГЭК.</w:t>
      </w:r>
    </w:p>
  </w:footnote>
  <w:footnote w:id="54">
    <w:p w:rsidR="004F2AEF" w:rsidRDefault="004F2AEF">
      <w:pPr>
        <w:pStyle w:val="af3"/>
      </w:pPr>
      <w:r>
        <w:rPr>
          <w:rStyle w:val="aff"/>
        </w:rPr>
        <w:footnoteRef/>
      </w:r>
      <w:r>
        <w:t xml:space="preserve"> </w:t>
      </w:r>
      <w:r w:rsidRPr="003C4D41">
        <w:t>Апелляция может быть подана участником ГИА только до момента выхода из ППЭ</w:t>
      </w:r>
    </w:p>
  </w:footnote>
  <w:footnote w:id="55">
    <w:p w:rsidR="004F2AEF" w:rsidRDefault="004F2AEF" w:rsidP="009668EC">
      <w:pPr>
        <w:pStyle w:val="af3"/>
        <w:jc w:val="both"/>
      </w:pPr>
      <w:r>
        <w:rPr>
          <w:rStyle w:val="aff"/>
        </w:rPr>
        <w:footnoteRef/>
      </w:r>
      <w:r>
        <w:t xml:space="preserve"> Перенос ответов в бланки производится ассистентом после того, как участник ГИА завершил экзамен. Перенос осуществляется в ПОЛНОМ соответствии с ответами участников ГИА. При переносе ответов в бланки стандартного размера в поле «Подпись участника» ассистент пишет «Копия верна» и ставит свою подпись</w:t>
      </w:r>
    </w:p>
  </w:footnote>
  <w:footnote w:id="56">
    <w:p w:rsidR="004F2AEF" w:rsidRDefault="004F2AEF" w:rsidP="009668EC">
      <w:pPr>
        <w:pStyle w:val="af3"/>
        <w:jc w:val="both"/>
      </w:pPr>
      <w:r>
        <w:rPr>
          <w:rStyle w:val="aff"/>
        </w:rPr>
        <w:footnoteRef/>
      </w:r>
      <w:r>
        <w:t xml:space="preserve"> Специально предусмотренные тетради для записи ответов на задания КИМ, выполненные слепыми участниками ГИА рельефно-точечным шрифтом Брайля, и бланки передаются в Комиссию </w:t>
      </w:r>
      <w:proofErr w:type="spellStart"/>
      <w:r>
        <w:t>тифлопереводчиков</w:t>
      </w:r>
      <w:proofErr w:type="spellEnd"/>
      <w:r>
        <w:t>, которая работает в специально выделенном и оборудованном помещении (аудитории) в ППЭ, РЦОИ (в соответствии с организационно-технологической схемой проведения ГИА, принятой в субъекте Российской Федерации).</w:t>
      </w:r>
    </w:p>
  </w:footnote>
  <w:footnote w:id="57">
    <w:p w:rsidR="004F2AEF" w:rsidRDefault="004F2AEF" w:rsidP="00271BD1">
      <w:pPr>
        <w:pStyle w:val="af3"/>
        <w:jc w:val="both"/>
      </w:pPr>
      <w:r>
        <w:rPr>
          <w:rStyle w:val="aff"/>
        </w:rPr>
        <w:footnoteRef/>
      </w:r>
      <w:r>
        <w:t xml:space="preserve"> Сканированные изображения экзаменационных работ, файлы, содержащие ответы участников ГИА на задания КИМ (при наличии), передаются в РЦОИ для последующей обработки сразу по завершении сканирования экзаменационных работ из всех аудиторий.</w:t>
      </w:r>
    </w:p>
  </w:footnote>
  <w:footnote w:id="58">
    <w:p w:rsidR="004F2AEF" w:rsidRDefault="004F2AEF" w:rsidP="00271BD1">
      <w:pPr>
        <w:pStyle w:val="af3"/>
        <w:jc w:val="both"/>
      </w:pPr>
      <w:r>
        <w:rPr>
          <w:rStyle w:val="aff"/>
        </w:rPr>
        <w:footnoteRef/>
      </w:r>
      <w:r>
        <w:t xml:space="preserve"> Сканированные изображения экзаменационных работ, файлы, содержащие ответы участников ГИА на задания КИМ (при наличии), передаются в РЦОИ для последующей обработки сразу по завершении сканирования экзаменационных работ из всех аудиторий</w:t>
      </w:r>
    </w:p>
  </w:footnote>
  <w:footnote w:id="59">
    <w:p w:rsidR="004F2AEF" w:rsidRDefault="004F2AEF" w:rsidP="00271BD1">
      <w:pPr>
        <w:pStyle w:val="af3"/>
        <w:jc w:val="both"/>
      </w:pPr>
      <w:r>
        <w:rPr>
          <w:rStyle w:val="aff"/>
        </w:rPr>
        <w:footnoteRef/>
      </w:r>
      <w:r>
        <w:t xml:space="preserve"> Данная  инструкция применима к проведению ГВЭ (при условии внесения корректив с учетом особенностей организации и проведения).</w:t>
      </w:r>
    </w:p>
  </w:footnote>
  <w:footnote w:id="60">
    <w:p w:rsidR="004F2AEF" w:rsidRDefault="004F2AEF">
      <w:pPr>
        <w:pStyle w:val="af3"/>
      </w:pPr>
      <w:r>
        <w:rPr>
          <w:rStyle w:val="aff"/>
        </w:rPr>
        <w:footnoteRef/>
      </w:r>
      <w:r>
        <w:t xml:space="preserve"> </w:t>
      </w:r>
      <w:r w:rsidRPr="00271BD1">
        <w:t>Статья 14 Семейного кодекса Российской Федерации</w:t>
      </w:r>
    </w:p>
  </w:footnote>
  <w:footnote w:id="61">
    <w:p w:rsidR="004F2AEF" w:rsidRDefault="004F2AEF" w:rsidP="00271BD1">
      <w:pPr>
        <w:pStyle w:val="af3"/>
        <w:jc w:val="both"/>
      </w:pPr>
      <w:r>
        <w:rPr>
          <w:rStyle w:val="aff"/>
        </w:rPr>
        <w:footnoteRef/>
      </w:r>
      <w:r>
        <w:t xml:space="preserve">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footnote>
  <w:footnote w:id="62">
    <w:p w:rsidR="004F2AEF" w:rsidRDefault="004F2AEF" w:rsidP="003D6F1C">
      <w:pPr>
        <w:pStyle w:val="af3"/>
      </w:pPr>
      <w:r>
        <w:rPr>
          <w:rStyle w:val="aff"/>
        </w:rPr>
        <w:footnoteRef/>
      </w:r>
      <w:r>
        <w:t xml:space="preserve"> За исключением передачи запечатанных пакетов с черновиками и ЭМ руководителю ППЭ </w:t>
      </w:r>
      <w:proofErr w:type="gramStart"/>
      <w:r>
        <w:t>в</w:t>
      </w:r>
      <w:proofErr w:type="gramEnd"/>
      <w:r>
        <w:t xml:space="preserve"> </w:t>
      </w:r>
    </w:p>
    <w:p w:rsidR="004F2AEF" w:rsidRDefault="004F2AEF" w:rsidP="003D6F1C">
      <w:pPr>
        <w:pStyle w:val="af3"/>
      </w:pPr>
      <w:proofErr w:type="gramStart"/>
      <w:r>
        <w:t>Штабе</w:t>
      </w:r>
      <w:proofErr w:type="gramEnd"/>
      <w:r>
        <w:t xml:space="preserve"> ППЭ по окончании экзамена в аудиторию.</w:t>
      </w:r>
    </w:p>
  </w:footnote>
  <w:footnote w:id="63">
    <w:p w:rsidR="004F2AEF" w:rsidRDefault="004F2AEF" w:rsidP="003D6F1C">
      <w:pPr>
        <w:pStyle w:val="af3"/>
      </w:pPr>
      <w:r>
        <w:rPr>
          <w:rStyle w:val="aff"/>
        </w:rPr>
        <w:footnoteRef/>
      </w:r>
      <w:r>
        <w:t xml:space="preserve"> Организаторы в аудитории, покинувшие ППЭ в день проведения экзамена, повторно в ППЭ </w:t>
      </w:r>
      <w:proofErr w:type="gramStart"/>
      <w:r>
        <w:t>в</w:t>
      </w:r>
      <w:proofErr w:type="gramEnd"/>
      <w:r>
        <w:t xml:space="preserve"> </w:t>
      </w:r>
    </w:p>
    <w:p w:rsidR="004F2AEF" w:rsidRDefault="004F2AEF" w:rsidP="003D6F1C">
      <w:pPr>
        <w:pStyle w:val="af3"/>
      </w:pPr>
      <w:r>
        <w:t>указанный день не допускаются.</w:t>
      </w:r>
    </w:p>
  </w:footnote>
  <w:footnote w:id="64">
    <w:p w:rsidR="004F2AEF" w:rsidRDefault="004F2AEF" w:rsidP="00B22B04">
      <w:pPr>
        <w:pStyle w:val="af3"/>
        <w:jc w:val="both"/>
      </w:pPr>
      <w:r>
        <w:rPr>
          <w:rStyle w:val="aff"/>
        </w:rPr>
        <w:footnoteRef/>
      </w:r>
      <w:r>
        <w:t xml:space="preserve"> Участникам ГИА – глухим, слабослышащим, позднооглохшим и </w:t>
      </w:r>
      <w:proofErr w:type="spellStart"/>
      <w:r>
        <w:t>кохлеарно</w:t>
      </w:r>
      <w:proofErr w:type="spellEnd"/>
      <w:r>
        <w:t>-имплантированным, участникам ГИА с расстройствами аутистического спектра – необходимо раздать в напечатанном виде.</w:t>
      </w:r>
    </w:p>
  </w:footnote>
  <w:footnote w:id="65">
    <w:p w:rsidR="004F2AEF" w:rsidRDefault="004F2AEF" w:rsidP="00B22B04">
      <w:pPr>
        <w:pStyle w:val="af3"/>
      </w:pPr>
      <w:r>
        <w:rPr>
          <w:rStyle w:val="aff"/>
        </w:rPr>
        <w:footnoteRef/>
      </w:r>
      <w:r>
        <w:t xml:space="preserve"> </w:t>
      </w:r>
      <w:proofErr w:type="gramStart"/>
      <w:r>
        <w:t>Представлена</w:t>
      </w:r>
      <w:proofErr w:type="gramEnd"/>
      <w:r>
        <w:t xml:space="preserve"> в Методических рекомендациях по организации и проведению государственной </w:t>
      </w:r>
    </w:p>
    <w:p w:rsidR="004F2AEF" w:rsidRDefault="004F2AEF" w:rsidP="00B22B04">
      <w:pPr>
        <w:pStyle w:val="af3"/>
      </w:pPr>
      <w:r>
        <w:t xml:space="preserve">итоговой аттестации по образовательным программам основного общего и среднего общего образования </w:t>
      </w:r>
    </w:p>
    <w:p w:rsidR="004F2AEF" w:rsidRDefault="004F2AEF" w:rsidP="00B22B04">
      <w:pPr>
        <w:pStyle w:val="af3"/>
      </w:pPr>
      <w:r>
        <w:t>для лиц с ограниченными возможностями здоровья, детей-инвалидов и инвалидов в 2024 году</w:t>
      </w:r>
    </w:p>
  </w:footnote>
  <w:footnote w:id="66">
    <w:p w:rsidR="004F2AEF" w:rsidRDefault="004F2AEF" w:rsidP="00B22B04">
      <w:pPr>
        <w:pStyle w:val="af3"/>
      </w:pPr>
      <w:r>
        <w:rPr>
          <w:rStyle w:val="aff"/>
        </w:rPr>
        <w:footnoteRef/>
      </w:r>
      <w:r>
        <w:t xml:space="preserve"> В случае если ЭМ доставляются членом ГЭК в день проведения экзамена по соответствующему учебному предмету на бумажных носителях, упакованных в запечатанные пакеты.</w:t>
      </w:r>
    </w:p>
  </w:footnote>
  <w:footnote w:id="67">
    <w:p w:rsidR="004F2AEF" w:rsidRDefault="004F2AEF" w:rsidP="00B22B04">
      <w:pPr>
        <w:pStyle w:val="af3"/>
        <w:jc w:val="both"/>
      </w:pPr>
      <w:r>
        <w:rPr>
          <w:rStyle w:val="aff"/>
        </w:rPr>
        <w:footnoteRef/>
      </w:r>
      <w:r>
        <w:t xml:space="preserve"> В случае, когда спецификацией КИМ ОГЭ предусмотрено выполнение заданий в устной форме черновики не выдаются</w:t>
      </w:r>
    </w:p>
  </w:footnote>
  <w:footnote w:id="68">
    <w:p w:rsidR="004F2AEF" w:rsidRDefault="004F2AEF" w:rsidP="00B22B04">
      <w:pPr>
        <w:pStyle w:val="af3"/>
        <w:jc w:val="both"/>
      </w:pPr>
      <w:r>
        <w:rPr>
          <w:rStyle w:val="aff"/>
        </w:rPr>
        <w:footnoteRef/>
      </w:r>
      <w:r>
        <w:t xml:space="preserve"> Предварительно следует заполнить отдельные пропуски по тексту указанной инструкции (например, плановая дата ознакомления с результатами и др.).</w:t>
      </w:r>
    </w:p>
  </w:footnote>
  <w:footnote w:id="69">
    <w:p w:rsidR="004F2AEF" w:rsidRDefault="004F2AEF" w:rsidP="00B22B04">
      <w:pPr>
        <w:pStyle w:val="af3"/>
        <w:jc w:val="both"/>
      </w:pPr>
      <w:r>
        <w:rPr>
          <w:rStyle w:val="aff"/>
        </w:rPr>
        <w:footnoteRef/>
      </w:r>
      <w:r>
        <w:t xml:space="preserve"> </w:t>
      </w:r>
      <w:proofErr w:type="gramStart"/>
      <w:r>
        <w:t>Представлена</w:t>
      </w:r>
      <w:proofErr w:type="gramEnd"/>
      <w:r>
        <w:t xml:space="preserve">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для лиц с ограниченными возможностями здоровья, детей-инвалидов и инвалидов в 2024 году</w:t>
      </w:r>
    </w:p>
  </w:footnote>
  <w:footnote w:id="70">
    <w:p w:rsidR="004F2AEF" w:rsidRDefault="004F2AEF" w:rsidP="00B22B04">
      <w:pPr>
        <w:pStyle w:val="af3"/>
      </w:pPr>
      <w:r>
        <w:rPr>
          <w:rStyle w:val="aff"/>
        </w:rPr>
        <w:footnoteRef/>
      </w:r>
      <w:r>
        <w:t xml:space="preserve"> Оформление на доске регистрационных полей бланка регистрации участника ГИА может быть </w:t>
      </w:r>
    </w:p>
    <w:p w:rsidR="004F2AEF" w:rsidRDefault="004F2AEF" w:rsidP="00B22B04">
      <w:pPr>
        <w:pStyle w:val="af3"/>
      </w:pPr>
      <w:r>
        <w:t>осуществлено за день до проведения экзамена.</w:t>
      </w:r>
    </w:p>
  </w:footnote>
  <w:footnote w:id="71">
    <w:p w:rsidR="004F2AEF" w:rsidRDefault="004F2AEF" w:rsidP="0067710A">
      <w:pPr>
        <w:pStyle w:val="af3"/>
        <w:jc w:val="both"/>
      </w:pPr>
      <w:r>
        <w:rPr>
          <w:rStyle w:val="aff"/>
        </w:rPr>
        <w:footnoteRef/>
      </w:r>
      <w:r>
        <w:t xml:space="preserve"> В продолжительность ГИА по учебным предметам, устанавливаемую едиными расписаниями проведения ОГЭ, ГВЭ, не включается время, выделенное на инструктаж участников ГИА.</w:t>
      </w:r>
    </w:p>
  </w:footnote>
  <w:footnote w:id="72">
    <w:p w:rsidR="004F2AEF" w:rsidRDefault="004F2AEF" w:rsidP="006B1C7F">
      <w:pPr>
        <w:pStyle w:val="af3"/>
        <w:jc w:val="both"/>
      </w:pPr>
      <w:r>
        <w:rPr>
          <w:rStyle w:val="aff"/>
        </w:rPr>
        <w:footnoteRef/>
      </w:r>
      <w:r>
        <w:t xml:space="preserve"> В случае если участник ГИА с ОВЗ, участник ГИА-ребенок – инвалид и инвалид не в состоянии по состоянию здоровья поставить свою подпись, подпись ставится ассистентом указанного участника ГИА либо ответственным организатором в аудитории.</w:t>
      </w:r>
    </w:p>
  </w:footnote>
  <w:footnote w:id="73">
    <w:p w:rsidR="004F2AEF" w:rsidRDefault="004F2AEF" w:rsidP="00E73107">
      <w:pPr>
        <w:pStyle w:val="af3"/>
        <w:jc w:val="both"/>
      </w:pPr>
      <w:r>
        <w:rPr>
          <w:rStyle w:val="aff"/>
        </w:rPr>
        <w:footnoteRef/>
      </w:r>
      <w:r>
        <w:t xml:space="preserve"> </w:t>
      </w:r>
      <w:proofErr w:type="gramStart"/>
      <w:r>
        <w:t>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w:t>
      </w:r>
      <w:proofErr w:type="gramEnd"/>
      <w:r>
        <w:t xml:space="preserve"> Пользоваться личными словарями участникам ОГЭ не рекомендуется в целях недопущения нарушения Порядка в части использования справочных материалов, письменных заметок и др.</w:t>
      </w:r>
    </w:p>
  </w:footnote>
  <w:footnote w:id="74">
    <w:p w:rsidR="004F2AEF" w:rsidRDefault="004F2AEF" w:rsidP="00E73107">
      <w:pPr>
        <w:pStyle w:val="af3"/>
        <w:jc w:val="both"/>
      </w:pPr>
      <w:r>
        <w:rPr>
          <w:rStyle w:val="aff"/>
        </w:rPr>
        <w:footnoteRef/>
      </w:r>
      <w:r>
        <w:t xml:space="preserve">  </w:t>
      </w:r>
      <w:proofErr w:type="gramStart"/>
      <w:r>
        <w:t>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w:t>
      </w:r>
      <w:proofErr w:type="gramEnd"/>
      <w:r>
        <w:t xml:space="preserve"> Пользоваться личными словарями участникам ГВЭ не рекомендуется в целях недопущения нарушения Порядка в части использования справочных материалов, письменных заметок и др.</w:t>
      </w:r>
    </w:p>
  </w:footnote>
  <w:footnote w:id="75">
    <w:p w:rsidR="004F2AEF" w:rsidRDefault="004F2AEF">
      <w:pPr>
        <w:pStyle w:val="af3"/>
      </w:pPr>
      <w:r>
        <w:rPr>
          <w:rStyle w:val="aff"/>
        </w:rPr>
        <w:footnoteRef/>
      </w:r>
      <w:r>
        <w:t xml:space="preserve"> </w:t>
      </w:r>
      <w:r w:rsidRPr="00E73107">
        <w:t>Входит в состав КИМ ОГЭ.</w:t>
      </w:r>
    </w:p>
  </w:footnote>
  <w:footnote w:id="76">
    <w:p w:rsidR="004F2AEF" w:rsidRDefault="004F2AEF" w:rsidP="00176111">
      <w:pPr>
        <w:pStyle w:val="af3"/>
        <w:jc w:val="both"/>
      </w:pPr>
      <w:r>
        <w:rPr>
          <w:rStyle w:val="aff"/>
        </w:rPr>
        <w:footnoteRef/>
      </w:r>
      <w:r>
        <w:t xml:space="preserve"> </w:t>
      </w:r>
      <w:proofErr w:type="gramStart"/>
      <w:r>
        <w:t>Географические атласы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w:t>
      </w:r>
      <w:proofErr w:type="gramEnd"/>
      <w:r>
        <w:t xml:space="preserve"> Пользоваться личными словарями участникам ОГЭ не рекомендуется в целях недопущения нарушения Порядка в части использования справочных материалов, письменных заметок и др.</w:t>
      </w:r>
    </w:p>
  </w:footnote>
  <w:footnote w:id="77">
    <w:p w:rsidR="004F2AEF" w:rsidRDefault="004F2AEF">
      <w:pPr>
        <w:pStyle w:val="af3"/>
      </w:pPr>
      <w:r>
        <w:rPr>
          <w:rStyle w:val="aff"/>
        </w:rPr>
        <w:footnoteRef/>
      </w:r>
      <w:r>
        <w:t xml:space="preserve"> </w:t>
      </w:r>
      <w:r w:rsidRPr="00176111">
        <w:t xml:space="preserve"> Предоставляется в ППЭ.</w:t>
      </w:r>
    </w:p>
  </w:footnote>
  <w:footnote w:id="78">
    <w:p w:rsidR="004F2AEF" w:rsidRDefault="004F2AEF">
      <w:pPr>
        <w:pStyle w:val="af3"/>
      </w:pPr>
      <w:r>
        <w:rPr>
          <w:rStyle w:val="aff"/>
        </w:rPr>
        <w:footnoteRef/>
      </w:r>
      <w:r>
        <w:t xml:space="preserve"> </w:t>
      </w:r>
      <w:r w:rsidRPr="00176111">
        <w:t xml:space="preserve"> Предоставляется в ППЭ.</w:t>
      </w:r>
    </w:p>
  </w:footnote>
  <w:footnote w:id="79">
    <w:p w:rsidR="004F2AEF" w:rsidRDefault="004F2AEF">
      <w:pPr>
        <w:pStyle w:val="af3"/>
      </w:pPr>
      <w:r>
        <w:rPr>
          <w:rStyle w:val="aff"/>
        </w:rPr>
        <w:footnoteRef/>
      </w:r>
      <w:r>
        <w:t xml:space="preserve"> </w:t>
      </w:r>
      <w:r w:rsidRPr="00176111">
        <w:t xml:space="preserve"> Предоставляется в ППЭ.</w:t>
      </w:r>
    </w:p>
  </w:footnote>
  <w:footnote w:id="80">
    <w:p w:rsidR="004F2AEF" w:rsidRDefault="004F2AEF" w:rsidP="003E6DC9">
      <w:pPr>
        <w:pStyle w:val="af3"/>
        <w:jc w:val="both"/>
      </w:pPr>
      <w:r>
        <w:rPr>
          <w:rStyle w:val="aff"/>
        </w:rPr>
        <w:footnoteRef/>
      </w:r>
      <w:r>
        <w:t xml:space="preserve"> </w:t>
      </w:r>
      <w:proofErr w:type="gramStart"/>
      <w:r>
        <w:t>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w:t>
      </w:r>
      <w:proofErr w:type="gramEnd"/>
      <w:r>
        <w:t xml:space="preserve"> Пользоваться личными словарями участникам ГВЭ не рекомендуется в целях недопущения нарушения Порядка в части использования справочных материалов, письменных заметок и др.</w:t>
      </w:r>
    </w:p>
  </w:footnote>
  <w:footnote w:id="81">
    <w:p w:rsidR="004F2AEF" w:rsidRDefault="004F2AEF" w:rsidP="003E6DC9">
      <w:pPr>
        <w:pStyle w:val="af3"/>
        <w:jc w:val="both"/>
      </w:pPr>
      <w:r>
        <w:rPr>
          <w:rStyle w:val="aff"/>
        </w:rPr>
        <w:footnoteRef/>
      </w:r>
      <w:r>
        <w:t xml:space="preserve"> </w:t>
      </w:r>
      <w:r w:rsidRPr="00176111">
        <w:t xml:space="preserve"> Предоставляется в ППЭ.</w:t>
      </w:r>
    </w:p>
  </w:footnote>
  <w:footnote w:id="82">
    <w:p w:rsidR="004F2AEF" w:rsidRDefault="004F2AEF" w:rsidP="003E6DC9">
      <w:pPr>
        <w:pStyle w:val="af3"/>
        <w:jc w:val="both"/>
      </w:pPr>
      <w:r>
        <w:rPr>
          <w:rStyle w:val="aff"/>
        </w:rPr>
        <w:footnoteRef/>
      </w:r>
      <w:r>
        <w:t xml:space="preserve"> </w:t>
      </w:r>
      <w:proofErr w:type="gramStart"/>
      <w:r>
        <w:t>Атласы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w:t>
      </w:r>
      <w:proofErr w:type="gramEnd"/>
      <w:r>
        <w:t xml:space="preserve"> Пользоваться личными словарями участникам ГВЭ не рекомендуется в целях недопущения нарушения Порядка в части использования справочных материалов, письменных заметок и </w:t>
      </w:r>
      <w:proofErr w:type="spellStart"/>
      <w:proofErr w:type="gramStart"/>
      <w:r>
        <w:t>др</w:t>
      </w:r>
      <w:proofErr w:type="spellEnd"/>
      <w:proofErr w:type="gramEnd"/>
    </w:p>
  </w:footnote>
  <w:footnote w:id="83">
    <w:p w:rsidR="004F2AEF" w:rsidRDefault="004F2AEF" w:rsidP="003E6DC9">
      <w:pPr>
        <w:pStyle w:val="af3"/>
        <w:jc w:val="both"/>
      </w:pPr>
      <w:r>
        <w:rPr>
          <w:rStyle w:val="aff"/>
        </w:rPr>
        <w:footnoteRef/>
      </w:r>
      <w:proofErr w:type="gramStart"/>
      <w:r>
        <w:t>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w:t>
      </w:r>
      <w:proofErr w:type="gramEnd"/>
      <w:r>
        <w:t xml:space="preserve"> Пользоваться личными словарями участникам ОГЭ не рекомендуется в целях недопущения нарушения Порядка в части использования справочных материалов, письменных заметок и </w:t>
      </w:r>
      <w:proofErr w:type="spellStart"/>
      <w:proofErr w:type="gramStart"/>
      <w:r>
        <w:t>др</w:t>
      </w:r>
      <w:proofErr w:type="spellEnd"/>
      <w:proofErr w:type="gramEnd"/>
    </w:p>
  </w:footnote>
  <w:footnote w:id="84">
    <w:p w:rsidR="004F2AEF" w:rsidRDefault="004F2AEF" w:rsidP="003E6DC9">
      <w:pPr>
        <w:pStyle w:val="af3"/>
        <w:jc w:val="both"/>
      </w:pPr>
      <w:r>
        <w:rPr>
          <w:rStyle w:val="aff"/>
        </w:rPr>
        <w:footnoteRef/>
      </w:r>
      <w:r>
        <w:t xml:space="preserve"> </w:t>
      </w:r>
      <w:proofErr w:type="gramStart"/>
      <w:r>
        <w:t>Художественные произведения, а также сборники лирики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w:t>
      </w:r>
      <w:proofErr w:type="gramEnd"/>
      <w:r>
        <w:t xml:space="preserve"> Пользоваться личными художественными произведения, а также сборниками лирики участникам ОГЭ не рекомендуется в целях недопущения нарушения Порядка в части использования справочных материалов, письменных заметок и др. Художественные произведения, а также сборники лирики не предоставляются индивидуально каждому участнику экзамена. Участники экзамена по мере необходимости работают с ними за отдельными столами, на которых находятся нужные книги. При проведении экзамена необходимо подготовить книги в нескольких экземплярах для каждой аудитории (в зависимости от наполнения). Книги следует подготовить таким образом, чтобы у участника экзамена отсутствовала возможность работать с комментариями и вступительными статьями к художественным текстам (если таковые имеются). Организатор обеспечивает равные условия доступа к художественным произведениям, а также сборникам лирики для всех участников экзамена</w:t>
      </w:r>
    </w:p>
  </w:footnote>
  <w:footnote w:id="85">
    <w:p w:rsidR="004F2AEF" w:rsidRDefault="004F2AEF" w:rsidP="003E6DC9">
      <w:pPr>
        <w:pStyle w:val="af3"/>
        <w:jc w:val="both"/>
      </w:pPr>
      <w:r>
        <w:rPr>
          <w:rStyle w:val="aff"/>
        </w:rPr>
        <w:footnoteRef/>
      </w:r>
      <w:r>
        <w:t xml:space="preserve"> </w:t>
      </w:r>
      <w:proofErr w:type="gramStart"/>
      <w:r>
        <w:t>Художественные произведения, а также сборники лирики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w:t>
      </w:r>
      <w:proofErr w:type="gramEnd"/>
      <w:r>
        <w:t xml:space="preserve"> Пользоваться личными художественными произведения, а также сборниками лирики участникам ОГЭ не рекомендуется в целях недопущения нарушения Порядка в части использования справочных материалов, письменных заметок и др. Художественные произведения, а также сборники лирики не предоставляются индивидуально каждому участнику экзамена. Участники экзамена по мере необходимости работают с ними за отдельными столами, на которых находятся нужные книги. При проведении экзамена необходимо подготовить книги в нескольких экземплярах для каждой аудитории (в зависимости от наполнения). Книги следует подготовить таким образом, чтобы у участника экзамена отсутствовала возможность работать с комментариями и вступительными статьями к художественным текстам (если таковые имеются). Организатор обеспечивает равные условия доступа к художественным произведениям, а также сборникам лирики для всех участников экзамена.</w:t>
      </w:r>
    </w:p>
  </w:footnote>
  <w:footnote w:id="86">
    <w:p w:rsidR="004F2AEF" w:rsidRDefault="004F2AEF">
      <w:pPr>
        <w:pStyle w:val="af3"/>
      </w:pPr>
      <w:r>
        <w:rPr>
          <w:rStyle w:val="aff"/>
        </w:rPr>
        <w:footnoteRef/>
      </w:r>
      <w:r>
        <w:t xml:space="preserve"> </w:t>
      </w:r>
      <w:r w:rsidRPr="003E6DC9">
        <w:t xml:space="preserve"> Предоставляется в ППЭ.</w:t>
      </w:r>
    </w:p>
  </w:footnote>
  <w:footnote w:id="87">
    <w:p w:rsidR="004F2AEF" w:rsidRDefault="004F2AEF">
      <w:pPr>
        <w:pStyle w:val="af3"/>
      </w:pPr>
      <w:r>
        <w:rPr>
          <w:rStyle w:val="aff"/>
        </w:rPr>
        <w:footnoteRef/>
      </w:r>
      <w:r>
        <w:t xml:space="preserve"> </w:t>
      </w:r>
      <w:r w:rsidRPr="003E6DC9">
        <w:t xml:space="preserve"> Входит в состав КИМ ГВЭ.</w:t>
      </w:r>
    </w:p>
  </w:footnote>
  <w:footnote w:id="88">
    <w:p w:rsidR="004F2AEF" w:rsidRDefault="004F2AEF">
      <w:pPr>
        <w:pStyle w:val="af3"/>
      </w:pPr>
      <w:r>
        <w:rPr>
          <w:rStyle w:val="aff"/>
        </w:rPr>
        <w:footnoteRef/>
      </w:r>
      <w:r>
        <w:t xml:space="preserve"> </w:t>
      </w:r>
      <w:r w:rsidRPr="003E6DC9">
        <w:t xml:space="preserve"> Предоставляется в ППЭ.</w:t>
      </w:r>
    </w:p>
  </w:footnote>
  <w:footnote w:id="89">
    <w:p w:rsidR="004F2AEF" w:rsidRDefault="004F2AEF">
      <w:pPr>
        <w:pStyle w:val="af3"/>
      </w:pPr>
      <w:r>
        <w:rPr>
          <w:rStyle w:val="aff"/>
        </w:rPr>
        <w:footnoteRef/>
      </w:r>
      <w:r>
        <w:t xml:space="preserve"> </w:t>
      </w:r>
      <w:r w:rsidRPr="003E6DC9">
        <w:t xml:space="preserve"> Входит в состав КИМ ОГЭ.</w:t>
      </w:r>
    </w:p>
  </w:footnote>
  <w:footnote w:id="90">
    <w:p w:rsidR="004F2AEF" w:rsidRDefault="004F2AEF">
      <w:pPr>
        <w:pStyle w:val="af3"/>
      </w:pPr>
      <w:r>
        <w:rPr>
          <w:rStyle w:val="aff"/>
        </w:rPr>
        <w:footnoteRef/>
      </w:r>
      <w:r>
        <w:t xml:space="preserve"> </w:t>
      </w:r>
      <w:r w:rsidRPr="003E6DC9">
        <w:t xml:space="preserve"> Входит в состав КИМ ОГЭ.</w:t>
      </w:r>
    </w:p>
  </w:footnote>
  <w:footnote w:id="91">
    <w:p w:rsidR="004F2AEF" w:rsidRDefault="004F2AEF">
      <w:pPr>
        <w:pStyle w:val="af3"/>
      </w:pPr>
      <w:r>
        <w:rPr>
          <w:rStyle w:val="aff"/>
        </w:rPr>
        <w:footnoteRef/>
      </w:r>
      <w:r>
        <w:t xml:space="preserve"> </w:t>
      </w:r>
      <w:r w:rsidRPr="003E6DC9">
        <w:t>Входит в состав КИМ ОГЭ.</w:t>
      </w:r>
    </w:p>
  </w:footnote>
  <w:footnote w:id="92">
    <w:p w:rsidR="004F2AEF" w:rsidRDefault="004F2AEF">
      <w:pPr>
        <w:pStyle w:val="af3"/>
      </w:pPr>
      <w:r>
        <w:rPr>
          <w:rStyle w:val="aff"/>
        </w:rPr>
        <w:footnoteRef/>
      </w:r>
      <w:r>
        <w:t xml:space="preserve"> </w:t>
      </w:r>
      <w:r w:rsidRPr="003E6DC9">
        <w:t>Входит в состав КИМ ОГЭ.</w:t>
      </w:r>
    </w:p>
  </w:footnote>
  <w:footnote w:id="93">
    <w:p w:rsidR="004F2AEF" w:rsidRDefault="004F2AEF">
      <w:pPr>
        <w:pStyle w:val="af3"/>
      </w:pPr>
      <w:r>
        <w:rPr>
          <w:rStyle w:val="aff"/>
        </w:rPr>
        <w:footnoteRef/>
      </w:r>
      <w:r>
        <w:t xml:space="preserve"> </w:t>
      </w:r>
      <w:r w:rsidRPr="003E6DC9">
        <w:t>Входит в состав КИМ ОГЭ.</w:t>
      </w:r>
    </w:p>
  </w:footnote>
  <w:footnote w:id="94">
    <w:p w:rsidR="004F2AEF" w:rsidRDefault="004F2AEF">
      <w:pPr>
        <w:pStyle w:val="af3"/>
      </w:pPr>
      <w:r>
        <w:rPr>
          <w:rStyle w:val="aff"/>
        </w:rPr>
        <w:footnoteRef/>
      </w:r>
      <w:r>
        <w:t xml:space="preserve"> </w:t>
      </w:r>
      <w:r w:rsidRPr="003E6DC9">
        <w:t>Входит в состав КИМ ОГЭ.</w:t>
      </w:r>
    </w:p>
  </w:footnote>
  <w:footnote w:id="95">
    <w:p w:rsidR="004F2AEF" w:rsidRDefault="004F2AEF">
      <w:pPr>
        <w:pStyle w:val="af3"/>
      </w:pPr>
      <w:r>
        <w:rPr>
          <w:rStyle w:val="aff"/>
        </w:rPr>
        <w:footnoteRef/>
      </w:r>
      <w:r>
        <w:t xml:space="preserve"> </w:t>
      </w:r>
      <w:r w:rsidRPr="003E6DC9">
        <w:t xml:space="preserve"> Экзамены начинаются в 10.00 по местному времени</w:t>
      </w:r>
    </w:p>
  </w:footnote>
  <w:footnote w:id="96">
    <w:p w:rsidR="004F2AEF" w:rsidRDefault="004F2AEF" w:rsidP="003E6DC9">
      <w:pPr>
        <w:pStyle w:val="af3"/>
        <w:jc w:val="both"/>
      </w:pPr>
      <w:r>
        <w:rPr>
          <w:rStyle w:val="aff"/>
        </w:rPr>
        <w:footnoteRef/>
      </w:r>
      <w:r>
        <w:t xml:space="preserve"> </w:t>
      </w:r>
      <w:proofErr w:type="gramStart"/>
      <w:r>
        <w:t>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w:t>
      </w:r>
      <w:proofErr w:type="gramEnd"/>
      <w:r>
        <w:t xml:space="preserve">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footnote>
  <w:footnote w:id="97">
    <w:p w:rsidR="004F2AEF" w:rsidRDefault="004F2AEF">
      <w:pPr>
        <w:pStyle w:val="af3"/>
      </w:pPr>
      <w:r>
        <w:rPr>
          <w:rStyle w:val="aff"/>
        </w:rPr>
        <w:footnoteRef/>
      </w:r>
      <w:r>
        <w:t xml:space="preserve"> </w:t>
      </w:r>
      <w:r w:rsidRPr="00AE44A4">
        <w:t xml:space="preserve"> Экзамены начинаются в 10.00 по местному времени.</w:t>
      </w:r>
    </w:p>
  </w:footnote>
  <w:footnote w:id="98">
    <w:p w:rsidR="004F2AEF" w:rsidRDefault="004F2AEF" w:rsidP="00AE44A4">
      <w:pPr>
        <w:pStyle w:val="af3"/>
        <w:jc w:val="both"/>
      </w:pPr>
      <w:r>
        <w:rPr>
          <w:rStyle w:val="aff"/>
        </w:rPr>
        <w:footnoteRef/>
      </w:r>
      <w:r>
        <w:t xml:space="preserve"> Аудиозапись прослушивается участниками ГИА дважды. Во время прослушивания аудиозаписи участникам ГИА разрешается делать пометки на черновиках и КИМ. После повторного прослушивания аудиозаписи участники ГИА приступают к выполнению экзаменационной работы</w:t>
      </w:r>
    </w:p>
  </w:footnote>
  <w:footnote w:id="99">
    <w:p w:rsidR="004F2AEF" w:rsidRDefault="004F2AEF" w:rsidP="00AE44A4">
      <w:pPr>
        <w:pStyle w:val="af3"/>
        <w:jc w:val="both"/>
      </w:pPr>
      <w:r>
        <w:rPr>
          <w:rStyle w:val="aff"/>
        </w:rPr>
        <w:footnoteRef/>
      </w:r>
      <w:r>
        <w:t xml:space="preserve"> 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w:t>
      </w:r>
    </w:p>
  </w:footnote>
  <w:footnote w:id="100">
    <w:p w:rsidR="004F2AEF" w:rsidRDefault="004F2AEF" w:rsidP="00AE44A4">
      <w:pPr>
        <w:pStyle w:val="af3"/>
        <w:jc w:val="both"/>
      </w:pPr>
      <w:r>
        <w:rPr>
          <w:rStyle w:val="aff"/>
        </w:rPr>
        <w:footnoteRef/>
      </w:r>
      <w:r>
        <w:t xml:space="preserve"> Акт о досрочном завершении экзамена по объективным причинам является документом, подтверждающим уважительность причины </w:t>
      </w:r>
      <w:proofErr w:type="spellStart"/>
      <w:r>
        <w:t>незавершения</w:t>
      </w:r>
      <w:proofErr w:type="spellEnd"/>
      <w: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w:t>
      </w:r>
    </w:p>
  </w:footnote>
  <w:footnote w:id="101">
    <w:p w:rsidR="004F2AEF" w:rsidRDefault="004F2AEF">
      <w:pPr>
        <w:pStyle w:val="af3"/>
      </w:pPr>
      <w:r>
        <w:rPr>
          <w:rStyle w:val="aff"/>
        </w:rPr>
        <w:footnoteRef/>
      </w:r>
      <w:r>
        <w:t xml:space="preserve"> </w:t>
      </w:r>
      <w:r w:rsidRPr="00AE44A4">
        <w:t xml:space="preserve"> Апелляция может быть подана участником ГИА только до момента выхода из ППЭ.</w:t>
      </w:r>
    </w:p>
  </w:footnote>
  <w:footnote w:id="102">
    <w:p w:rsidR="004F2AEF" w:rsidRDefault="004F2AEF" w:rsidP="00017CED">
      <w:pPr>
        <w:pStyle w:val="af3"/>
        <w:jc w:val="both"/>
      </w:pPr>
      <w:r>
        <w:rPr>
          <w:rStyle w:val="aff"/>
        </w:rPr>
        <w:footnoteRef/>
      </w:r>
      <w:r>
        <w:t xml:space="preserve"> В случае если участник ГИА с ОВЗ, участник ГИА-ребенок – инвалид и инвалид не в состоянии по состоянию здоровья поставить свою подпись, подпись ставится ассистентом указанного участника ГИА либо ответственным организатором в аудитории</w:t>
      </w:r>
    </w:p>
  </w:footnote>
  <w:footnote w:id="103">
    <w:p w:rsidR="004F2AEF" w:rsidRDefault="004F2AEF" w:rsidP="00017CED">
      <w:pPr>
        <w:pStyle w:val="af3"/>
        <w:jc w:val="both"/>
      </w:pPr>
      <w:r>
        <w:rPr>
          <w:rStyle w:val="aff"/>
        </w:rPr>
        <w:footnoteRef/>
      </w:r>
      <w:r>
        <w:t xml:space="preserve"> Как правило, данный знак «Z» свидетельствует о завершении выполнения участником ГИА заданий КИМ, ответы на которые оформляются на бланках для записи ответов, дополнительных бланках для записи ответов (при их использовании участником ГИА), а также свидетельствует о том, что данный участник ГИА свою экзаменационную работу </w:t>
      </w:r>
      <w:proofErr w:type="gramStart"/>
      <w:r>
        <w:t>завершил</w:t>
      </w:r>
      <w:proofErr w:type="gramEnd"/>
      <w:r>
        <w:t xml:space="preserve"> и более не будет возвращаться к оформлению своих ответов на соответствующих бланках (продолжению оформления ответов на соответствующих бланках). </w:t>
      </w:r>
    </w:p>
    <w:p w:rsidR="004F2AEF" w:rsidRDefault="004F2AEF" w:rsidP="00017CED">
      <w:pPr>
        <w:pStyle w:val="af3"/>
        <w:ind w:firstLine="708"/>
        <w:jc w:val="both"/>
      </w:pPr>
      <w:r>
        <w:t xml:space="preserve">Указанный знак проставляется на последнем листе соответствующего бланка (т.е. знак «Z» ставится только на последнем бланке в конце всей работы). </w:t>
      </w:r>
      <w:proofErr w:type="gramStart"/>
      <w:r>
        <w:t>Например, если участник экзамена выполнил все задания с развернутым ответом (или посильные ему задания), оформил ответы на задания с развернутым ответом на бланках для записи ответов, дополнительные бланки для записи ответов не запрашивал и, соответственно, не использовал их, то знак «Z» ставится на бланке для записи ответов в области указанного бланка, оставшейся незаполненной участником ГИА</w:t>
      </w:r>
      <w:proofErr w:type="gramEnd"/>
    </w:p>
  </w:footnote>
  <w:footnote w:id="104">
    <w:p w:rsidR="004F2AEF" w:rsidRDefault="004F2AEF" w:rsidP="00017CED">
      <w:pPr>
        <w:pStyle w:val="af3"/>
      </w:pPr>
      <w:r>
        <w:rPr>
          <w:rStyle w:val="aff"/>
        </w:rPr>
        <w:footnoteRef/>
      </w:r>
      <w:r>
        <w:t xml:space="preserve"> В случае если участник ГИА с ОВЗ, участник ГИА-ребенок – инвалид и инвалид не в состоянии по состоянию здоровья поставить свою подпись, подпись ставится ассистентом указанного участника ГИА либо ответственным организатором в аудитории.</w:t>
      </w:r>
    </w:p>
  </w:footnote>
  <w:footnote w:id="105">
    <w:p w:rsidR="004F2AEF" w:rsidRDefault="004F2AEF" w:rsidP="00017CED">
      <w:pPr>
        <w:pStyle w:val="af3"/>
        <w:jc w:val="both"/>
      </w:pPr>
      <w:r>
        <w:rPr>
          <w:rStyle w:val="aff"/>
        </w:rPr>
        <w:footnoteRef/>
      </w:r>
      <w:r>
        <w:t xml:space="preserve"> Файлы, содержащие ответы участников ГИА на задания КИМ (при наличии), записываются на электронные носители техническими специалистами и передаются в Штаб ППЭ руководителю ППЭ</w:t>
      </w:r>
    </w:p>
  </w:footnote>
  <w:footnote w:id="106">
    <w:p w:rsidR="004F2AEF" w:rsidRDefault="004F2AEF" w:rsidP="00017CED">
      <w:pPr>
        <w:pStyle w:val="af3"/>
        <w:jc w:val="both"/>
      </w:pPr>
      <w:r>
        <w:rPr>
          <w:rStyle w:val="aff"/>
        </w:rPr>
        <w:footnoteRef/>
      </w:r>
      <w:r>
        <w:t xml:space="preserve"> Ассистент переносит ответы на задания КИМ, выполненные слабовидящими участниками ГИА в бланках увеличенного размера (дополнительных бланках увеличенного размера), черновиках, а также ответов на задания КИМ, выполненных участниками ГИА на компьютере, в бланки, а также в дополнительные бланки (при необходимости).</w:t>
      </w:r>
    </w:p>
  </w:footnote>
  <w:footnote w:id="107">
    <w:p w:rsidR="004F2AEF" w:rsidRDefault="004F2AEF" w:rsidP="00017CED">
      <w:pPr>
        <w:pStyle w:val="af3"/>
      </w:pPr>
      <w:r>
        <w:rPr>
          <w:rStyle w:val="aff"/>
        </w:rPr>
        <w:footnoteRef/>
      </w:r>
      <w:r>
        <w:t xml:space="preserve"> Сканированные изображения экзаменационных работ, файлы, содержащие ответы участников </w:t>
      </w:r>
    </w:p>
    <w:p w:rsidR="004F2AEF" w:rsidRDefault="004F2AEF" w:rsidP="00017CED">
      <w:pPr>
        <w:pStyle w:val="af3"/>
      </w:pPr>
      <w:r>
        <w:t xml:space="preserve">ГИА на задания КИМ (при наличии), передаются в РЦОИ для последующей обработки сразу </w:t>
      </w:r>
      <w:proofErr w:type="gramStart"/>
      <w:r>
        <w:t>по</w:t>
      </w:r>
      <w:proofErr w:type="gramEnd"/>
      <w:r>
        <w:t xml:space="preserve"> </w:t>
      </w:r>
    </w:p>
    <w:p w:rsidR="004F2AEF" w:rsidRDefault="004F2AEF" w:rsidP="00017CED">
      <w:pPr>
        <w:pStyle w:val="af3"/>
      </w:pPr>
      <w:proofErr w:type="gramStart"/>
      <w:r>
        <w:t>завершении</w:t>
      </w:r>
      <w:proofErr w:type="gramEnd"/>
      <w:r>
        <w:t xml:space="preserve"> сканирования экзаменационных работ из всех аудиторий.</w:t>
      </w:r>
    </w:p>
  </w:footnote>
  <w:footnote w:id="108">
    <w:p w:rsidR="004F2AEF" w:rsidRDefault="004F2AEF" w:rsidP="003D6F1C">
      <w:pPr>
        <w:pStyle w:val="af3"/>
        <w:jc w:val="both"/>
      </w:pPr>
      <w:r>
        <w:rPr>
          <w:rStyle w:val="aff"/>
        </w:rPr>
        <w:footnoteRef/>
      </w:r>
      <w:r>
        <w:t xml:space="preserve"> Данная инструкция применима к проведению ГВЭ (при условии внесения корректив с учетом особенностей организации и  проведения). </w:t>
      </w:r>
    </w:p>
  </w:footnote>
  <w:footnote w:id="109">
    <w:p w:rsidR="004F2AEF" w:rsidRDefault="004F2AEF">
      <w:pPr>
        <w:pStyle w:val="af3"/>
      </w:pPr>
      <w:r>
        <w:rPr>
          <w:rStyle w:val="aff"/>
        </w:rPr>
        <w:footnoteRef/>
      </w:r>
      <w:r>
        <w:t xml:space="preserve"> </w:t>
      </w:r>
      <w:r w:rsidRPr="00017CED">
        <w:t>Статья 14 Семейного кодекса Российской Федерации</w:t>
      </w:r>
    </w:p>
  </w:footnote>
  <w:footnote w:id="110">
    <w:p w:rsidR="004F2AEF" w:rsidRDefault="004F2AEF" w:rsidP="00017CED">
      <w:pPr>
        <w:pStyle w:val="af3"/>
        <w:jc w:val="both"/>
      </w:pPr>
      <w:r>
        <w:rPr>
          <w:rStyle w:val="aff"/>
        </w:rPr>
        <w:footnoteRef/>
      </w:r>
      <w:r>
        <w:t xml:space="preserve">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r>
        <w:cr/>
      </w:r>
    </w:p>
  </w:footnote>
  <w:footnote w:id="111">
    <w:p w:rsidR="004F2AEF" w:rsidRDefault="004F2AEF" w:rsidP="00B03AF9">
      <w:pPr>
        <w:pStyle w:val="af3"/>
      </w:pPr>
      <w:r>
        <w:rPr>
          <w:rStyle w:val="aff"/>
        </w:rPr>
        <w:footnoteRef/>
      </w:r>
      <w:r>
        <w:t xml:space="preserve"> За исключением передачи запечатанных пакетов с черновиками и ЭМ руководителю ППЭ в Штабе ППЭ по окончании экзамена в аудиторию</w:t>
      </w:r>
    </w:p>
  </w:footnote>
  <w:footnote w:id="112">
    <w:p w:rsidR="004F2AEF" w:rsidRDefault="004F2AEF" w:rsidP="00B03AF9">
      <w:pPr>
        <w:pStyle w:val="af3"/>
      </w:pPr>
      <w:r>
        <w:rPr>
          <w:rStyle w:val="aff"/>
        </w:rPr>
        <w:footnoteRef/>
      </w:r>
      <w:r>
        <w:t xml:space="preserve">  Организаторы вне аудитории, покинувшие ППЭ в день проведения экзамена, повторно в ППЭ в указанный день не допускаются</w:t>
      </w:r>
    </w:p>
  </w:footnote>
  <w:footnote w:id="113">
    <w:p w:rsidR="004F2AEF" w:rsidRDefault="004F2AEF" w:rsidP="00183BAD">
      <w:pPr>
        <w:pStyle w:val="af3"/>
        <w:jc w:val="both"/>
      </w:pPr>
      <w:r>
        <w:rPr>
          <w:rStyle w:val="aff"/>
        </w:rPr>
        <w:footnoteRef/>
      </w:r>
      <w:r>
        <w:t xml:space="preserve">  Указанный акт подписывают член ГЭК и участник ГИА, 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ГИА. Повторно к участию в ГИА по данному учебному предмету в резервные сроки указанный участник ГИА может быть допущен только </w:t>
      </w:r>
      <w:proofErr w:type="spellStart"/>
      <w:r>
        <w:t>порешению</w:t>
      </w:r>
      <w:proofErr w:type="spellEnd"/>
      <w:r>
        <w:t xml:space="preserve"> председателя ГЭК.</w:t>
      </w:r>
    </w:p>
  </w:footnote>
  <w:footnote w:id="114">
    <w:p w:rsidR="004F2AEF" w:rsidRDefault="004F2AEF">
      <w:pPr>
        <w:pStyle w:val="af3"/>
      </w:pPr>
      <w:r>
        <w:rPr>
          <w:rStyle w:val="aff"/>
        </w:rPr>
        <w:footnoteRef/>
      </w:r>
      <w:r>
        <w:t xml:space="preserve"> </w:t>
      </w:r>
      <w:r w:rsidRPr="0052653E">
        <w:t>Статья 14 Семейного кодекса Российской Федерации</w:t>
      </w:r>
    </w:p>
  </w:footnote>
  <w:footnote w:id="115">
    <w:p w:rsidR="004F2AEF" w:rsidRDefault="004F2AEF" w:rsidP="0052653E">
      <w:pPr>
        <w:pStyle w:val="af3"/>
        <w:jc w:val="both"/>
      </w:pPr>
      <w:r>
        <w:rPr>
          <w:rStyle w:val="aff"/>
        </w:rPr>
        <w:footnoteRef/>
      </w:r>
      <w:r>
        <w:t xml:space="preserve">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footnote>
  <w:footnote w:id="116">
    <w:p w:rsidR="004F2AEF" w:rsidRDefault="004F2AEF" w:rsidP="0052653E">
      <w:pPr>
        <w:pStyle w:val="af3"/>
      </w:pPr>
      <w:r>
        <w:rPr>
          <w:rStyle w:val="aff"/>
        </w:rPr>
        <w:footnoteRef/>
      </w:r>
      <w:r>
        <w:t xml:space="preserve"> За исключением направления запечатанных пакетов с ЭМ, электронными носителями с файлами, </w:t>
      </w:r>
    </w:p>
    <w:p w:rsidR="004F2AEF" w:rsidRDefault="004F2AEF" w:rsidP="0052653E">
      <w:pPr>
        <w:pStyle w:val="af3"/>
      </w:pPr>
      <w:proofErr w:type="gramStart"/>
      <w:r>
        <w:t>содержащими</w:t>
      </w:r>
      <w:proofErr w:type="gramEnd"/>
      <w:r>
        <w:t xml:space="preserve"> ответы участников ГИА на задания КИМ (при наличии), из ППЭ в РЦОИ.</w:t>
      </w:r>
    </w:p>
  </w:footnote>
  <w:footnote w:id="117">
    <w:p w:rsidR="004F2AEF" w:rsidRDefault="004F2AEF" w:rsidP="0052653E">
      <w:pPr>
        <w:pStyle w:val="af3"/>
      </w:pPr>
      <w:r>
        <w:rPr>
          <w:rStyle w:val="aff"/>
        </w:rPr>
        <w:footnoteRef/>
      </w:r>
      <w:r>
        <w:t xml:space="preserve"> Работники ППЭ, общественные наблюдатели, а также участники ГИА, покинувшие ППЭ в день </w:t>
      </w:r>
    </w:p>
    <w:p w:rsidR="004F2AEF" w:rsidRDefault="004F2AEF" w:rsidP="0052653E">
      <w:pPr>
        <w:pStyle w:val="af3"/>
      </w:pPr>
      <w:r>
        <w:t>проведения экзамена, повторно в ППЭ в указанный день не допускаются</w:t>
      </w:r>
    </w:p>
  </w:footnote>
  <w:footnote w:id="118">
    <w:p w:rsidR="004F2AEF" w:rsidRDefault="004F2AEF">
      <w:pPr>
        <w:pStyle w:val="af3"/>
      </w:pPr>
      <w:r>
        <w:rPr>
          <w:rStyle w:val="aff"/>
        </w:rPr>
        <w:footnoteRef/>
      </w:r>
      <w:r>
        <w:t xml:space="preserve"> </w:t>
      </w:r>
      <w:r w:rsidRPr="0052653E">
        <w:t>Допускается только в Штабе ППЭ и только в связи со служебной необходимостью.</w:t>
      </w:r>
      <w:r w:rsidRPr="0052653E">
        <w:cr/>
      </w:r>
    </w:p>
  </w:footnote>
  <w:footnote w:id="119">
    <w:p w:rsidR="004F2AEF" w:rsidRDefault="004F2AEF" w:rsidP="0052653E">
      <w:pPr>
        <w:pStyle w:val="af3"/>
        <w:jc w:val="both"/>
      </w:pPr>
      <w:r>
        <w:rPr>
          <w:rStyle w:val="aff"/>
        </w:rPr>
        <w:footnoteRef/>
      </w:r>
      <w:r>
        <w:t xml:space="preserve"> В случае если Министерством  принято решение о передаче ЭМ в ППЭ </w:t>
      </w:r>
      <w:proofErr w:type="gramStart"/>
      <w:r>
        <w:t>в</w:t>
      </w:r>
      <w:proofErr w:type="gramEnd"/>
      <w:r>
        <w:t xml:space="preserve"> электронном и зашифрованном </w:t>
      </w:r>
    </w:p>
    <w:p w:rsidR="004F2AEF" w:rsidRDefault="004F2AEF" w:rsidP="0052653E">
      <w:pPr>
        <w:pStyle w:val="af3"/>
        <w:jc w:val="both"/>
      </w:pPr>
      <w:proofErr w:type="gramStart"/>
      <w:r>
        <w:t>виде</w:t>
      </w:r>
      <w:proofErr w:type="gramEnd"/>
      <w:r>
        <w:t xml:space="preserve"> посредством сети «Интернет» и (или) посредством защищенной </w:t>
      </w:r>
      <w:proofErr w:type="spellStart"/>
      <w:r>
        <w:t>информационнотелекоммуникационной</w:t>
      </w:r>
      <w:proofErr w:type="spellEnd"/>
      <w:r>
        <w:t xml:space="preserve"> сети и (или) на электронных носителях в зашифрованном виде</w:t>
      </w:r>
    </w:p>
  </w:footnote>
  <w:footnote w:id="120">
    <w:p w:rsidR="004F2AEF" w:rsidRDefault="004F2AEF" w:rsidP="00916639">
      <w:pPr>
        <w:pStyle w:val="af3"/>
      </w:pPr>
      <w:r>
        <w:rPr>
          <w:rStyle w:val="aff"/>
        </w:rPr>
        <w:footnoteRef/>
      </w:r>
      <w:r>
        <w:t xml:space="preserve"> В случае если во время записи устных ответов произошел технический сбой, участнику ГИА </w:t>
      </w:r>
      <w:proofErr w:type="gramStart"/>
      <w:r>
        <w:t>по</w:t>
      </w:r>
      <w:proofErr w:type="gramEnd"/>
      <w:r>
        <w:t xml:space="preserve"> </w:t>
      </w:r>
    </w:p>
    <w:p w:rsidR="004F2AEF" w:rsidRDefault="004F2AEF" w:rsidP="00916639">
      <w:pPr>
        <w:pStyle w:val="af3"/>
      </w:pPr>
      <w:r>
        <w:t xml:space="preserve">его выбору предоставляется право выполнить задания, предусматривающие устные ответы, в тот же день </w:t>
      </w:r>
    </w:p>
    <w:p w:rsidR="004F2AEF" w:rsidRDefault="004F2AEF" w:rsidP="00916639">
      <w:pPr>
        <w:pStyle w:val="af3"/>
      </w:pPr>
      <w:r>
        <w:t>или выполнить задания, предусматривающие устные ответы, в резервные сроки</w:t>
      </w:r>
    </w:p>
  </w:footnote>
  <w:footnote w:id="121">
    <w:p w:rsidR="004F2AEF" w:rsidRDefault="004F2AEF">
      <w:pPr>
        <w:pStyle w:val="af3"/>
      </w:pPr>
      <w:r>
        <w:rPr>
          <w:rStyle w:val="aff"/>
        </w:rPr>
        <w:footnoteRef/>
      </w:r>
      <w:r>
        <w:t xml:space="preserve"> </w:t>
      </w:r>
      <w:r w:rsidRPr="00726D19">
        <w:t xml:space="preserve">Читается в случае принятия </w:t>
      </w:r>
      <w:r>
        <w:t>Министерством</w:t>
      </w:r>
      <w:r w:rsidRPr="00726D19">
        <w:t xml:space="preserve"> соответствующего решения.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5B080D6"/>
    <w:lvl w:ilvl="0">
      <w:start w:val="1"/>
      <w:numFmt w:val="decimal"/>
      <w:pStyle w:val="a"/>
      <w:lvlText w:val="%1."/>
      <w:lvlJc w:val="left"/>
      <w:pPr>
        <w:tabs>
          <w:tab w:val="num" w:pos="360"/>
        </w:tabs>
        <w:ind w:left="360" w:hanging="360"/>
      </w:pPr>
    </w:lvl>
  </w:abstractNum>
  <w:abstractNum w:abstractNumId="1">
    <w:nsid w:val="00D04DEC"/>
    <w:multiLevelType w:val="hybridMultilevel"/>
    <w:tmpl w:val="67A8F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3">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FF0FFF"/>
    <w:multiLevelType w:val="hybridMultilevel"/>
    <w:tmpl w:val="203CDE56"/>
    <w:lvl w:ilvl="0" w:tplc="2D206B1A">
      <w:start w:val="1"/>
      <w:numFmt w:val="decimal"/>
      <w:lvlText w:val="%1."/>
      <w:lvlJc w:val="left"/>
      <w:pPr>
        <w:ind w:left="418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4755"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nsid w:val="1AFA2E5E"/>
    <w:multiLevelType w:val="multilevel"/>
    <w:tmpl w:val="B0FA12A2"/>
    <w:lvl w:ilvl="0">
      <w:start w:val="1"/>
      <w:numFmt w:val="decimal"/>
      <w:pStyle w:val="1"/>
      <w:lvlText w:val="%1."/>
      <w:lvlJc w:val="left"/>
      <w:pPr>
        <w:ind w:left="360" w:hanging="360"/>
      </w:pPr>
    </w:lvl>
    <w:lvl w:ilvl="1">
      <w:start w:val="1"/>
      <w:numFmt w:val="decimal"/>
      <w:pStyle w:val="20"/>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38F63A0"/>
    <w:multiLevelType w:val="hybridMultilevel"/>
    <w:tmpl w:val="894494F0"/>
    <w:lvl w:ilvl="0" w:tplc="B5DC4FF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317A97"/>
    <w:multiLevelType w:val="hybridMultilevel"/>
    <w:tmpl w:val="AC96766A"/>
    <w:lvl w:ilvl="0" w:tplc="27960C4E">
      <w:start w:val="1"/>
      <w:numFmt w:val="bullet"/>
      <w:lvlText w:val=""/>
      <w:lvlJc w:val="left"/>
      <w:pPr>
        <w:ind w:left="107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A13698"/>
    <w:multiLevelType w:val="hybridMultilevel"/>
    <w:tmpl w:val="A06C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236382"/>
    <w:multiLevelType w:val="multilevel"/>
    <w:tmpl w:val="A72CC5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F003E36"/>
    <w:multiLevelType w:val="hybridMultilevel"/>
    <w:tmpl w:val="C8C6EFEC"/>
    <w:lvl w:ilvl="0" w:tplc="B5DC4FF6">
      <w:start w:val="1"/>
      <w:numFmt w:val="bullet"/>
      <w:lvlText w:val="−"/>
      <w:lvlJc w:val="left"/>
      <w:pPr>
        <w:ind w:left="1425" w:hanging="360"/>
      </w:pPr>
      <w:rPr>
        <w:rFonts w:ascii="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2">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7F45C2B"/>
    <w:multiLevelType w:val="multilevel"/>
    <w:tmpl w:val="5420E74E"/>
    <w:lvl w:ilvl="0">
      <w:start w:val="1"/>
      <w:numFmt w:val="decimal"/>
      <w:lvlText w:val="%1."/>
      <w:lvlJc w:val="left"/>
      <w:pPr>
        <w:ind w:left="928" w:hanging="360"/>
      </w:pPr>
      <w:rPr>
        <w:rFonts w:cs="Times New Roman"/>
      </w:rPr>
    </w:lvl>
    <w:lvl w:ilvl="1">
      <w:start w:val="2"/>
      <w:numFmt w:val="decimal"/>
      <w:isLgl/>
      <w:lvlText w:val="%1.%2"/>
      <w:lvlJc w:val="left"/>
      <w:pPr>
        <w:ind w:left="1364" w:hanging="720"/>
      </w:pPr>
      <w:rPr>
        <w:rFonts w:cs="Times New Roman" w:hint="default"/>
      </w:rPr>
    </w:lvl>
    <w:lvl w:ilvl="2">
      <w:start w:val="1"/>
      <w:numFmt w:val="decimal"/>
      <w:isLgl/>
      <w:lvlText w:val="%1.%2.%3"/>
      <w:lvlJc w:val="left"/>
      <w:pPr>
        <w:ind w:left="1724" w:hanging="720"/>
      </w:pPr>
      <w:rPr>
        <w:rFonts w:cs="Times New Roman" w:hint="default"/>
      </w:rPr>
    </w:lvl>
    <w:lvl w:ilvl="3">
      <w:start w:val="1"/>
      <w:numFmt w:val="decimal"/>
      <w:isLgl/>
      <w:lvlText w:val="%1.%2.%3.%4"/>
      <w:lvlJc w:val="left"/>
      <w:pPr>
        <w:ind w:left="2444" w:hanging="1080"/>
      </w:pPr>
      <w:rPr>
        <w:rFonts w:cs="Times New Roman" w:hint="default"/>
      </w:rPr>
    </w:lvl>
    <w:lvl w:ilvl="4">
      <w:start w:val="1"/>
      <w:numFmt w:val="decimal"/>
      <w:isLgl/>
      <w:lvlText w:val="%1.%2.%3.%4.%5"/>
      <w:lvlJc w:val="left"/>
      <w:pPr>
        <w:ind w:left="3164" w:hanging="1440"/>
      </w:pPr>
      <w:rPr>
        <w:rFonts w:cs="Times New Roman" w:hint="default"/>
      </w:rPr>
    </w:lvl>
    <w:lvl w:ilvl="5">
      <w:start w:val="1"/>
      <w:numFmt w:val="decimal"/>
      <w:isLgl/>
      <w:lvlText w:val="%1.%2.%3.%4.%5.%6"/>
      <w:lvlJc w:val="left"/>
      <w:pPr>
        <w:ind w:left="3524" w:hanging="1440"/>
      </w:pPr>
      <w:rPr>
        <w:rFonts w:cs="Times New Roman" w:hint="default"/>
      </w:rPr>
    </w:lvl>
    <w:lvl w:ilvl="6">
      <w:start w:val="1"/>
      <w:numFmt w:val="decimal"/>
      <w:isLgl/>
      <w:lvlText w:val="%1.%2.%3.%4.%5.%6.%7"/>
      <w:lvlJc w:val="left"/>
      <w:pPr>
        <w:ind w:left="4244" w:hanging="1800"/>
      </w:pPr>
      <w:rPr>
        <w:rFonts w:cs="Times New Roman" w:hint="default"/>
      </w:rPr>
    </w:lvl>
    <w:lvl w:ilvl="7">
      <w:start w:val="1"/>
      <w:numFmt w:val="decimal"/>
      <w:isLgl/>
      <w:lvlText w:val="%1.%2.%3.%4.%5.%6.%7.%8"/>
      <w:lvlJc w:val="left"/>
      <w:pPr>
        <w:ind w:left="4964" w:hanging="2160"/>
      </w:pPr>
      <w:rPr>
        <w:rFonts w:cs="Times New Roman" w:hint="default"/>
      </w:rPr>
    </w:lvl>
    <w:lvl w:ilvl="8">
      <w:start w:val="1"/>
      <w:numFmt w:val="decimal"/>
      <w:isLgl/>
      <w:lvlText w:val="%1.%2.%3.%4.%5.%6.%7.%8.%9"/>
      <w:lvlJc w:val="left"/>
      <w:pPr>
        <w:ind w:left="5324" w:hanging="2160"/>
      </w:pPr>
      <w:rPr>
        <w:rFonts w:cs="Times New Roman" w:hint="default"/>
      </w:rPr>
    </w:lvl>
  </w:abstractNum>
  <w:abstractNum w:abstractNumId="14">
    <w:nsid w:val="3C0264AD"/>
    <w:multiLevelType w:val="hybridMultilevel"/>
    <w:tmpl w:val="7FD8E870"/>
    <w:lvl w:ilvl="0" w:tplc="0419000F">
      <w:start w:val="1"/>
      <w:numFmt w:val="decimal"/>
      <w:lvlText w:val="%1."/>
      <w:lvlJc w:val="left"/>
      <w:pPr>
        <w:ind w:left="720" w:hanging="360"/>
      </w:pPr>
    </w:lvl>
    <w:lvl w:ilvl="1" w:tplc="27960C4E">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DFD5580"/>
    <w:multiLevelType w:val="hybridMultilevel"/>
    <w:tmpl w:val="E4EA75BA"/>
    <w:lvl w:ilvl="0" w:tplc="8BC694C6">
      <w:start w:val="10"/>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226C2C"/>
    <w:multiLevelType w:val="hybridMultilevel"/>
    <w:tmpl w:val="50AC70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A6A7C2A"/>
    <w:multiLevelType w:val="hybridMultilevel"/>
    <w:tmpl w:val="67A8F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3E3C04"/>
    <w:multiLevelType w:val="hybridMultilevel"/>
    <w:tmpl w:val="AB100E0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1">
    <w:nsid w:val="500935E3"/>
    <w:multiLevelType w:val="multilevel"/>
    <w:tmpl w:val="E2F805CC"/>
    <w:lvl w:ilvl="0">
      <w:start w:val="10"/>
      <w:numFmt w:val="decimal"/>
      <w:lvlText w:val="%1."/>
      <w:lvlJc w:val="left"/>
      <w:pPr>
        <w:ind w:left="645" w:hanging="645"/>
      </w:pPr>
      <w:rPr>
        <w:rFonts w:hint="default"/>
      </w:rPr>
    </w:lvl>
    <w:lvl w:ilvl="1">
      <w:start w:val="8"/>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22">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24">
    <w:nsid w:val="57395C60"/>
    <w:multiLevelType w:val="hybridMultilevel"/>
    <w:tmpl w:val="50AC70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8C20C9"/>
    <w:multiLevelType w:val="hybridMultilevel"/>
    <w:tmpl w:val="51848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7">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F53370D"/>
    <w:multiLevelType w:val="hybridMultilevel"/>
    <w:tmpl w:val="449A52EA"/>
    <w:lvl w:ilvl="0" w:tplc="B5DC4FF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615E2416"/>
    <w:multiLevelType w:val="multilevel"/>
    <w:tmpl w:val="C91266C4"/>
    <w:lvl w:ilvl="0">
      <w:start w:val="1"/>
      <w:numFmt w:val="decimal"/>
      <w:pStyle w:val="10"/>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0">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31">
    <w:nsid w:val="6E16047D"/>
    <w:multiLevelType w:val="hybridMultilevel"/>
    <w:tmpl w:val="9014DD26"/>
    <w:lvl w:ilvl="0" w:tplc="AE8E28BA">
      <w:start w:val="1"/>
      <w:numFmt w:val="bullet"/>
      <w:pStyle w:val="11"/>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32">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33">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BD160FB"/>
    <w:multiLevelType w:val="hybridMultilevel"/>
    <w:tmpl w:val="ADC86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17"/>
  </w:num>
  <w:num w:numId="5">
    <w:abstractNumId w:val="3"/>
  </w:num>
  <w:num w:numId="6">
    <w:abstractNumId w:val="32"/>
  </w:num>
  <w:num w:numId="7">
    <w:abstractNumId w:val="20"/>
  </w:num>
  <w:num w:numId="8">
    <w:abstractNumId w:val="31"/>
  </w:num>
  <w:num w:numId="9">
    <w:abstractNumId w:val="30"/>
  </w:num>
  <w:num w:numId="10">
    <w:abstractNumId w:val="0"/>
  </w:num>
  <w:num w:numId="11">
    <w:abstractNumId w:val="22"/>
  </w:num>
  <w:num w:numId="12">
    <w:abstractNumId w:val="23"/>
  </w:num>
  <w:num w:numId="13">
    <w:abstractNumId w:val="2"/>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33"/>
  </w:num>
  <w:num w:numId="17">
    <w:abstractNumId w:val="27"/>
  </w:num>
  <w:num w:numId="18">
    <w:abstractNumId w:val="9"/>
  </w:num>
  <w:num w:numId="19">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1"/>
  </w:num>
  <w:num w:numId="22">
    <w:abstractNumId w:val="7"/>
  </w:num>
  <w:num w:numId="23">
    <w:abstractNumId w:val="5"/>
  </w:num>
  <w:num w:numId="24">
    <w:abstractNumId w:val="12"/>
  </w:num>
  <w:num w:numId="25">
    <w:abstractNumId w:val="6"/>
  </w:num>
  <w:num w:numId="26">
    <w:abstractNumId w:val="15"/>
  </w:num>
  <w:num w:numId="27">
    <w:abstractNumId w:val="21"/>
  </w:num>
  <w:num w:numId="28">
    <w:abstractNumId w:val="13"/>
  </w:num>
  <w:num w:numId="29">
    <w:abstractNumId w:val="10"/>
  </w:num>
  <w:num w:numId="30">
    <w:abstractNumId w:val="18"/>
  </w:num>
  <w:num w:numId="31">
    <w:abstractNumId w:val="1"/>
  </w:num>
  <w:num w:numId="32">
    <w:abstractNumId w:val="34"/>
  </w:num>
  <w:num w:numId="33">
    <w:abstractNumId w:val="25"/>
  </w:num>
  <w:num w:numId="34">
    <w:abstractNumId w:val="1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DA7"/>
    <w:rsid w:val="00004A10"/>
    <w:rsid w:val="00017CED"/>
    <w:rsid w:val="00021C23"/>
    <w:rsid w:val="000225E5"/>
    <w:rsid w:val="0003274A"/>
    <w:rsid w:val="00034C84"/>
    <w:rsid w:val="00054019"/>
    <w:rsid w:val="00077574"/>
    <w:rsid w:val="00094FE3"/>
    <w:rsid w:val="0009646D"/>
    <w:rsid w:val="00097D59"/>
    <w:rsid w:val="000B4761"/>
    <w:rsid w:val="000B7988"/>
    <w:rsid w:val="000B7DA7"/>
    <w:rsid w:val="000C6726"/>
    <w:rsid w:val="000F061A"/>
    <w:rsid w:val="00103C2E"/>
    <w:rsid w:val="00110B26"/>
    <w:rsid w:val="0011784A"/>
    <w:rsid w:val="00117DE4"/>
    <w:rsid w:val="00130672"/>
    <w:rsid w:val="001345D4"/>
    <w:rsid w:val="0013731E"/>
    <w:rsid w:val="001449E0"/>
    <w:rsid w:val="00150AD9"/>
    <w:rsid w:val="00152F81"/>
    <w:rsid w:val="00176111"/>
    <w:rsid w:val="00176933"/>
    <w:rsid w:val="00183BAD"/>
    <w:rsid w:val="0018468A"/>
    <w:rsid w:val="001B1225"/>
    <w:rsid w:val="001B76A9"/>
    <w:rsid w:val="001C057A"/>
    <w:rsid w:val="001D01D3"/>
    <w:rsid w:val="001D67FE"/>
    <w:rsid w:val="001D6E8C"/>
    <w:rsid w:val="001E02FC"/>
    <w:rsid w:val="001F1C0D"/>
    <w:rsid w:val="00212DFD"/>
    <w:rsid w:val="002179CC"/>
    <w:rsid w:val="0022158F"/>
    <w:rsid w:val="002235DB"/>
    <w:rsid w:val="00225517"/>
    <w:rsid w:val="002426BB"/>
    <w:rsid w:val="00252108"/>
    <w:rsid w:val="00271BD1"/>
    <w:rsid w:val="00281B92"/>
    <w:rsid w:val="002A2153"/>
    <w:rsid w:val="002D02C0"/>
    <w:rsid w:val="002D3405"/>
    <w:rsid w:val="002F43D2"/>
    <w:rsid w:val="003645EA"/>
    <w:rsid w:val="003764BF"/>
    <w:rsid w:val="0038022C"/>
    <w:rsid w:val="0038381C"/>
    <w:rsid w:val="003A0963"/>
    <w:rsid w:val="003A22F1"/>
    <w:rsid w:val="003A4455"/>
    <w:rsid w:val="003B365D"/>
    <w:rsid w:val="003B4A87"/>
    <w:rsid w:val="003C3A27"/>
    <w:rsid w:val="003C4AD3"/>
    <w:rsid w:val="003C4D41"/>
    <w:rsid w:val="003D6F1C"/>
    <w:rsid w:val="003D7E11"/>
    <w:rsid w:val="003E6DC9"/>
    <w:rsid w:val="003F56BA"/>
    <w:rsid w:val="00423CFC"/>
    <w:rsid w:val="004374C0"/>
    <w:rsid w:val="004436B7"/>
    <w:rsid w:val="0044565B"/>
    <w:rsid w:val="00447DF5"/>
    <w:rsid w:val="00453137"/>
    <w:rsid w:val="00471478"/>
    <w:rsid w:val="004877C3"/>
    <w:rsid w:val="004878CC"/>
    <w:rsid w:val="004B3EE9"/>
    <w:rsid w:val="004D2B0D"/>
    <w:rsid w:val="004E3A66"/>
    <w:rsid w:val="004F1518"/>
    <w:rsid w:val="004F2AEF"/>
    <w:rsid w:val="0050082F"/>
    <w:rsid w:val="005057E4"/>
    <w:rsid w:val="0052653E"/>
    <w:rsid w:val="005561BD"/>
    <w:rsid w:val="00564C89"/>
    <w:rsid w:val="00566AC6"/>
    <w:rsid w:val="005951CA"/>
    <w:rsid w:val="005957F0"/>
    <w:rsid w:val="005A7737"/>
    <w:rsid w:val="005B38E6"/>
    <w:rsid w:val="005B6DA0"/>
    <w:rsid w:val="005D1F22"/>
    <w:rsid w:val="00600175"/>
    <w:rsid w:val="00614753"/>
    <w:rsid w:val="0064502F"/>
    <w:rsid w:val="006708A1"/>
    <w:rsid w:val="0067710A"/>
    <w:rsid w:val="006816B2"/>
    <w:rsid w:val="006B164D"/>
    <w:rsid w:val="006B1C7F"/>
    <w:rsid w:val="006B3524"/>
    <w:rsid w:val="006C4065"/>
    <w:rsid w:val="006C58E5"/>
    <w:rsid w:val="006D0BE0"/>
    <w:rsid w:val="006F4189"/>
    <w:rsid w:val="0071194C"/>
    <w:rsid w:val="00720CE8"/>
    <w:rsid w:val="00726B44"/>
    <w:rsid w:val="00726D19"/>
    <w:rsid w:val="00730B13"/>
    <w:rsid w:val="00730D2F"/>
    <w:rsid w:val="00742A7D"/>
    <w:rsid w:val="00750843"/>
    <w:rsid w:val="00751742"/>
    <w:rsid w:val="00752626"/>
    <w:rsid w:val="00766105"/>
    <w:rsid w:val="007831C6"/>
    <w:rsid w:val="00784D9A"/>
    <w:rsid w:val="007B3107"/>
    <w:rsid w:val="007D04B6"/>
    <w:rsid w:val="007E268E"/>
    <w:rsid w:val="007F49E5"/>
    <w:rsid w:val="0082097A"/>
    <w:rsid w:val="00832A60"/>
    <w:rsid w:val="00835A50"/>
    <w:rsid w:val="00841AFC"/>
    <w:rsid w:val="00845238"/>
    <w:rsid w:val="008479A3"/>
    <w:rsid w:val="00853278"/>
    <w:rsid w:val="00882F73"/>
    <w:rsid w:val="00896736"/>
    <w:rsid w:val="008A0EBC"/>
    <w:rsid w:val="008A2F3D"/>
    <w:rsid w:val="008B6C0B"/>
    <w:rsid w:val="008C07AF"/>
    <w:rsid w:val="008C2AA3"/>
    <w:rsid w:val="008E3E24"/>
    <w:rsid w:val="009128CA"/>
    <w:rsid w:val="0091397D"/>
    <w:rsid w:val="0091573C"/>
    <w:rsid w:val="00916639"/>
    <w:rsid w:val="0091741A"/>
    <w:rsid w:val="00920EEE"/>
    <w:rsid w:val="00932CDF"/>
    <w:rsid w:val="009360F4"/>
    <w:rsid w:val="009364CC"/>
    <w:rsid w:val="00941156"/>
    <w:rsid w:val="00943AE7"/>
    <w:rsid w:val="009615B1"/>
    <w:rsid w:val="009668EC"/>
    <w:rsid w:val="00991072"/>
    <w:rsid w:val="009A7D37"/>
    <w:rsid w:val="009D6AE4"/>
    <w:rsid w:val="00A071FB"/>
    <w:rsid w:val="00A33E3F"/>
    <w:rsid w:val="00A418D9"/>
    <w:rsid w:val="00A57D0E"/>
    <w:rsid w:val="00A819AB"/>
    <w:rsid w:val="00A964F5"/>
    <w:rsid w:val="00A97393"/>
    <w:rsid w:val="00AB118C"/>
    <w:rsid w:val="00AB7A87"/>
    <w:rsid w:val="00AB7B7F"/>
    <w:rsid w:val="00AC3E93"/>
    <w:rsid w:val="00AD69E4"/>
    <w:rsid w:val="00AE44A4"/>
    <w:rsid w:val="00AF3DFB"/>
    <w:rsid w:val="00B03AF9"/>
    <w:rsid w:val="00B05111"/>
    <w:rsid w:val="00B07089"/>
    <w:rsid w:val="00B107B4"/>
    <w:rsid w:val="00B22B04"/>
    <w:rsid w:val="00B31685"/>
    <w:rsid w:val="00B4731D"/>
    <w:rsid w:val="00B67274"/>
    <w:rsid w:val="00B70875"/>
    <w:rsid w:val="00B85A21"/>
    <w:rsid w:val="00BA18D1"/>
    <w:rsid w:val="00BA50C6"/>
    <w:rsid w:val="00BA5A76"/>
    <w:rsid w:val="00BC106E"/>
    <w:rsid w:val="00BC31DF"/>
    <w:rsid w:val="00BD3426"/>
    <w:rsid w:val="00BD52C1"/>
    <w:rsid w:val="00BD7786"/>
    <w:rsid w:val="00BD7E18"/>
    <w:rsid w:val="00BE4A94"/>
    <w:rsid w:val="00BF29AE"/>
    <w:rsid w:val="00C05405"/>
    <w:rsid w:val="00C279D9"/>
    <w:rsid w:val="00C35C15"/>
    <w:rsid w:val="00C363D2"/>
    <w:rsid w:val="00C46812"/>
    <w:rsid w:val="00C573F7"/>
    <w:rsid w:val="00C776B8"/>
    <w:rsid w:val="00CC3101"/>
    <w:rsid w:val="00CD0FA8"/>
    <w:rsid w:val="00D02EA6"/>
    <w:rsid w:val="00D05CD6"/>
    <w:rsid w:val="00D134F6"/>
    <w:rsid w:val="00D24E94"/>
    <w:rsid w:val="00D46055"/>
    <w:rsid w:val="00D46D2D"/>
    <w:rsid w:val="00D62CF2"/>
    <w:rsid w:val="00D63CDC"/>
    <w:rsid w:val="00D66D30"/>
    <w:rsid w:val="00D71E21"/>
    <w:rsid w:val="00D77697"/>
    <w:rsid w:val="00D919E8"/>
    <w:rsid w:val="00DA7BCC"/>
    <w:rsid w:val="00DB6498"/>
    <w:rsid w:val="00DC304D"/>
    <w:rsid w:val="00DC6786"/>
    <w:rsid w:val="00DC759A"/>
    <w:rsid w:val="00DF63C0"/>
    <w:rsid w:val="00E06F7D"/>
    <w:rsid w:val="00E1540E"/>
    <w:rsid w:val="00E24888"/>
    <w:rsid w:val="00E516CF"/>
    <w:rsid w:val="00E6726F"/>
    <w:rsid w:val="00E724D6"/>
    <w:rsid w:val="00E73107"/>
    <w:rsid w:val="00E75BC5"/>
    <w:rsid w:val="00E81AF8"/>
    <w:rsid w:val="00E914BC"/>
    <w:rsid w:val="00E959BF"/>
    <w:rsid w:val="00EA00AD"/>
    <w:rsid w:val="00EA4C3E"/>
    <w:rsid w:val="00EA530A"/>
    <w:rsid w:val="00EB4FF2"/>
    <w:rsid w:val="00EC6B9C"/>
    <w:rsid w:val="00ED0ACC"/>
    <w:rsid w:val="00EF7EB5"/>
    <w:rsid w:val="00F12D1D"/>
    <w:rsid w:val="00F34466"/>
    <w:rsid w:val="00F530DA"/>
    <w:rsid w:val="00F77198"/>
    <w:rsid w:val="00F87AFA"/>
    <w:rsid w:val="00F929F5"/>
    <w:rsid w:val="00F93A12"/>
    <w:rsid w:val="00F950DB"/>
    <w:rsid w:val="00FB13BD"/>
    <w:rsid w:val="00FB245F"/>
    <w:rsid w:val="00FC633B"/>
    <w:rsid w:val="00FD5A7E"/>
    <w:rsid w:val="00FE17F9"/>
    <w:rsid w:val="00FE2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E-mail Signatur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aliases w:val="Обычный стиль"/>
    <w:qFormat/>
    <w:rsid w:val="00916639"/>
    <w:pPr>
      <w:spacing w:after="0" w:line="240" w:lineRule="auto"/>
    </w:pPr>
    <w:rPr>
      <w:rFonts w:ascii="Times New Roman" w:eastAsia="Times New Roman" w:hAnsi="Times New Roman" w:cs="Times New Roman"/>
      <w:sz w:val="20"/>
      <w:szCs w:val="20"/>
      <w:lang w:eastAsia="ru-RU"/>
    </w:rPr>
  </w:style>
  <w:style w:type="paragraph" w:styleId="12">
    <w:name w:val="heading 1"/>
    <w:aliases w:val="H1,Заголов,H1 Знак"/>
    <w:basedOn w:val="a7"/>
    <w:next w:val="a7"/>
    <w:link w:val="13"/>
    <w:autoRedefine/>
    <w:uiPriority w:val="9"/>
    <w:qFormat/>
    <w:rsid w:val="004878CC"/>
    <w:pPr>
      <w:keepNext/>
      <w:keepLines/>
      <w:spacing w:line="276" w:lineRule="auto"/>
      <w:jc w:val="center"/>
      <w:outlineLvl w:val="0"/>
    </w:pPr>
    <w:rPr>
      <w:rFonts w:eastAsiaTheme="minorHAnsi"/>
      <w:b/>
      <w:bCs/>
      <w:sz w:val="28"/>
      <w:szCs w:val="28"/>
      <w:lang w:eastAsia="en-US"/>
    </w:rPr>
  </w:style>
  <w:style w:type="paragraph" w:styleId="21">
    <w:name w:val="heading 2"/>
    <w:aliases w:val="heading 2,Heading 2 Hidden,H2,h2,Numbered text 3"/>
    <w:basedOn w:val="a7"/>
    <w:next w:val="a7"/>
    <w:link w:val="22"/>
    <w:autoRedefine/>
    <w:uiPriority w:val="9"/>
    <w:qFormat/>
    <w:rsid w:val="004878CC"/>
    <w:pPr>
      <w:keepNext/>
      <w:keepLines/>
      <w:tabs>
        <w:tab w:val="num" w:pos="1077"/>
      </w:tabs>
      <w:jc w:val="center"/>
      <w:outlineLvl w:val="1"/>
    </w:pPr>
    <w:rPr>
      <w:b/>
      <w:bCs/>
      <w:sz w:val="28"/>
      <w:szCs w:val="28"/>
    </w:rPr>
  </w:style>
  <w:style w:type="paragraph" w:styleId="30">
    <w:name w:val="heading 3"/>
    <w:aliases w:val="H3,Подраздел"/>
    <w:basedOn w:val="a7"/>
    <w:next w:val="a7"/>
    <w:link w:val="31"/>
    <w:uiPriority w:val="99"/>
    <w:qFormat/>
    <w:rsid w:val="004878CC"/>
    <w:pPr>
      <w:keepNext/>
      <w:keepLines/>
      <w:tabs>
        <w:tab w:val="num" w:pos="1077"/>
      </w:tabs>
      <w:spacing w:before="200"/>
      <w:ind w:left="-414" w:hanging="720"/>
      <w:outlineLvl w:val="2"/>
    </w:pPr>
    <w:rPr>
      <w:rFonts w:ascii="Cambria" w:hAnsi="Cambria"/>
      <w:b/>
      <w:bCs/>
      <w:color w:val="4F81BD"/>
      <w:sz w:val="24"/>
      <w:szCs w:val="24"/>
    </w:rPr>
  </w:style>
  <w:style w:type="paragraph" w:styleId="4">
    <w:name w:val="heading 4"/>
    <w:aliases w:val="Заголовок_приложения,Заголовок 4 (Приложение),Heading 4 Char1,Heading 4 Char Char"/>
    <w:basedOn w:val="a7"/>
    <w:next w:val="a7"/>
    <w:link w:val="40"/>
    <w:qFormat/>
    <w:rsid w:val="004878CC"/>
    <w:pPr>
      <w:keepNext/>
      <w:keepLines/>
      <w:tabs>
        <w:tab w:val="num" w:pos="1077"/>
      </w:tabs>
      <w:spacing w:before="200"/>
      <w:ind w:left="-270" w:hanging="864"/>
      <w:outlineLvl w:val="3"/>
    </w:pPr>
    <w:rPr>
      <w:rFonts w:ascii="Cambria" w:hAnsi="Cambria"/>
      <w:b/>
      <w:bCs/>
      <w:i/>
      <w:iCs/>
      <w:color w:val="4F81BD"/>
      <w:sz w:val="24"/>
      <w:szCs w:val="24"/>
    </w:rPr>
  </w:style>
  <w:style w:type="paragraph" w:styleId="5">
    <w:name w:val="heading 5"/>
    <w:aliases w:val="Знак,H5,PIM 5,5,ITT t5,PA Pico Section"/>
    <w:basedOn w:val="a7"/>
    <w:next w:val="a7"/>
    <w:link w:val="50"/>
    <w:qFormat/>
    <w:rsid w:val="004878CC"/>
    <w:pPr>
      <w:keepNext/>
      <w:keepLines/>
      <w:tabs>
        <w:tab w:val="num" w:pos="1077"/>
      </w:tabs>
      <w:spacing w:before="200"/>
      <w:ind w:left="-126" w:hanging="1008"/>
      <w:outlineLvl w:val="4"/>
    </w:pPr>
    <w:rPr>
      <w:rFonts w:ascii="Cambria" w:hAnsi="Cambria"/>
      <w:color w:val="243F60"/>
      <w:sz w:val="24"/>
      <w:szCs w:val="24"/>
    </w:rPr>
  </w:style>
  <w:style w:type="paragraph" w:styleId="6">
    <w:name w:val="heading 6"/>
    <w:aliases w:val="PIM 6,H6"/>
    <w:basedOn w:val="a7"/>
    <w:next w:val="a7"/>
    <w:link w:val="60"/>
    <w:qFormat/>
    <w:rsid w:val="004878CC"/>
    <w:pPr>
      <w:keepNext/>
      <w:keepLines/>
      <w:tabs>
        <w:tab w:val="num" w:pos="1077"/>
      </w:tabs>
      <w:spacing w:before="200"/>
      <w:ind w:left="18" w:hanging="1152"/>
      <w:outlineLvl w:val="5"/>
    </w:pPr>
    <w:rPr>
      <w:rFonts w:ascii="Cambria" w:hAnsi="Cambria"/>
      <w:i/>
      <w:iCs/>
      <w:color w:val="243F60"/>
      <w:sz w:val="24"/>
      <w:szCs w:val="24"/>
    </w:rPr>
  </w:style>
  <w:style w:type="paragraph" w:styleId="7">
    <w:name w:val="heading 7"/>
    <w:basedOn w:val="a7"/>
    <w:next w:val="a7"/>
    <w:link w:val="70"/>
    <w:uiPriority w:val="9"/>
    <w:qFormat/>
    <w:rsid w:val="004878CC"/>
    <w:pPr>
      <w:keepNext/>
      <w:keepLines/>
      <w:tabs>
        <w:tab w:val="num" w:pos="1077"/>
      </w:tabs>
      <w:spacing w:before="200"/>
      <w:ind w:left="162" w:hanging="1296"/>
      <w:outlineLvl w:val="6"/>
    </w:pPr>
    <w:rPr>
      <w:rFonts w:ascii="Cambria" w:hAnsi="Cambria"/>
      <w:i/>
      <w:iCs/>
      <w:color w:val="404040"/>
      <w:sz w:val="24"/>
      <w:szCs w:val="24"/>
    </w:rPr>
  </w:style>
  <w:style w:type="paragraph" w:styleId="8">
    <w:name w:val="heading 8"/>
    <w:basedOn w:val="a7"/>
    <w:next w:val="a7"/>
    <w:link w:val="80"/>
    <w:uiPriority w:val="9"/>
    <w:qFormat/>
    <w:rsid w:val="004878CC"/>
    <w:pPr>
      <w:keepNext/>
      <w:keepLines/>
      <w:tabs>
        <w:tab w:val="num" w:pos="1077"/>
      </w:tabs>
      <w:spacing w:before="200"/>
      <w:ind w:left="306" w:hanging="1440"/>
      <w:outlineLvl w:val="7"/>
    </w:pPr>
    <w:rPr>
      <w:rFonts w:ascii="Cambria" w:hAnsi="Cambria"/>
      <w:color w:val="404040"/>
    </w:rPr>
  </w:style>
  <w:style w:type="paragraph" w:styleId="9">
    <w:name w:val="heading 9"/>
    <w:basedOn w:val="a7"/>
    <w:next w:val="a7"/>
    <w:link w:val="90"/>
    <w:uiPriority w:val="9"/>
    <w:qFormat/>
    <w:rsid w:val="004878CC"/>
    <w:pPr>
      <w:keepNext/>
      <w:keepLines/>
      <w:tabs>
        <w:tab w:val="num" w:pos="1077"/>
      </w:tabs>
      <w:spacing w:before="200"/>
      <w:ind w:left="450" w:hanging="1584"/>
      <w:outlineLvl w:val="8"/>
    </w:pPr>
    <w:rPr>
      <w:rFonts w:ascii="Cambria" w:hAnsi="Cambria"/>
      <w:i/>
      <w:iCs/>
      <w:color w:val="40404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footer"/>
    <w:basedOn w:val="a7"/>
    <w:link w:val="ac"/>
    <w:uiPriority w:val="99"/>
    <w:rsid w:val="000B7DA7"/>
    <w:pPr>
      <w:tabs>
        <w:tab w:val="center" w:pos="4677"/>
        <w:tab w:val="right" w:pos="9355"/>
      </w:tabs>
    </w:pPr>
  </w:style>
  <w:style w:type="character" w:customStyle="1" w:styleId="ac">
    <w:name w:val="Нижний колонтитул Знак"/>
    <w:basedOn w:val="a8"/>
    <w:link w:val="ab"/>
    <w:uiPriority w:val="99"/>
    <w:rsid w:val="000B7DA7"/>
    <w:rPr>
      <w:rFonts w:ascii="Times New Roman" w:eastAsia="Times New Roman" w:hAnsi="Times New Roman" w:cs="Times New Roman"/>
      <w:sz w:val="20"/>
      <w:szCs w:val="20"/>
      <w:lang w:eastAsia="ru-RU"/>
    </w:rPr>
  </w:style>
  <w:style w:type="character" w:styleId="ad">
    <w:name w:val="page number"/>
    <w:basedOn w:val="a8"/>
    <w:rsid w:val="000B7DA7"/>
  </w:style>
  <w:style w:type="paragraph" w:styleId="ae">
    <w:name w:val="Normal (Web)"/>
    <w:basedOn w:val="a7"/>
    <w:uiPriority w:val="99"/>
    <w:unhideWhenUsed/>
    <w:rsid w:val="000B7DA7"/>
    <w:pPr>
      <w:spacing w:before="100" w:beforeAutospacing="1" w:after="100" w:afterAutospacing="1"/>
    </w:pPr>
    <w:rPr>
      <w:sz w:val="24"/>
      <w:szCs w:val="24"/>
    </w:rPr>
  </w:style>
  <w:style w:type="paragraph" w:customStyle="1" w:styleId="Style7">
    <w:name w:val="Style7"/>
    <w:basedOn w:val="a7"/>
    <w:rsid w:val="000B7DA7"/>
    <w:pPr>
      <w:widowControl w:val="0"/>
      <w:autoSpaceDE w:val="0"/>
      <w:autoSpaceDN w:val="0"/>
      <w:adjustRightInd w:val="0"/>
      <w:jc w:val="both"/>
    </w:pPr>
    <w:rPr>
      <w:rFonts w:eastAsia="Calibri"/>
      <w:sz w:val="24"/>
      <w:szCs w:val="24"/>
    </w:rPr>
  </w:style>
  <w:style w:type="paragraph" w:styleId="af">
    <w:name w:val="Balloon Text"/>
    <w:basedOn w:val="a7"/>
    <w:link w:val="af0"/>
    <w:uiPriority w:val="99"/>
    <w:unhideWhenUsed/>
    <w:rsid w:val="000B7DA7"/>
    <w:rPr>
      <w:rFonts w:ascii="Tahoma" w:hAnsi="Tahoma" w:cs="Tahoma"/>
      <w:sz w:val="16"/>
      <w:szCs w:val="16"/>
    </w:rPr>
  </w:style>
  <w:style w:type="character" w:customStyle="1" w:styleId="af0">
    <w:name w:val="Текст выноски Знак"/>
    <w:basedOn w:val="a8"/>
    <w:link w:val="af"/>
    <w:uiPriority w:val="99"/>
    <w:rsid w:val="000B7DA7"/>
    <w:rPr>
      <w:rFonts w:ascii="Tahoma" w:eastAsia="Times New Roman" w:hAnsi="Tahoma" w:cs="Tahoma"/>
      <w:sz w:val="16"/>
      <w:szCs w:val="16"/>
      <w:lang w:eastAsia="ru-RU"/>
    </w:rPr>
  </w:style>
  <w:style w:type="character" w:customStyle="1" w:styleId="13">
    <w:name w:val="Заголовок 1 Знак"/>
    <w:aliases w:val="H1 Знак1,Заголов Знак,H1 Знак Знак"/>
    <w:basedOn w:val="a8"/>
    <w:link w:val="12"/>
    <w:uiPriority w:val="9"/>
    <w:rsid w:val="004878CC"/>
    <w:rPr>
      <w:rFonts w:ascii="Times New Roman" w:hAnsi="Times New Roman" w:cs="Times New Roman"/>
      <w:b/>
      <w:bCs/>
      <w:sz w:val="28"/>
      <w:szCs w:val="28"/>
    </w:rPr>
  </w:style>
  <w:style w:type="character" w:customStyle="1" w:styleId="22">
    <w:name w:val="Заголовок 2 Знак"/>
    <w:aliases w:val="heading 2 Знак,Heading 2 Hidden Знак,H2 Знак,h2 Знак,Numbered text 3 Знак"/>
    <w:basedOn w:val="a8"/>
    <w:link w:val="21"/>
    <w:uiPriority w:val="9"/>
    <w:rsid w:val="004878CC"/>
    <w:rPr>
      <w:rFonts w:ascii="Times New Roman" w:eastAsia="Times New Roman" w:hAnsi="Times New Roman" w:cs="Times New Roman"/>
      <w:b/>
      <w:bCs/>
      <w:sz w:val="28"/>
      <w:szCs w:val="28"/>
      <w:lang w:eastAsia="ru-RU"/>
    </w:rPr>
  </w:style>
  <w:style w:type="character" w:customStyle="1" w:styleId="31">
    <w:name w:val="Заголовок 3 Знак"/>
    <w:aliases w:val="H3 Знак,Подраздел Знак"/>
    <w:basedOn w:val="a8"/>
    <w:link w:val="30"/>
    <w:uiPriority w:val="99"/>
    <w:rsid w:val="004878CC"/>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_приложения Знак,Заголовок 4 (Приложение) Знак,Heading 4 Char1 Знак,Heading 4 Char Char Знак"/>
    <w:basedOn w:val="a8"/>
    <w:link w:val="4"/>
    <w:rsid w:val="004878CC"/>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8"/>
    <w:link w:val="5"/>
    <w:rsid w:val="004878CC"/>
    <w:rPr>
      <w:rFonts w:ascii="Cambria" w:eastAsia="Times New Roman" w:hAnsi="Cambria" w:cs="Times New Roman"/>
      <w:color w:val="243F60"/>
      <w:sz w:val="24"/>
      <w:szCs w:val="24"/>
      <w:lang w:eastAsia="ru-RU"/>
    </w:rPr>
  </w:style>
  <w:style w:type="character" w:customStyle="1" w:styleId="60">
    <w:name w:val="Заголовок 6 Знак"/>
    <w:aliases w:val="PIM 6 Знак,H6 Знак"/>
    <w:basedOn w:val="a8"/>
    <w:link w:val="6"/>
    <w:rsid w:val="004878CC"/>
    <w:rPr>
      <w:rFonts w:ascii="Cambria" w:eastAsia="Times New Roman" w:hAnsi="Cambria" w:cs="Times New Roman"/>
      <w:i/>
      <w:iCs/>
      <w:color w:val="243F60"/>
      <w:sz w:val="24"/>
      <w:szCs w:val="24"/>
      <w:lang w:eastAsia="ru-RU"/>
    </w:rPr>
  </w:style>
  <w:style w:type="character" w:customStyle="1" w:styleId="70">
    <w:name w:val="Заголовок 7 Знак"/>
    <w:basedOn w:val="a8"/>
    <w:link w:val="7"/>
    <w:uiPriority w:val="9"/>
    <w:rsid w:val="004878CC"/>
    <w:rPr>
      <w:rFonts w:ascii="Cambria" w:eastAsia="Times New Roman" w:hAnsi="Cambria" w:cs="Times New Roman"/>
      <w:i/>
      <w:iCs/>
      <w:color w:val="404040"/>
      <w:sz w:val="24"/>
      <w:szCs w:val="24"/>
      <w:lang w:eastAsia="ru-RU"/>
    </w:rPr>
  </w:style>
  <w:style w:type="character" w:customStyle="1" w:styleId="80">
    <w:name w:val="Заголовок 8 Знак"/>
    <w:basedOn w:val="a8"/>
    <w:link w:val="8"/>
    <w:uiPriority w:val="9"/>
    <w:rsid w:val="004878CC"/>
    <w:rPr>
      <w:rFonts w:ascii="Cambria" w:eastAsia="Times New Roman" w:hAnsi="Cambria" w:cs="Times New Roman"/>
      <w:color w:val="404040"/>
      <w:sz w:val="20"/>
      <w:szCs w:val="20"/>
      <w:lang w:eastAsia="ru-RU"/>
    </w:rPr>
  </w:style>
  <w:style w:type="character" w:customStyle="1" w:styleId="90">
    <w:name w:val="Заголовок 9 Знак"/>
    <w:basedOn w:val="a8"/>
    <w:link w:val="9"/>
    <w:uiPriority w:val="9"/>
    <w:rsid w:val="004878CC"/>
    <w:rPr>
      <w:rFonts w:ascii="Cambria" w:eastAsia="Times New Roman" w:hAnsi="Cambria" w:cs="Times New Roman"/>
      <w:i/>
      <w:iCs/>
      <w:color w:val="404040"/>
      <w:sz w:val="20"/>
      <w:szCs w:val="20"/>
      <w:lang w:eastAsia="ru-RU"/>
    </w:rPr>
  </w:style>
  <w:style w:type="numbering" w:customStyle="1" w:styleId="14">
    <w:name w:val="Нет списка1"/>
    <w:next w:val="aa"/>
    <w:uiPriority w:val="99"/>
    <w:semiHidden/>
    <w:unhideWhenUsed/>
    <w:rsid w:val="004878CC"/>
  </w:style>
  <w:style w:type="character" w:styleId="af1">
    <w:name w:val="Hyperlink"/>
    <w:uiPriority w:val="99"/>
    <w:rsid w:val="004878CC"/>
    <w:rPr>
      <w:rFonts w:cs="Times New Roman"/>
      <w:color w:val="0000FF"/>
      <w:u w:val="single"/>
    </w:rPr>
  </w:style>
  <w:style w:type="character" w:styleId="af2">
    <w:name w:val="FollowedHyperlink"/>
    <w:uiPriority w:val="99"/>
    <w:rsid w:val="004878CC"/>
    <w:rPr>
      <w:rFonts w:cs="Times New Roman"/>
      <w:color w:val="800080"/>
      <w:u w:val="single"/>
    </w:rPr>
  </w:style>
  <w:style w:type="paragraph" w:styleId="15">
    <w:name w:val="toc 1"/>
    <w:basedOn w:val="a7"/>
    <w:next w:val="a7"/>
    <w:autoRedefine/>
    <w:uiPriority w:val="39"/>
    <w:qFormat/>
    <w:rsid w:val="004878CC"/>
    <w:pPr>
      <w:tabs>
        <w:tab w:val="right" w:leader="dot" w:pos="9770"/>
      </w:tabs>
      <w:jc w:val="both"/>
    </w:pPr>
    <w:rPr>
      <w:b/>
      <w:bCs/>
      <w:sz w:val="26"/>
      <w:szCs w:val="24"/>
    </w:rPr>
  </w:style>
  <w:style w:type="paragraph" w:styleId="af3">
    <w:name w:val="footnote text"/>
    <w:basedOn w:val="a7"/>
    <w:link w:val="af4"/>
    <w:uiPriority w:val="99"/>
    <w:rsid w:val="004878CC"/>
    <w:rPr>
      <w:rFonts w:eastAsia="Calibri"/>
    </w:rPr>
  </w:style>
  <w:style w:type="character" w:customStyle="1" w:styleId="af4">
    <w:name w:val="Текст сноски Знак"/>
    <w:basedOn w:val="a8"/>
    <w:link w:val="af3"/>
    <w:uiPriority w:val="99"/>
    <w:rsid w:val="004878CC"/>
    <w:rPr>
      <w:rFonts w:ascii="Times New Roman" w:eastAsia="Calibri" w:hAnsi="Times New Roman" w:cs="Times New Roman"/>
      <w:sz w:val="20"/>
      <w:szCs w:val="20"/>
      <w:lang w:eastAsia="ru-RU"/>
    </w:rPr>
  </w:style>
  <w:style w:type="paragraph" w:styleId="af5">
    <w:name w:val="header"/>
    <w:basedOn w:val="a7"/>
    <w:link w:val="af6"/>
    <w:uiPriority w:val="99"/>
    <w:rsid w:val="004878CC"/>
    <w:pPr>
      <w:tabs>
        <w:tab w:val="center" w:pos="4677"/>
        <w:tab w:val="right" w:pos="9355"/>
      </w:tabs>
    </w:pPr>
    <w:rPr>
      <w:rFonts w:eastAsia="Calibri"/>
      <w:sz w:val="24"/>
      <w:szCs w:val="24"/>
    </w:rPr>
  </w:style>
  <w:style w:type="character" w:customStyle="1" w:styleId="af6">
    <w:name w:val="Верхний колонтитул Знак"/>
    <w:basedOn w:val="a8"/>
    <w:link w:val="af5"/>
    <w:uiPriority w:val="99"/>
    <w:rsid w:val="004878CC"/>
    <w:rPr>
      <w:rFonts w:ascii="Times New Roman" w:eastAsia="Calibri" w:hAnsi="Times New Roman" w:cs="Times New Roman"/>
      <w:sz w:val="24"/>
      <w:szCs w:val="24"/>
      <w:lang w:eastAsia="ru-RU"/>
    </w:rPr>
  </w:style>
  <w:style w:type="paragraph" w:styleId="af7">
    <w:name w:val="List Bullet"/>
    <w:basedOn w:val="a7"/>
    <w:rsid w:val="004878CC"/>
    <w:pPr>
      <w:widowControl w:val="0"/>
      <w:tabs>
        <w:tab w:val="num" w:pos="1077"/>
      </w:tabs>
      <w:spacing w:after="60" w:line="240" w:lineRule="atLeast"/>
      <w:ind w:left="1077" w:hanging="357"/>
    </w:pPr>
    <w:rPr>
      <w:lang w:val="en-US" w:eastAsia="en-US"/>
    </w:rPr>
  </w:style>
  <w:style w:type="paragraph" w:styleId="af8">
    <w:name w:val="Title"/>
    <w:basedOn w:val="a7"/>
    <w:link w:val="af9"/>
    <w:qFormat/>
    <w:rsid w:val="004878CC"/>
    <w:pPr>
      <w:jc w:val="center"/>
    </w:pPr>
    <w:rPr>
      <w:rFonts w:eastAsia="SimSun"/>
      <w:b/>
      <w:bCs/>
      <w:sz w:val="24"/>
      <w:szCs w:val="24"/>
      <w:lang w:eastAsia="zh-CN"/>
    </w:rPr>
  </w:style>
  <w:style w:type="character" w:customStyle="1" w:styleId="af9">
    <w:name w:val="Название Знак"/>
    <w:basedOn w:val="a8"/>
    <w:link w:val="af8"/>
    <w:rsid w:val="004878CC"/>
    <w:rPr>
      <w:rFonts w:ascii="Times New Roman" w:eastAsia="SimSun" w:hAnsi="Times New Roman" w:cs="Times New Roman"/>
      <w:b/>
      <w:bCs/>
      <w:sz w:val="24"/>
      <w:szCs w:val="24"/>
      <w:lang w:eastAsia="zh-CN"/>
    </w:rPr>
  </w:style>
  <w:style w:type="paragraph" w:styleId="afa">
    <w:name w:val="Body Text Indent"/>
    <w:basedOn w:val="a7"/>
    <w:link w:val="afb"/>
    <w:rsid w:val="004878CC"/>
    <w:pPr>
      <w:spacing w:after="120"/>
      <w:ind w:left="283"/>
      <w:jc w:val="both"/>
    </w:pPr>
    <w:rPr>
      <w:rFonts w:eastAsia="Calibri"/>
      <w:sz w:val="24"/>
      <w:szCs w:val="24"/>
    </w:rPr>
  </w:style>
  <w:style w:type="character" w:customStyle="1" w:styleId="afb">
    <w:name w:val="Основной текст с отступом Знак"/>
    <w:basedOn w:val="a8"/>
    <w:link w:val="afa"/>
    <w:rsid w:val="004878CC"/>
    <w:rPr>
      <w:rFonts w:ascii="Times New Roman" w:eastAsia="Calibri" w:hAnsi="Times New Roman" w:cs="Times New Roman"/>
      <w:sz w:val="24"/>
      <w:szCs w:val="24"/>
      <w:lang w:eastAsia="ru-RU"/>
    </w:rPr>
  </w:style>
  <w:style w:type="paragraph" w:styleId="afc">
    <w:name w:val="List Paragraph"/>
    <w:basedOn w:val="a7"/>
    <w:link w:val="afd"/>
    <w:uiPriority w:val="34"/>
    <w:qFormat/>
    <w:rsid w:val="004878CC"/>
    <w:pPr>
      <w:ind w:left="720"/>
      <w:contextualSpacing/>
    </w:pPr>
    <w:rPr>
      <w:sz w:val="24"/>
      <w:szCs w:val="24"/>
    </w:rPr>
  </w:style>
  <w:style w:type="paragraph" w:styleId="afe">
    <w:name w:val="TOC Heading"/>
    <w:basedOn w:val="12"/>
    <w:next w:val="a7"/>
    <w:uiPriority w:val="39"/>
    <w:qFormat/>
    <w:rsid w:val="004878CC"/>
    <w:pPr>
      <w:spacing w:before="480"/>
      <w:jc w:val="left"/>
      <w:outlineLvl w:val="9"/>
    </w:pPr>
    <w:rPr>
      <w:rFonts w:ascii="Cambria" w:hAnsi="Cambria"/>
      <w:color w:val="365F91"/>
    </w:rPr>
  </w:style>
  <w:style w:type="character" w:customStyle="1" w:styleId="16">
    <w:name w:val="Заголвки 1 уровня Знак"/>
    <w:link w:val="17"/>
    <w:uiPriority w:val="99"/>
    <w:semiHidden/>
    <w:locked/>
    <w:rsid w:val="004878CC"/>
    <w:rPr>
      <w:rFonts w:ascii="Times New Roman" w:eastAsia="Times New Roman" w:hAnsi="Times New Roman" w:cs="Arial"/>
      <w:b/>
      <w:bCs/>
      <w:kern w:val="32"/>
      <w:sz w:val="28"/>
      <w:szCs w:val="32"/>
    </w:rPr>
  </w:style>
  <w:style w:type="paragraph" w:customStyle="1" w:styleId="17">
    <w:name w:val="Заголвки 1 уровня"/>
    <w:basedOn w:val="12"/>
    <w:link w:val="16"/>
    <w:uiPriority w:val="99"/>
    <w:semiHidden/>
    <w:rsid w:val="004878CC"/>
    <w:pPr>
      <w:pageBreakBefore/>
      <w:spacing w:after="240"/>
    </w:pPr>
    <w:rPr>
      <w:rFonts w:eastAsia="Times New Roman" w:cs="Arial"/>
      <w:kern w:val="32"/>
      <w:szCs w:val="32"/>
    </w:rPr>
  </w:style>
  <w:style w:type="paragraph" w:customStyle="1" w:styleId="Default">
    <w:name w:val="Default"/>
    <w:rsid w:val="004878C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
    <w:name w:val="footnote reference"/>
    <w:uiPriority w:val="99"/>
    <w:rsid w:val="004878CC"/>
    <w:rPr>
      <w:rFonts w:ascii="Times New Roman" w:hAnsi="Times New Roman" w:cs="Times New Roman"/>
      <w:sz w:val="22"/>
      <w:vertAlign w:val="superscript"/>
    </w:rPr>
  </w:style>
  <w:style w:type="paragraph" w:customStyle="1" w:styleId="41">
    <w:name w:val="абзац 4.1"/>
    <w:basedOn w:val="afc"/>
    <w:uiPriority w:val="99"/>
    <w:rsid w:val="004878CC"/>
    <w:pPr>
      <w:numPr>
        <w:numId w:val="4"/>
      </w:numPr>
      <w:tabs>
        <w:tab w:val="num" w:pos="360"/>
      </w:tabs>
      <w:spacing w:before="360" w:after="120"/>
      <w:ind w:left="1069" w:firstLine="0"/>
      <w:contextualSpacing w:val="0"/>
    </w:pPr>
    <w:rPr>
      <w:b/>
      <w:sz w:val="28"/>
    </w:rPr>
  </w:style>
  <w:style w:type="paragraph" w:customStyle="1" w:styleId="10">
    <w:name w:val="1 уровень"/>
    <w:basedOn w:val="afc"/>
    <w:uiPriority w:val="99"/>
    <w:rsid w:val="004878CC"/>
    <w:pPr>
      <w:keepNext/>
      <w:pageBreakBefore/>
      <w:numPr>
        <w:numId w:val="3"/>
      </w:numPr>
      <w:tabs>
        <w:tab w:val="num" w:pos="360"/>
      </w:tabs>
      <w:spacing w:before="240" w:after="240"/>
      <w:ind w:left="720" w:firstLine="0"/>
      <w:jc w:val="center"/>
    </w:pPr>
    <w:rPr>
      <w:rFonts w:cs="Arial"/>
      <w:b/>
      <w:bCs/>
      <w:kern w:val="32"/>
      <w:sz w:val="32"/>
      <w:szCs w:val="32"/>
    </w:rPr>
  </w:style>
  <w:style w:type="character" w:customStyle="1" w:styleId="aff0">
    <w:name w:val="Текст примечания Знак"/>
    <w:basedOn w:val="a8"/>
    <w:link w:val="aff1"/>
    <w:uiPriority w:val="99"/>
    <w:semiHidden/>
    <w:rsid w:val="004878CC"/>
    <w:rPr>
      <w:rFonts w:ascii="Times New Roman" w:eastAsia="Calibri" w:hAnsi="Times New Roman" w:cs="Times New Roman"/>
      <w:sz w:val="20"/>
      <w:szCs w:val="20"/>
      <w:lang w:eastAsia="ru-RU"/>
    </w:rPr>
  </w:style>
  <w:style w:type="paragraph" w:styleId="aff1">
    <w:name w:val="annotation text"/>
    <w:basedOn w:val="a7"/>
    <w:link w:val="aff0"/>
    <w:uiPriority w:val="99"/>
    <w:semiHidden/>
    <w:rsid w:val="004878CC"/>
    <w:rPr>
      <w:rFonts w:eastAsia="Calibri"/>
    </w:rPr>
  </w:style>
  <w:style w:type="character" w:customStyle="1" w:styleId="18">
    <w:name w:val="Текст примечания Знак1"/>
    <w:basedOn w:val="a8"/>
    <w:uiPriority w:val="99"/>
    <w:semiHidden/>
    <w:rsid w:val="004878CC"/>
    <w:rPr>
      <w:rFonts w:ascii="Times New Roman" w:eastAsia="Times New Roman" w:hAnsi="Times New Roman" w:cs="Times New Roman"/>
      <w:sz w:val="20"/>
      <w:szCs w:val="20"/>
      <w:lang w:eastAsia="ru-RU"/>
    </w:rPr>
  </w:style>
  <w:style w:type="character" w:customStyle="1" w:styleId="aff2">
    <w:name w:val="Тема примечания Знак"/>
    <w:basedOn w:val="aff0"/>
    <w:link w:val="aff3"/>
    <w:uiPriority w:val="99"/>
    <w:semiHidden/>
    <w:rsid w:val="004878CC"/>
    <w:rPr>
      <w:rFonts w:ascii="Times New Roman" w:eastAsia="Calibri" w:hAnsi="Times New Roman" w:cs="Times New Roman"/>
      <w:b/>
      <w:bCs/>
      <w:sz w:val="20"/>
      <w:szCs w:val="20"/>
      <w:lang w:eastAsia="ru-RU"/>
    </w:rPr>
  </w:style>
  <w:style w:type="paragraph" w:styleId="aff3">
    <w:name w:val="annotation subject"/>
    <w:basedOn w:val="aff1"/>
    <w:next w:val="aff1"/>
    <w:link w:val="aff2"/>
    <w:uiPriority w:val="99"/>
    <w:semiHidden/>
    <w:rsid w:val="004878CC"/>
    <w:rPr>
      <w:b/>
      <w:bCs/>
    </w:rPr>
  </w:style>
  <w:style w:type="character" w:customStyle="1" w:styleId="19">
    <w:name w:val="Тема примечания Знак1"/>
    <w:basedOn w:val="18"/>
    <w:uiPriority w:val="99"/>
    <w:semiHidden/>
    <w:rsid w:val="004878CC"/>
    <w:rPr>
      <w:rFonts w:ascii="Times New Roman" w:eastAsia="Times New Roman" w:hAnsi="Times New Roman" w:cs="Times New Roman"/>
      <w:b/>
      <w:bCs/>
      <w:sz w:val="20"/>
      <w:szCs w:val="20"/>
      <w:lang w:eastAsia="ru-RU"/>
    </w:rPr>
  </w:style>
  <w:style w:type="character" w:customStyle="1" w:styleId="aff4">
    <w:name w:val="Текст концевой сноски Знак"/>
    <w:basedOn w:val="a8"/>
    <w:link w:val="aff5"/>
    <w:uiPriority w:val="99"/>
    <w:semiHidden/>
    <w:rsid w:val="004878CC"/>
    <w:rPr>
      <w:rFonts w:ascii="Times New Roman" w:eastAsia="Calibri" w:hAnsi="Times New Roman" w:cs="Times New Roman"/>
      <w:sz w:val="20"/>
      <w:szCs w:val="20"/>
      <w:lang w:eastAsia="ru-RU"/>
    </w:rPr>
  </w:style>
  <w:style w:type="paragraph" w:styleId="aff5">
    <w:name w:val="endnote text"/>
    <w:basedOn w:val="a7"/>
    <w:link w:val="aff4"/>
    <w:uiPriority w:val="99"/>
    <w:semiHidden/>
    <w:rsid w:val="004878CC"/>
    <w:rPr>
      <w:rFonts w:eastAsia="Calibri"/>
    </w:rPr>
  </w:style>
  <w:style w:type="character" w:customStyle="1" w:styleId="1a">
    <w:name w:val="Текст концевой сноски Знак1"/>
    <w:basedOn w:val="a8"/>
    <w:uiPriority w:val="99"/>
    <w:semiHidden/>
    <w:rsid w:val="004878CC"/>
    <w:rPr>
      <w:rFonts w:ascii="Times New Roman" w:eastAsia="Times New Roman" w:hAnsi="Times New Roman" w:cs="Times New Roman"/>
      <w:sz w:val="20"/>
      <w:szCs w:val="20"/>
      <w:lang w:eastAsia="ru-RU"/>
    </w:rPr>
  </w:style>
  <w:style w:type="paragraph" w:styleId="32">
    <w:name w:val="toc 3"/>
    <w:basedOn w:val="a7"/>
    <w:next w:val="a7"/>
    <w:autoRedefine/>
    <w:uiPriority w:val="39"/>
    <w:rsid w:val="004878CC"/>
    <w:pPr>
      <w:ind w:left="240"/>
    </w:pPr>
    <w:rPr>
      <w:rFonts w:ascii="Calibri" w:hAnsi="Calibri" w:cs="Calibri"/>
    </w:rPr>
  </w:style>
  <w:style w:type="paragraph" w:customStyle="1" w:styleId="1b">
    <w:name w:val="ТАБЛ_1"/>
    <w:basedOn w:val="a7"/>
    <w:link w:val="1c"/>
    <w:qFormat/>
    <w:rsid w:val="004878CC"/>
    <w:pPr>
      <w:spacing w:after="120"/>
      <w:jc w:val="both"/>
    </w:pPr>
    <w:rPr>
      <w:sz w:val="24"/>
      <w:szCs w:val="24"/>
    </w:rPr>
  </w:style>
  <w:style w:type="character" w:customStyle="1" w:styleId="1c">
    <w:name w:val="ТАБЛ_1 Знак"/>
    <w:link w:val="1b"/>
    <w:rsid w:val="004878CC"/>
    <w:rPr>
      <w:rFonts w:ascii="Times New Roman" w:eastAsia="Times New Roman" w:hAnsi="Times New Roman" w:cs="Times New Roman"/>
      <w:sz w:val="24"/>
      <w:szCs w:val="24"/>
      <w:lang w:eastAsia="ru-RU"/>
    </w:rPr>
  </w:style>
  <w:style w:type="paragraph" w:styleId="aff6">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7"/>
    <w:unhideWhenUsed/>
    <w:qFormat/>
    <w:rsid w:val="004878CC"/>
    <w:pPr>
      <w:spacing w:after="200"/>
    </w:pPr>
    <w:rPr>
      <w:rFonts w:ascii="Calibri" w:hAnsi="Calibri"/>
      <w:b/>
      <w:bCs/>
      <w:color w:val="4F81BD"/>
      <w:sz w:val="18"/>
      <w:szCs w:val="18"/>
    </w:rPr>
  </w:style>
  <w:style w:type="character" w:customStyle="1" w:styleId="aff7">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6"/>
    <w:rsid w:val="004878CC"/>
    <w:rPr>
      <w:rFonts w:ascii="Calibri" w:eastAsia="Times New Roman" w:hAnsi="Calibri" w:cs="Times New Roman"/>
      <w:b/>
      <w:bCs/>
      <w:color w:val="4F81BD"/>
      <w:sz w:val="18"/>
      <w:szCs w:val="18"/>
      <w:lang w:eastAsia="ru-RU"/>
    </w:rPr>
  </w:style>
  <w:style w:type="paragraph" w:styleId="23">
    <w:name w:val="toc 2"/>
    <w:basedOn w:val="a7"/>
    <w:next w:val="a7"/>
    <w:autoRedefine/>
    <w:uiPriority w:val="39"/>
    <w:unhideWhenUsed/>
    <w:qFormat/>
    <w:rsid w:val="004878CC"/>
    <w:pPr>
      <w:tabs>
        <w:tab w:val="left" w:pos="0"/>
        <w:tab w:val="right" w:leader="dot" w:pos="9781"/>
      </w:tabs>
    </w:pPr>
    <w:rPr>
      <w:bCs/>
      <w:sz w:val="26"/>
    </w:rPr>
  </w:style>
  <w:style w:type="paragraph" w:customStyle="1" w:styleId="aff8">
    <w:name w:val="Таблица"/>
    <w:basedOn w:val="a7"/>
    <w:qFormat/>
    <w:rsid w:val="004878CC"/>
    <w:pPr>
      <w:spacing w:before="60" w:after="60"/>
    </w:pPr>
    <w:rPr>
      <w:color w:val="000000"/>
      <w:sz w:val="24"/>
      <w:szCs w:val="24"/>
    </w:rPr>
  </w:style>
  <w:style w:type="paragraph" w:customStyle="1" w:styleId="120">
    <w:name w:val="Таблица Тело Центр 12"/>
    <w:basedOn w:val="a7"/>
    <w:rsid w:val="004878CC"/>
    <w:pPr>
      <w:jc w:val="center"/>
    </w:pPr>
    <w:rPr>
      <w:sz w:val="24"/>
      <w:szCs w:val="24"/>
      <w:lang w:val="en-US"/>
    </w:rPr>
  </w:style>
  <w:style w:type="paragraph" w:styleId="aff9">
    <w:name w:val="E-mail Signature"/>
    <w:basedOn w:val="a7"/>
    <w:link w:val="affa"/>
    <w:rsid w:val="004878CC"/>
    <w:pPr>
      <w:jc w:val="both"/>
    </w:pPr>
    <w:rPr>
      <w:sz w:val="24"/>
      <w:szCs w:val="24"/>
    </w:rPr>
  </w:style>
  <w:style w:type="character" w:customStyle="1" w:styleId="affa">
    <w:name w:val="Электронная подпись Знак"/>
    <w:basedOn w:val="a8"/>
    <w:link w:val="aff9"/>
    <w:rsid w:val="004878CC"/>
    <w:rPr>
      <w:rFonts w:ascii="Times New Roman" w:eastAsia="Times New Roman" w:hAnsi="Times New Roman" w:cs="Times New Roman"/>
      <w:sz w:val="24"/>
      <w:szCs w:val="24"/>
      <w:lang w:eastAsia="ru-RU"/>
    </w:rPr>
  </w:style>
  <w:style w:type="paragraph" w:customStyle="1" w:styleId="121">
    <w:name w:val="Таблица Тело Ширина 12"/>
    <w:basedOn w:val="a7"/>
    <w:rsid w:val="004878CC"/>
    <w:rPr>
      <w:sz w:val="24"/>
      <w:szCs w:val="24"/>
    </w:rPr>
  </w:style>
  <w:style w:type="paragraph" w:customStyle="1" w:styleId="122">
    <w:name w:val="Таблица Шапка 12"/>
    <w:basedOn w:val="a7"/>
    <w:rsid w:val="004878CC"/>
    <w:pPr>
      <w:jc w:val="center"/>
    </w:pPr>
    <w:rPr>
      <w:b/>
      <w:bCs/>
      <w:sz w:val="24"/>
      <w:szCs w:val="24"/>
    </w:rPr>
  </w:style>
  <w:style w:type="paragraph" w:styleId="42">
    <w:name w:val="toc 4"/>
    <w:basedOn w:val="a7"/>
    <w:next w:val="a7"/>
    <w:autoRedefine/>
    <w:uiPriority w:val="39"/>
    <w:rsid w:val="004878CC"/>
    <w:pPr>
      <w:ind w:left="480"/>
    </w:pPr>
    <w:rPr>
      <w:rFonts w:ascii="Calibri" w:hAnsi="Calibri" w:cs="Calibri"/>
    </w:rPr>
  </w:style>
  <w:style w:type="paragraph" w:styleId="51">
    <w:name w:val="toc 5"/>
    <w:basedOn w:val="a7"/>
    <w:next w:val="a7"/>
    <w:autoRedefine/>
    <w:uiPriority w:val="39"/>
    <w:rsid w:val="004878CC"/>
    <w:pPr>
      <w:ind w:left="720"/>
    </w:pPr>
    <w:rPr>
      <w:rFonts w:ascii="Calibri" w:hAnsi="Calibri" w:cs="Calibri"/>
    </w:rPr>
  </w:style>
  <w:style w:type="paragraph" w:styleId="61">
    <w:name w:val="toc 6"/>
    <w:basedOn w:val="a7"/>
    <w:next w:val="a7"/>
    <w:autoRedefine/>
    <w:uiPriority w:val="39"/>
    <w:rsid w:val="004878CC"/>
    <w:pPr>
      <w:ind w:left="960"/>
    </w:pPr>
    <w:rPr>
      <w:rFonts w:ascii="Calibri" w:hAnsi="Calibri" w:cs="Calibri"/>
    </w:rPr>
  </w:style>
  <w:style w:type="paragraph" w:styleId="71">
    <w:name w:val="toc 7"/>
    <w:basedOn w:val="a7"/>
    <w:next w:val="a7"/>
    <w:autoRedefine/>
    <w:uiPriority w:val="39"/>
    <w:rsid w:val="004878CC"/>
    <w:pPr>
      <w:ind w:left="1200"/>
    </w:pPr>
    <w:rPr>
      <w:rFonts w:ascii="Calibri" w:hAnsi="Calibri" w:cs="Calibri"/>
    </w:rPr>
  </w:style>
  <w:style w:type="paragraph" w:styleId="81">
    <w:name w:val="toc 8"/>
    <w:basedOn w:val="a7"/>
    <w:next w:val="a7"/>
    <w:autoRedefine/>
    <w:uiPriority w:val="39"/>
    <w:rsid w:val="004878CC"/>
    <w:pPr>
      <w:ind w:left="1440"/>
    </w:pPr>
    <w:rPr>
      <w:rFonts w:ascii="Calibri" w:hAnsi="Calibri" w:cs="Calibri"/>
    </w:rPr>
  </w:style>
  <w:style w:type="paragraph" w:styleId="91">
    <w:name w:val="toc 9"/>
    <w:basedOn w:val="a7"/>
    <w:next w:val="a7"/>
    <w:autoRedefine/>
    <w:uiPriority w:val="39"/>
    <w:rsid w:val="004878CC"/>
    <w:pPr>
      <w:ind w:left="1680"/>
    </w:pPr>
    <w:rPr>
      <w:rFonts w:ascii="Calibri" w:hAnsi="Calibri" w:cs="Calibri"/>
    </w:rPr>
  </w:style>
  <w:style w:type="paragraph" w:customStyle="1" w:styleId="affb">
    <w:name w:val="Комментарий"/>
    <w:basedOn w:val="a7"/>
    <w:rsid w:val="004878CC"/>
    <w:pPr>
      <w:ind w:firstLine="720"/>
      <w:jc w:val="both"/>
    </w:pPr>
    <w:rPr>
      <w:noProof/>
      <w:color w:val="0000FF"/>
      <w:sz w:val="24"/>
      <w:szCs w:val="24"/>
    </w:rPr>
  </w:style>
  <w:style w:type="paragraph" w:customStyle="1" w:styleId="1d">
    <w:name w:val="Заг 1 АННОТАЦИЯ"/>
    <w:basedOn w:val="a7"/>
    <w:next w:val="a7"/>
    <w:rsid w:val="004878CC"/>
    <w:pPr>
      <w:pageBreakBefore/>
      <w:spacing w:before="120" w:after="60" w:line="360" w:lineRule="auto"/>
      <w:jc w:val="center"/>
    </w:pPr>
    <w:rPr>
      <w:rFonts w:ascii="Arial" w:hAnsi="Arial"/>
      <w:b/>
      <w:caps/>
      <w:kern w:val="28"/>
      <w:sz w:val="24"/>
      <w:szCs w:val="24"/>
    </w:rPr>
  </w:style>
  <w:style w:type="paragraph" w:customStyle="1" w:styleId="a3">
    <w:name w:val="Нумерованный список с отступом"/>
    <w:basedOn w:val="a7"/>
    <w:rsid w:val="004878CC"/>
    <w:pPr>
      <w:numPr>
        <w:numId w:val="11"/>
      </w:numPr>
      <w:spacing w:line="360" w:lineRule="auto"/>
      <w:jc w:val="both"/>
    </w:pPr>
    <w:rPr>
      <w:sz w:val="24"/>
      <w:szCs w:val="24"/>
    </w:rPr>
  </w:style>
  <w:style w:type="paragraph" w:customStyle="1" w:styleId="a5">
    <w:name w:val="Маркированный список с отступом"/>
    <w:basedOn w:val="a7"/>
    <w:rsid w:val="004878CC"/>
    <w:pPr>
      <w:numPr>
        <w:numId w:val="9"/>
      </w:numPr>
      <w:tabs>
        <w:tab w:val="clear" w:pos="1080"/>
        <w:tab w:val="num" w:pos="1482"/>
      </w:tabs>
      <w:spacing w:line="360" w:lineRule="auto"/>
      <w:ind w:left="1152" w:hanging="30"/>
      <w:jc w:val="both"/>
    </w:pPr>
    <w:rPr>
      <w:sz w:val="24"/>
      <w:szCs w:val="24"/>
    </w:rPr>
  </w:style>
  <w:style w:type="paragraph" w:customStyle="1" w:styleId="affc">
    <w:name w:val="Примечание к тексту"/>
    <w:basedOn w:val="a7"/>
    <w:rsid w:val="004878CC"/>
    <w:pPr>
      <w:ind w:firstLine="720"/>
      <w:jc w:val="both"/>
    </w:pPr>
    <w:rPr>
      <w:sz w:val="22"/>
      <w:szCs w:val="24"/>
    </w:rPr>
  </w:style>
  <w:style w:type="paragraph" w:customStyle="1" w:styleId="a4">
    <w:name w:val="Перечень примечаний"/>
    <w:basedOn w:val="a7"/>
    <w:rsid w:val="004878CC"/>
    <w:pPr>
      <w:numPr>
        <w:numId w:val="12"/>
      </w:numPr>
      <w:jc w:val="both"/>
    </w:pPr>
    <w:rPr>
      <w:sz w:val="22"/>
      <w:szCs w:val="24"/>
    </w:rPr>
  </w:style>
  <w:style w:type="paragraph" w:customStyle="1" w:styleId="2">
    <w:name w:val="ПрилА2"/>
    <w:basedOn w:val="a7"/>
    <w:rsid w:val="004878CC"/>
    <w:pPr>
      <w:widowControl w:val="0"/>
      <w:numPr>
        <w:ilvl w:val="1"/>
        <w:numId w:val="13"/>
      </w:numPr>
      <w:spacing w:line="360" w:lineRule="auto"/>
      <w:outlineLvl w:val="1"/>
    </w:pPr>
    <w:rPr>
      <w:rFonts w:ascii="Arial" w:hAnsi="Arial"/>
      <w:b/>
      <w:snapToGrid w:val="0"/>
      <w:sz w:val="28"/>
    </w:rPr>
  </w:style>
  <w:style w:type="paragraph" w:customStyle="1" w:styleId="3">
    <w:name w:val="ПрилА3"/>
    <w:basedOn w:val="a7"/>
    <w:rsid w:val="004878CC"/>
    <w:pPr>
      <w:widowControl w:val="0"/>
      <w:numPr>
        <w:ilvl w:val="2"/>
        <w:numId w:val="13"/>
      </w:numPr>
      <w:spacing w:line="360" w:lineRule="auto"/>
      <w:jc w:val="both"/>
      <w:outlineLvl w:val="2"/>
    </w:pPr>
    <w:rPr>
      <w:rFonts w:ascii="Arial" w:hAnsi="Arial"/>
      <w:b/>
      <w:snapToGrid w:val="0"/>
      <w:sz w:val="24"/>
    </w:rPr>
  </w:style>
  <w:style w:type="paragraph" w:customStyle="1" w:styleId="a0">
    <w:name w:val="Приложение А"/>
    <w:basedOn w:val="a7"/>
    <w:next w:val="a7"/>
    <w:rsid w:val="004878CC"/>
    <w:pPr>
      <w:pageBreakBefore/>
      <w:widowControl w:val="0"/>
      <w:numPr>
        <w:numId w:val="13"/>
      </w:numPr>
      <w:spacing w:line="360" w:lineRule="auto"/>
      <w:ind w:left="1701"/>
      <w:jc w:val="center"/>
      <w:outlineLvl w:val="0"/>
    </w:pPr>
    <w:rPr>
      <w:rFonts w:ascii="Arial" w:hAnsi="Arial"/>
      <w:b/>
      <w:caps/>
      <w:snapToGrid w:val="0"/>
      <w:sz w:val="32"/>
    </w:rPr>
  </w:style>
  <w:style w:type="paragraph" w:styleId="affd">
    <w:name w:val="Body Text"/>
    <w:aliases w:val="Основной текст Знак1,Основной текст Знак Знак"/>
    <w:basedOn w:val="a7"/>
    <w:link w:val="affe"/>
    <w:rsid w:val="004878CC"/>
    <w:pPr>
      <w:spacing w:line="360" w:lineRule="auto"/>
      <w:ind w:firstLine="720"/>
    </w:pPr>
    <w:rPr>
      <w:sz w:val="24"/>
    </w:rPr>
  </w:style>
  <w:style w:type="character" w:customStyle="1" w:styleId="affe">
    <w:name w:val="Основной текст Знак"/>
    <w:aliases w:val="Основной текст Знак1 Знак,Основной текст Знак Знак Знак"/>
    <w:basedOn w:val="a8"/>
    <w:link w:val="affd"/>
    <w:rsid w:val="004878CC"/>
    <w:rPr>
      <w:rFonts w:ascii="Times New Roman" w:eastAsia="Times New Roman" w:hAnsi="Times New Roman" w:cs="Times New Roman"/>
      <w:sz w:val="24"/>
      <w:szCs w:val="20"/>
      <w:lang w:eastAsia="ru-RU"/>
    </w:rPr>
  </w:style>
  <w:style w:type="paragraph" w:customStyle="1" w:styleId="11">
    <w:name w:val="Маркированный список 1"/>
    <w:basedOn w:val="a7"/>
    <w:rsid w:val="004878CC"/>
    <w:pPr>
      <w:numPr>
        <w:numId w:val="8"/>
      </w:numPr>
      <w:jc w:val="both"/>
    </w:pPr>
    <w:rPr>
      <w:sz w:val="24"/>
      <w:szCs w:val="24"/>
    </w:rPr>
  </w:style>
  <w:style w:type="paragraph" w:customStyle="1" w:styleId="a1">
    <w:name w:val="Комментарий Список"/>
    <w:basedOn w:val="a7"/>
    <w:rsid w:val="004878CC"/>
    <w:pPr>
      <w:numPr>
        <w:numId w:val="5"/>
      </w:numPr>
      <w:jc w:val="both"/>
    </w:pPr>
    <w:rPr>
      <w:color w:val="0000FF"/>
      <w:sz w:val="24"/>
      <w:szCs w:val="24"/>
    </w:rPr>
  </w:style>
  <w:style w:type="paragraph" w:customStyle="1" w:styleId="afff">
    <w:name w:val="КомментарийГОСТ"/>
    <w:basedOn w:val="a7"/>
    <w:rsid w:val="004878CC"/>
    <w:pPr>
      <w:ind w:firstLine="720"/>
      <w:jc w:val="both"/>
    </w:pPr>
    <w:rPr>
      <w:noProof/>
      <w:color w:val="800000"/>
      <w:sz w:val="24"/>
      <w:szCs w:val="24"/>
    </w:rPr>
  </w:style>
  <w:style w:type="paragraph" w:customStyle="1" w:styleId="a6">
    <w:name w:val="КомментарийГОСТСписок"/>
    <w:basedOn w:val="a7"/>
    <w:rsid w:val="004878CC"/>
    <w:pPr>
      <w:numPr>
        <w:numId w:val="6"/>
      </w:numPr>
      <w:jc w:val="both"/>
    </w:pPr>
    <w:rPr>
      <w:color w:val="800000"/>
      <w:sz w:val="24"/>
      <w:szCs w:val="24"/>
    </w:rPr>
  </w:style>
  <w:style w:type="paragraph" w:customStyle="1" w:styleId="a2">
    <w:name w:val="Маркир. список"/>
    <w:basedOn w:val="afa"/>
    <w:rsid w:val="004878CC"/>
    <w:pPr>
      <w:numPr>
        <w:numId w:val="7"/>
      </w:numPr>
      <w:spacing w:after="0" w:line="360" w:lineRule="auto"/>
    </w:pPr>
    <w:rPr>
      <w:rFonts w:eastAsia="Times New Roman" w:cs="Arial"/>
      <w:szCs w:val="20"/>
      <w:lang w:eastAsia="en-US"/>
    </w:rPr>
  </w:style>
  <w:style w:type="paragraph" w:styleId="a">
    <w:name w:val="List Number"/>
    <w:basedOn w:val="a7"/>
    <w:rsid w:val="004878CC"/>
    <w:pPr>
      <w:numPr>
        <w:numId w:val="10"/>
      </w:numPr>
      <w:tabs>
        <w:tab w:val="clear" w:pos="360"/>
        <w:tab w:val="num" w:pos="1080"/>
      </w:tabs>
      <w:spacing w:line="360" w:lineRule="auto"/>
      <w:ind w:left="1077" w:hanging="357"/>
      <w:jc w:val="both"/>
    </w:pPr>
    <w:rPr>
      <w:sz w:val="24"/>
    </w:rPr>
  </w:style>
  <w:style w:type="paragraph" w:styleId="24">
    <w:name w:val="Body Text 2"/>
    <w:basedOn w:val="a7"/>
    <w:link w:val="25"/>
    <w:rsid w:val="004878CC"/>
    <w:pPr>
      <w:jc w:val="center"/>
    </w:pPr>
    <w:rPr>
      <w:b/>
      <w:sz w:val="36"/>
    </w:rPr>
  </w:style>
  <w:style w:type="character" w:customStyle="1" w:styleId="25">
    <w:name w:val="Основной текст 2 Знак"/>
    <w:basedOn w:val="a8"/>
    <w:link w:val="24"/>
    <w:rsid w:val="004878CC"/>
    <w:rPr>
      <w:rFonts w:ascii="Times New Roman" w:eastAsia="Times New Roman" w:hAnsi="Times New Roman" w:cs="Times New Roman"/>
      <w:b/>
      <w:sz w:val="36"/>
      <w:szCs w:val="20"/>
      <w:lang w:eastAsia="ru-RU"/>
    </w:rPr>
  </w:style>
  <w:style w:type="paragraph" w:styleId="33">
    <w:name w:val="Body Text 3"/>
    <w:basedOn w:val="a7"/>
    <w:link w:val="34"/>
    <w:rsid w:val="004878CC"/>
    <w:rPr>
      <w:b/>
      <w:bCs/>
      <w:sz w:val="24"/>
      <w:szCs w:val="24"/>
    </w:rPr>
  </w:style>
  <w:style w:type="character" w:customStyle="1" w:styleId="34">
    <w:name w:val="Основной текст 3 Знак"/>
    <w:basedOn w:val="a8"/>
    <w:link w:val="33"/>
    <w:rsid w:val="004878CC"/>
    <w:rPr>
      <w:rFonts w:ascii="Times New Roman" w:eastAsia="Times New Roman" w:hAnsi="Times New Roman" w:cs="Times New Roman"/>
      <w:b/>
      <w:bCs/>
      <w:sz w:val="24"/>
      <w:szCs w:val="24"/>
      <w:lang w:eastAsia="ru-RU"/>
    </w:rPr>
  </w:style>
  <w:style w:type="character" w:styleId="afff0">
    <w:name w:val="Strong"/>
    <w:qFormat/>
    <w:rsid w:val="004878CC"/>
    <w:rPr>
      <w:b/>
      <w:bCs/>
    </w:rPr>
  </w:style>
  <w:style w:type="paragraph" w:customStyle="1" w:styleId="26">
    <w:name w:val="Маркированный 2"/>
    <w:basedOn w:val="af7"/>
    <w:rsid w:val="004878C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1">
    <w:name w:val="_Жирный"/>
    <w:rsid w:val="004878CC"/>
    <w:rPr>
      <w:b/>
      <w:lang w:val="ru-RU"/>
    </w:rPr>
  </w:style>
  <w:style w:type="paragraph" w:customStyle="1" w:styleId="afff2">
    <w:name w:val="Табл. Заголовок"/>
    <w:basedOn w:val="a7"/>
    <w:rsid w:val="004878CC"/>
    <w:pPr>
      <w:spacing w:before="60" w:after="60"/>
      <w:jc w:val="center"/>
    </w:pPr>
    <w:rPr>
      <w:color w:val="000000"/>
      <w:sz w:val="24"/>
      <w:szCs w:val="24"/>
    </w:rPr>
  </w:style>
  <w:style w:type="paragraph" w:customStyle="1" w:styleId="afff3">
    <w:name w:val="Табл. текст по левому краю"/>
    <w:basedOn w:val="a7"/>
    <w:rsid w:val="004878CC"/>
    <w:pPr>
      <w:spacing w:before="60" w:after="60"/>
    </w:pPr>
    <w:rPr>
      <w:color w:val="000000"/>
      <w:sz w:val="24"/>
      <w:szCs w:val="24"/>
    </w:rPr>
  </w:style>
  <w:style w:type="paragraph" w:customStyle="1" w:styleId="CharChar5">
    <w:name w:val="Char Char5"/>
    <w:basedOn w:val="a7"/>
    <w:rsid w:val="004878CC"/>
    <w:pPr>
      <w:spacing w:after="160" w:line="240" w:lineRule="exact"/>
    </w:pPr>
    <w:rPr>
      <w:rFonts w:ascii="Verdana" w:hAnsi="Verdana" w:cs="Verdana"/>
      <w:lang w:val="en-US" w:eastAsia="en-US"/>
    </w:rPr>
  </w:style>
  <w:style w:type="paragraph" w:styleId="afff4">
    <w:name w:val="Document Map"/>
    <w:basedOn w:val="a7"/>
    <w:link w:val="afff5"/>
    <w:uiPriority w:val="99"/>
    <w:rsid w:val="004878CC"/>
    <w:pPr>
      <w:jc w:val="both"/>
    </w:pPr>
    <w:rPr>
      <w:rFonts w:ascii="Tahoma" w:hAnsi="Tahoma"/>
      <w:sz w:val="16"/>
      <w:szCs w:val="16"/>
    </w:rPr>
  </w:style>
  <w:style w:type="character" w:customStyle="1" w:styleId="afff5">
    <w:name w:val="Схема документа Знак"/>
    <w:basedOn w:val="a8"/>
    <w:link w:val="afff4"/>
    <w:uiPriority w:val="99"/>
    <w:rsid w:val="004878CC"/>
    <w:rPr>
      <w:rFonts w:ascii="Tahoma" w:eastAsia="Times New Roman" w:hAnsi="Tahoma" w:cs="Times New Roman"/>
      <w:sz w:val="16"/>
      <w:szCs w:val="16"/>
      <w:lang w:eastAsia="ru-RU"/>
    </w:rPr>
  </w:style>
  <w:style w:type="paragraph" w:styleId="afff6">
    <w:name w:val="No Spacing"/>
    <w:uiPriority w:val="1"/>
    <w:qFormat/>
    <w:rsid w:val="004878CC"/>
    <w:pPr>
      <w:spacing w:after="0" w:line="240" w:lineRule="auto"/>
    </w:pPr>
    <w:rPr>
      <w:rFonts w:ascii="Calibri" w:eastAsia="Calibri" w:hAnsi="Calibri" w:cs="Times New Roman"/>
    </w:rPr>
  </w:style>
  <w:style w:type="paragraph" w:customStyle="1" w:styleId="27">
    <w:name w:val="ТЗ_Название2"/>
    <w:basedOn w:val="a7"/>
    <w:rsid w:val="004878C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7">
    <w:name w:val="Подзаголовок (титульная)"/>
    <w:basedOn w:val="a7"/>
    <w:next w:val="a7"/>
    <w:autoRedefine/>
    <w:rsid w:val="004878CC"/>
    <w:pPr>
      <w:spacing w:line="360" w:lineRule="auto"/>
      <w:jc w:val="center"/>
    </w:pPr>
    <w:rPr>
      <w:b/>
      <w:sz w:val="28"/>
      <w:szCs w:val="24"/>
    </w:rPr>
  </w:style>
  <w:style w:type="paragraph" w:customStyle="1" w:styleId="afff8">
    <w:name w:val="текст по ЕСПД"/>
    <w:basedOn w:val="a7"/>
    <w:link w:val="afff9"/>
    <w:rsid w:val="004878CC"/>
    <w:pPr>
      <w:spacing w:line="360" w:lineRule="auto"/>
      <w:ind w:firstLine="425"/>
      <w:jc w:val="both"/>
    </w:pPr>
    <w:rPr>
      <w:sz w:val="28"/>
      <w:szCs w:val="28"/>
    </w:rPr>
  </w:style>
  <w:style w:type="character" w:customStyle="1" w:styleId="afff9">
    <w:name w:val="текст по ЕСПД Знак"/>
    <w:link w:val="afff8"/>
    <w:rsid w:val="004878CC"/>
    <w:rPr>
      <w:rFonts w:ascii="Times New Roman" w:eastAsia="Times New Roman" w:hAnsi="Times New Roman" w:cs="Times New Roman"/>
      <w:sz w:val="28"/>
      <w:szCs w:val="28"/>
      <w:lang w:eastAsia="ru-RU"/>
    </w:rPr>
  </w:style>
  <w:style w:type="paragraph" w:customStyle="1" w:styleId="TableText">
    <w:name w:val="Table Text"/>
    <w:basedOn w:val="a7"/>
    <w:rsid w:val="004878CC"/>
    <w:pPr>
      <w:keepLines/>
      <w:contextualSpacing/>
    </w:pPr>
    <w:rPr>
      <w:rFonts w:ascii="Book Antiqua" w:hAnsi="Book Antiqua" w:cs="Sendnya"/>
      <w:szCs w:val="16"/>
    </w:rPr>
  </w:style>
  <w:style w:type="paragraph" w:customStyle="1" w:styleId="TableHeading">
    <w:name w:val="Table Heading"/>
    <w:basedOn w:val="TableText"/>
    <w:rsid w:val="004878CC"/>
    <w:rPr>
      <w:b/>
      <w:bCs/>
    </w:rPr>
  </w:style>
  <w:style w:type="paragraph" w:styleId="afffa">
    <w:name w:val="Subtitle"/>
    <w:basedOn w:val="a7"/>
    <w:next w:val="a7"/>
    <w:link w:val="afffb"/>
    <w:qFormat/>
    <w:rsid w:val="004878CC"/>
    <w:pPr>
      <w:spacing w:after="60"/>
      <w:jc w:val="center"/>
      <w:outlineLvl w:val="1"/>
    </w:pPr>
    <w:rPr>
      <w:rFonts w:ascii="Cambria" w:hAnsi="Cambria"/>
      <w:sz w:val="24"/>
      <w:szCs w:val="24"/>
    </w:rPr>
  </w:style>
  <w:style w:type="character" w:customStyle="1" w:styleId="afffb">
    <w:name w:val="Подзаголовок Знак"/>
    <w:basedOn w:val="a8"/>
    <w:link w:val="afffa"/>
    <w:rsid w:val="004878CC"/>
    <w:rPr>
      <w:rFonts w:ascii="Cambria" w:eastAsia="Times New Roman" w:hAnsi="Cambria" w:cs="Times New Roman"/>
      <w:sz w:val="24"/>
      <w:szCs w:val="24"/>
      <w:lang w:eastAsia="ru-RU"/>
    </w:rPr>
  </w:style>
  <w:style w:type="paragraph" w:customStyle="1" w:styleId="xl63">
    <w:name w:val="xl63"/>
    <w:basedOn w:val="a7"/>
    <w:rsid w:val="004878C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ConsPlusNormal">
    <w:name w:val="ConsPlusNormal"/>
    <w:rsid w:val="004878CC"/>
    <w:pPr>
      <w:widowControl w:val="0"/>
      <w:autoSpaceDE w:val="0"/>
      <w:autoSpaceDN w:val="0"/>
      <w:spacing w:after="0" w:line="240" w:lineRule="auto"/>
    </w:pPr>
    <w:rPr>
      <w:rFonts w:ascii="Calibri" w:eastAsia="Times New Roman" w:hAnsi="Calibri" w:cs="Calibri"/>
      <w:szCs w:val="20"/>
      <w:lang w:eastAsia="ru-RU"/>
    </w:rPr>
  </w:style>
  <w:style w:type="character" w:customStyle="1" w:styleId="28">
    <w:name w:val="Основной текст с отступом 2 Знак"/>
    <w:basedOn w:val="a8"/>
    <w:link w:val="29"/>
    <w:uiPriority w:val="99"/>
    <w:semiHidden/>
    <w:rsid w:val="004878CC"/>
    <w:rPr>
      <w:rFonts w:ascii="Times New Roman" w:eastAsia="Times New Roman" w:hAnsi="Times New Roman" w:cs="Times New Roman"/>
      <w:sz w:val="24"/>
      <w:szCs w:val="24"/>
      <w:lang w:eastAsia="ru-RU"/>
    </w:rPr>
  </w:style>
  <w:style w:type="paragraph" w:styleId="29">
    <w:name w:val="Body Text Indent 2"/>
    <w:basedOn w:val="a7"/>
    <w:link w:val="28"/>
    <w:uiPriority w:val="99"/>
    <w:semiHidden/>
    <w:unhideWhenUsed/>
    <w:rsid w:val="004878CC"/>
    <w:pPr>
      <w:spacing w:after="120" w:line="480" w:lineRule="auto"/>
      <w:ind w:left="283"/>
    </w:pPr>
    <w:rPr>
      <w:sz w:val="24"/>
      <w:szCs w:val="24"/>
    </w:rPr>
  </w:style>
  <w:style w:type="character" w:customStyle="1" w:styleId="210">
    <w:name w:val="Основной текст с отступом 2 Знак1"/>
    <w:basedOn w:val="a8"/>
    <w:uiPriority w:val="99"/>
    <w:semiHidden/>
    <w:rsid w:val="004878CC"/>
    <w:rPr>
      <w:rFonts w:ascii="Times New Roman" w:eastAsia="Times New Roman" w:hAnsi="Times New Roman" w:cs="Times New Roman"/>
      <w:sz w:val="20"/>
      <w:szCs w:val="20"/>
      <w:lang w:eastAsia="ru-RU"/>
    </w:rPr>
  </w:style>
  <w:style w:type="paragraph" w:customStyle="1" w:styleId="1e">
    <w:name w:val="Абзац списка1"/>
    <w:basedOn w:val="a7"/>
    <w:rsid w:val="004878CC"/>
    <w:pPr>
      <w:ind w:left="720"/>
      <w:contextualSpacing/>
    </w:pPr>
    <w:rPr>
      <w:rFonts w:eastAsia="Calibri"/>
      <w:sz w:val="24"/>
      <w:szCs w:val="24"/>
    </w:rPr>
  </w:style>
  <w:style w:type="paragraph" w:customStyle="1" w:styleId="s1">
    <w:name w:val="s_1"/>
    <w:basedOn w:val="a7"/>
    <w:rsid w:val="004878CC"/>
    <w:pPr>
      <w:spacing w:before="100" w:beforeAutospacing="1" w:after="100" w:afterAutospacing="1"/>
    </w:pPr>
    <w:rPr>
      <w:sz w:val="24"/>
      <w:szCs w:val="24"/>
    </w:rPr>
  </w:style>
  <w:style w:type="character" w:styleId="afffc">
    <w:name w:val="Book Title"/>
    <w:uiPriority w:val="33"/>
    <w:qFormat/>
    <w:rsid w:val="004878CC"/>
    <w:rPr>
      <w:b/>
      <w:bCs/>
      <w:smallCaps/>
      <w:spacing w:val="5"/>
    </w:rPr>
  </w:style>
  <w:style w:type="paragraph" w:customStyle="1" w:styleId="1">
    <w:name w:val="МР заголовок1"/>
    <w:basedOn w:val="afc"/>
    <w:next w:val="20"/>
    <w:link w:val="1f"/>
    <w:qFormat/>
    <w:rsid w:val="004878CC"/>
    <w:pPr>
      <w:keepNext/>
      <w:keepLines/>
      <w:pageBreakBefore/>
      <w:numPr>
        <w:numId w:val="23"/>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c"/>
    <w:next w:val="a7"/>
    <w:link w:val="2a"/>
    <w:qFormat/>
    <w:rsid w:val="004878CC"/>
    <w:pPr>
      <w:keepNext/>
      <w:keepLines/>
      <w:numPr>
        <w:ilvl w:val="1"/>
        <w:numId w:val="23"/>
      </w:numPr>
      <w:spacing w:before="120" w:after="120"/>
      <w:ind w:left="788" w:hanging="431"/>
      <w:outlineLvl w:val="1"/>
    </w:pPr>
    <w:rPr>
      <w:rFonts w:eastAsiaTheme="minorHAnsi"/>
      <w:b/>
      <w:sz w:val="28"/>
      <w:szCs w:val="28"/>
      <w:lang w:eastAsia="en-US"/>
    </w:rPr>
  </w:style>
  <w:style w:type="character" w:customStyle="1" w:styleId="2a">
    <w:name w:val="МР заголовок2 Знак"/>
    <w:basedOn w:val="a8"/>
    <w:link w:val="20"/>
    <w:rsid w:val="004878CC"/>
    <w:rPr>
      <w:rFonts w:ascii="Times New Roman" w:hAnsi="Times New Roman" w:cs="Times New Roman"/>
      <w:b/>
      <w:sz w:val="28"/>
      <w:szCs w:val="28"/>
    </w:rPr>
  </w:style>
  <w:style w:type="character" w:customStyle="1" w:styleId="1f">
    <w:name w:val="МР заголовок1 Знак"/>
    <w:basedOn w:val="a8"/>
    <w:link w:val="1"/>
    <w:rsid w:val="004878CC"/>
    <w:rPr>
      <w:rFonts w:ascii="Times New Roman" w:hAnsi="Times New Roman" w:cs="Times New Roman"/>
      <w:b/>
      <w:sz w:val="32"/>
      <w:szCs w:val="28"/>
    </w:rPr>
  </w:style>
  <w:style w:type="paragraph" w:customStyle="1" w:styleId="ConsPlusNonformat">
    <w:name w:val="ConsPlusNonformat"/>
    <w:uiPriority w:val="99"/>
    <w:semiHidden/>
    <w:rsid w:val="004878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ffd">
    <w:name w:val="Table Grid"/>
    <w:basedOn w:val="a9"/>
    <w:uiPriority w:val="59"/>
    <w:rsid w:val="004878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0">
    <w:name w:val="Сетка таблицы1"/>
    <w:uiPriority w:val="99"/>
    <w:rsid w:val="004878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e">
    <w:name w:val="annotation reference"/>
    <w:uiPriority w:val="99"/>
    <w:semiHidden/>
    <w:rsid w:val="004878CC"/>
    <w:rPr>
      <w:rFonts w:cs="Times New Roman"/>
      <w:sz w:val="16"/>
      <w:szCs w:val="16"/>
    </w:rPr>
  </w:style>
  <w:style w:type="character" w:styleId="affff">
    <w:name w:val="endnote reference"/>
    <w:uiPriority w:val="99"/>
    <w:semiHidden/>
    <w:rsid w:val="004878CC"/>
    <w:rPr>
      <w:rFonts w:cs="Times New Roman"/>
      <w:vertAlign w:val="superscript"/>
    </w:rPr>
  </w:style>
  <w:style w:type="character" w:styleId="affff0">
    <w:name w:val="Placeholder Text"/>
    <w:uiPriority w:val="99"/>
    <w:semiHidden/>
    <w:rsid w:val="004878CC"/>
    <w:rPr>
      <w:color w:val="808080"/>
    </w:rPr>
  </w:style>
  <w:style w:type="paragraph" w:styleId="affff1">
    <w:name w:val="Revision"/>
    <w:hidden/>
    <w:uiPriority w:val="99"/>
    <w:semiHidden/>
    <w:rsid w:val="004878CC"/>
    <w:pPr>
      <w:spacing w:after="0" w:line="240" w:lineRule="auto"/>
    </w:pPr>
    <w:rPr>
      <w:rFonts w:ascii="Calibri" w:eastAsia="Calibri" w:hAnsi="Calibri" w:cs="Times New Roman"/>
    </w:rPr>
  </w:style>
  <w:style w:type="table" w:customStyle="1" w:styleId="52">
    <w:name w:val="Сетка таблицы5"/>
    <w:basedOn w:val="a9"/>
    <w:next w:val="afffd"/>
    <w:uiPriority w:val="59"/>
    <w:rsid w:val="004878C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9"/>
    <w:rsid w:val="004878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ffd"/>
    <w:uiPriority w:val="99"/>
    <w:rsid w:val="004878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9"/>
    <w:rsid w:val="004878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d">
    <w:name w:val="Абзац списка Знак"/>
    <w:basedOn w:val="a8"/>
    <w:link w:val="afc"/>
    <w:uiPriority w:val="34"/>
    <w:rsid w:val="004878C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E-mail Signatur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aliases w:val="Обычный стиль"/>
    <w:qFormat/>
    <w:rsid w:val="00916639"/>
    <w:pPr>
      <w:spacing w:after="0" w:line="240" w:lineRule="auto"/>
    </w:pPr>
    <w:rPr>
      <w:rFonts w:ascii="Times New Roman" w:eastAsia="Times New Roman" w:hAnsi="Times New Roman" w:cs="Times New Roman"/>
      <w:sz w:val="20"/>
      <w:szCs w:val="20"/>
      <w:lang w:eastAsia="ru-RU"/>
    </w:rPr>
  </w:style>
  <w:style w:type="paragraph" w:styleId="12">
    <w:name w:val="heading 1"/>
    <w:aliases w:val="H1,Заголов,H1 Знак"/>
    <w:basedOn w:val="a7"/>
    <w:next w:val="a7"/>
    <w:link w:val="13"/>
    <w:autoRedefine/>
    <w:uiPriority w:val="9"/>
    <w:qFormat/>
    <w:rsid w:val="004878CC"/>
    <w:pPr>
      <w:keepNext/>
      <w:keepLines/>
      <w:spacing w:line="276" w:lineRule="auto"/>
      <w:jc w:val="center"/>
      <w:outlineLvl w:val="0"/>
    </w:pPr>
    <w:rPr>
      <w:rFonts w:eastAsiaTheme="minorHAnsi"/>
      <w:b/>
      <w:bCs/>
      <w:sz w:val="28"/>
      <w:szCs w:val="28"/>
      <w:lang w:eastAsia="en-US"/>
    </w:rPr>
  </w:style>
  <w:style w:type="paragraph" w:styleId="21">
    <w:name w:val="heading 2"/>
    <w:aliases w:val="heading 2,Heading 2 Hidden,H2,h2,Numbered text 3"/>
    <w:basedOn w:val="a7"/>
    <w:next w:val="a7"/>
    <w:link w:val="22"/>
    <w:autoRedefine/>
    <w:uiPriority w:val="9"/>
    <w:qFormat/>
    <w:rsid w:val="004878CC"/>
    <w:pPr>
      <w:keepNext/>
      <w:keepLines/>
      <w:tabs>
        <w:tab w:val="num" w:pos="1077"/>
      </w:tabs>
      <w:jc w:val="center"/>
      <w:outlineLvl w:val="1"/>
    </w:pPr>
    <w:rPr>
      <w:b/>
      <w:bCs/>
      <w:sz w:val="28"/>
      <w:szCs w:val="28"/>
    </w:rPr>
  </w:style>
  <w:style w:type="paragraph" w:styleId="30">
    <w:name w:val="heading 3"/>
    <w:aliases w:val="H3,Подраздел"/>
    <w:basedOn w:val="a7"/>
    <w:next w:val="a7"/>
    <w:link w:val="31"/>
    <w:uiPriority w:val="99"/>
    <w:qFormat/>
    <w:rsid w:val="004878CC"/>
    <w:pPr>
      <w:keepNext/>
      <w:keepLines/>
      <w:tabs>
        <w:tab w:val="num" w:pos="1077"/>
      </w:tabs>
      <w:spacing w:before="200"/>
      <w:ind w:left="-414" w:hanging="720"/>
      <w:outlineLvl w:val="2"/>
    </w:pPr>
    <w:rPr>
      <w:rFonts w:ascii="Cambria" w:hAnsi="Cambria"/>
      <w:b/>
      <w:bCs/>
      <w:color w:val="4F81BD"/>
      <w:sz w:val="24"/>
      <w:szCs w:val="24"/>
    </w:rPr>
  </w:style>
  <w:style w:type="paragraph" w:styleId="4">
    <w:name w:val="heading 4"/>
    <w:aliases w:val="Заголовок_приложения,Заголовок 4 (Приложение),Heading 4 Char1,Heading 4 Char Char"/>
    <w:basedOn w:val="a7"/>
    <w:next w:val="a7"/>
    <w:link w:val="40"/>
    <w:qFormat/>
    <w:rsid w:val="004878CC"/>
    <w:pPr>
      <w:keepNext/>
      <w:keepLines/>
      <w:tabs>
        <w:tab w:val="num" w:pos="1077"/>
      </w:tabs>
      <w:spacing w:before="200"/>
      <w:ind w:left="-270" w:hanging="864"/>
      <w:outlineLvl w:val="3"/>
    </w:pPr>
    <w:rPr>
      <w:rFonts w:ascii="Cambria" w:hAnsi="Cambria"/>
      <w:b/>
      <w:bCs/>
      <w:i/>
      <w:iCs/>
      <w:color w:val="4F81BD"/>
      <w:sz w:val="24"/>
      <w:szCs w:val="24"/>
    </w:rPr>
  </w:style>
  <w:style w:type="paragraph" w:styleId="5">
    <w:name w:val="heading 5"/>
    <w:aliases w:val="Знак,H5,PIM 5,5,ITT t5,PA Pico Section"/>
    <w:basedOn w:val="a7"/>
    <w:next w:val="a7"/>
    <w:link w:val="50"/>
    <w:qFormat/>
    <w:rsid w:val="004878CC"/>
    <w:pPr>
      <w:keepNext/>
      <w:keepLines/>
      <w:tabs>
        <w:tab w:val="num" w:pos="1077"/>
      </w:tabs>
      <w:spacing w:before="200"/>
      <w:ind w:left="-126" w:hanging="1008"/>
      <w:outlineLvl w:val="4"/>
    </w:pPr>
    <w:rPr>
      <w:rFonts w:ascii="Cambria" w:hAnsi="Cambria"/>
      <w:color w:val="243F60"/>
      <w:sz w:val="24"/>
      <w:szCs w:val="24"/>
    </w:rPr>
  </w:style>
  <w:style w:type="paragraph" w:styleId="6">
    <w:name w:val="heading 6"/>
    <w:aliases w:val="PIM 6,H6"/>
    <w:basedOn w:val="a7"/>
    <w:next w:val="a7"/>
    <w:link w:val="60"/>
    <w:qFormat/>
    <w:rsid w:val="004878CC"/>
    <w:pPr>
      <w:keepNext/>
      <w:keepLines/>
      <w:tabs>
        <w:tab w:val="num" w:pos="1077"/>
      </w:tabs>
      <w:spacing w:before="200"/>
      <w:ind w:left="18" w:hanging="1152"/>
      <w:outlineLvl w:val="5"/>
    </w:pPr>
    <w:rPr>
      <w:rFonts w:ascii="Cambria" w:hAnsi="Cambria"/>
      <w:i/>
      <w:iCs/>
      <w:color w:val="243F60"/>
      <w:sz w:val="24"/>
      <w:szCs w:val="24"/>
    </w:rPr>
  </w:style>
  <w:style w:type="paragraph" w:styleId="7">
    <w:name w:val="heading 7"/>
    <w:basedOn w:val="a7"/>
    <w:next w:val="a7"/>
    <w:link w:val="70"/>
    <w:uiPriority w:val="9"/>
    <w:qFormat/>
    <w:rsid w:val="004878CC"/>
    <w:pPr>
      <w:keepNext/>
      <w:keepLines/>
      <w:tabs>
        <w:tab w:val="num" w:pos="1077"/>
      </w:tabs>
      <w:spacing w:before="200"/>
      <w:ind w:left="162" w:hanging="1296"/>
      <w:outlineLvl w:val="6"/>
    </w:pPr>
    <w:rPr>
      <w:rFonts w:ascii="Cambria" w:hAnsi="Cambria"/>
      <w:i/>
      <w:iCs/>
      <w:color w:val="404040"/>
      <w:sz w:val="24"/>
      <w:szCs w:val="24"/>
    </w:rPr>
  </w:style>
  <w:style w:type="paragraph" w:styleId="8">
    <w:name w:val="heading 8"/>
    <w:basedOn w:val="a7"/>
    <w:next w:val="a7"/>
    <w:link w:val="80"/>
    <w:uiPriority w:val="9"/>
    <w:qFormat/>
    <w:rsid w:val="004878CC"/>
    <w:pPr>
      <w:keepNext/>
      <w:keepLines/>
      <w:tabs>
        <w:tab w:val="num" w:pos="1077"/>
      </w:tabs>
      <w:spacing w:before="200"/>
      <w:ind w:left="306" w:hanging="1440"/>
      <w:outlineLvl w:val="7"/>
    </w:pPr>
    <w:rPr>
      <w:rFonts w:ascii="Cambria" w:hAnsi="Cambria"/>
      <w:color w:val="404040"/>
    </w:rPr>
  </w:style>
  <w:style w:type="paragraph" w:styleId="9">
    <w:name w:val="heading 9"/>
    <w:basedOn w:val="a7"/>
    <w:next w:val="a7"/>
    <w:link w:val="90"/>
    <w:uiPriority w:val="9"/>
    <w:qFormat/>
    <w:rsid w:val="004878CC"/>
    <w:pPr>
      <w:keepNext/>
      <w:keepLines/>
      <w:tabs>
        <w:tab w:val="num" w:pos="1077"/>
      </w:tabs>
      <w:spacing w:before="200"/>
      <w:ind w:left="450" w:hanging="1584"/>
      <w:outlineLvl w:val="8"/>
    </w:pPr>
    <w:rPr>
      <w:rFonts w:ascii="Cambria" w:hAnsi="Cambria"/>
      <w:i/>
      <w:iCs/>
      <w:color w:val="40404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footer"/>
    <w:basedOn w:val="a7"/>
    <w:link w:val="ac"/>
    <w:uiPriority w:val="99"/>
    <w:rsid w:val="000B7DA7"/>
    <w:pPr>
      <w:tabs>
        <w:tab w:val="center" w:pos="4677"/>
        <w:tab w:val="right" w:pos="9355"/>
      </w:tabs>
    </w:pPr>
  </w:style>
  <w:style w:type="character" w:customStyle="1" w:styleId="ac">
    <w:name w:val="Нижний колонтитул Знак"/>
    <w:basedOn w:val="a8"/>
    <w:link w:val="ab"/>
    <w:uiPriority w:val="99"/>
    <w:rsid w:val="000B7DA7"/>
    <w:rPr>
      <w:rFonts w:ascii="Times New Roman" w:eastAsia="Times New Roman" w:hAnsi="Times New Roman" w:cs="Times New Roman"/>
      <w:sz w:val="20"/>
      <w:szCs w:val="20"/>
      <w:lang w:eastAsia="ru-RU"/>
    </w:rPr>
  </w:style>
  <w:style w:type="character" w:styleId="ad">
    <w:name w:val="page number"/>
    <w:basedOn w:val="a8"/>
    <w:rsid w:val="000B7DA7"/>
  </w:style>
  <w:style w:type="paragraph" w:styleId="ae">
    <w:name w:val="Normal (Web)"/>
    <w:basedOn w:val="a7"/>
    <w:uiPriority w:val="99"/>
    <w:unhideWhenUsed/>
    <w:rsid w:val="000B7DA7"/>
    <w:pPr>
      <w:spacing w:before="100" w:beforeAutospacing="1" w:after="100" w:afterAutospacing="1"/>
    </w:pPr>
    <w:rPr>
      <w:sz w:val="24"/>
      <w:szCs w:val="24"/>
    </w:rPr>
  </w:style>
  <w:style w:type="paragraph" w:customStyle="1" w:styleId="Style7">
    <w:name w:val="Style7"/>
    <w:basedOn w:val="a7"/>
    <w:rsid w:val="000B7DA7"/>
    <w:pPr>
      <w:widowControl w:val="0"/>
      <w:autoSpaceDE w:val="0"/>
      <w:autoSpaceDN w:val="0"/>
      <w:adjustRightInd w:val="0"/>
      <w:jc w:val="both"/>
    </w:pPr>
    <w:rPr>
      <w:rFonts w:eastAsia="Calibri"/>
      <w:sz w:val="24"/>
      <w:szCs w:val="24"/>
    </w:rPr>
  </w:style>
  <w:style w:type="paragraph" w:styleId="af">
    <w:name w:val="Balloon Text"/>
    <w:basedOn w:val="a7"/>
    <w:link w:val="af0"/>
    <w:uiPriority w:val="99"/>
    <w:unhideWhenUsed/>
    <w:rsid w:val="000B7DA7"/>
    <w:rPr>
      <w:rFonts w:ascii="Tahoma" w:hAnsi="Tahoma" w:cs="Tahoma"/>
      <w:sz w:val="16"/>
      <w:szCs w:val="16"/>
    </w:rPr>
  </w:style>
  <w:style w:type="character" w:customStyle="1" w:styleId="af0">
    <w:name w:val="Текст выноски Знак"/>
    <w:basedOn w:val="a8"/>
    <w:link w:val="af"/>
    <w:uiPriority w:val="99"/>
    <w:rsid w:val="000B7DA7"/>
    <w:rPr>
      <w:rFonts w:ascii="Tahoma" w:eastAsia="Times New Roman" w:hAnsi="Tahoma" w:cs="Tahoma"/>
      <w:sz w:val="16"/>
      <w:szCs w:val="16"/>
      <w:lang w:eastAsia="ru-RU"/>
    </w:rPr>
  </w:style>
  <w:style w:type="character" w:customStyle="1" w:styleId="13">
    <w:name w:val="Заголовок 1 Знак"/>
    <w:aliases w:val="H1 Знак1,Заголов Знак,H1 Знак Знак"/>
    <w:basedOn w:val="a8"/>
    <w:link w:val="12"/>
    <w:uiPriority w:val="9"/>
    <w:rsid w:val="004878CC"/>
    <w:rPr>
      <w:rFonts w:ascii="Times New Roman" w:hAnsi="Times New Roman" w:cs="Times New Roman"/>
      <w:b/>
      <w:bCs/>
      <w:sz w:val="28"/>
      <w:szCs w:val="28"/>
    </w:rPr>
  </w:style>
  <w:style w:type="character" w:customStyle="1" w:styleId="22">
    <w:name w:val="Заголовок 2 Знак"/>
    <w:aliases w:val="heading 2 Знак,Heading 2 Hidden Знак,H2 Знак,h2 Знак,Numbered text 3 Знак"/>
    <w:basedOn w:val="a8"/>
    <w:link w:val="21"/>
    <w:uiPriority w:val="9"/>
    <w:rsid w:val="004878CC"/>
    <w:rPr>
      <w:rFonts w:ascii="Times New Roman" w:eastAsia="Times New Roman" w:hAnsi="Times New Roman" w:cs="Times New Roman"/>
      <w:b/>
      <w:bCs/>
      <w:sz w:val="28"/>
      <w:szCs w:val="28"/>
      <w:lang w:eastAsia="ru-RU"/>
    </w:rPr>
  </w:style>
  <w:style w:type="character" w:customStyle="1" w:styleId="31">
    <w:name w:val="Заголовок 3 Знак"/>
    <w:aliases w:val="H3 Знак,Подраздел Знак"/>
    <w:basedOn w:val="a8"/>
    <w:link w:val="30"/>
    <w:uiPriority w:val="99"/>
    <w:rsid w:val="004878CC"/>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_приложения Знак,Заголовок 4 (Приложение) Знак,Heading 4 Char1 Знак,Heading 4 Char Char Знак"/>
    <w:basedOn w:val="a8"/>
    <w:link w:val="4"/>
    <w:rsid w:val="004878CC"/>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8"/>
    <w:link w:val="5"/>
    <w:rsid w:val="004878CC"/>
    <w:rPr>
      <w:rFonts w:ascii="Cambria" w:eastAsia="Times New Roman" w:hAnsi="Cambria" w:cs="Times New Roman"/>
      <w:color w:val="243F60"/>
      <w:sz w:val="24"/>
      <w:szCs w:val="24"/>
      <w:lang w:eastAsia="ru-RU"/>
    </w:rPr>
  </w:style>
  <w:style w:type="character" w:customStyle="1" w:styleId="60">
    <w:name w:val="Заголовок 6 Знак"/>
    <w:aliases w:val="PIM 6 Знак,H6 Знак"/>
    <w:basedOn w:val="a8"/>
    <w:link w:val="6"/>
    <w:rsid w:val="004878CC"/>
    <w:rPr>
      <w:rFonts w:ascii="Cambria" w:eastAsia="Times New Roman" w:hAnsi="Cambria" w:cs="Times New Roman"/>
      <w:i/>
      <w:iCs/>
      <w:color w:val="243F60"/>
      <w:sz w:val="24"/>
      <w:szCs w:val="24"/>
      <w:lang w:eastAsia="ru-RU"/>
    </w:rPr>
  </w:style>
  <w:style w:type="character" w:customStyle="1" w:styleId="70">
    <w:name w:val="Заголовок 7 Знак"/>
    <w:basedOn w:val="a8"/>
    <w:link w:val="7"/>
    <w:uiPriority w:val="9"/>
    <w:rsid w:val="004878CC"/>
    <w:rPr>
      <w:rFonts w:ascii="Cambria" w:eastAsia="Times New Roman" w:hAnsi="Cambria" w:cs="Times New Roman"/>
      <w:i/>
      <w:iCs/>
      <w:color w:val="404040"/>
      <w:sz w:val="24"/>
      <w:szCs w:val="24"/>
      <w:lang w:eastAsia="ru-RU"/>
    </w:rPr>
  </w:style>
  <w:style w:type="character" w:customStyle="1" w:styleId="80">
    <w:name w:val="Заголовок 8 Знак"/>
    <w:basedOn w:val="a8"/>
    <w:link w:val="8"/>
    <w:uiPriority w:val="9"/>
    <w:rsid w:val="004878CC"/>
    <w:rPr>
      <w:rFonts w:ascii="Cambria" w:eastAsia="Times New Roman" w:hAnsi="Cambria" w:cs="Times New Roman"/>
      <w:color w:val="404040"/>
      <w:sz w:val="20"/>
      <w:szCs w:val="20"/>
      <w:lang w:eastAsia="ru-RU"/>
    </w:rPr>
  </w:style>
  <w:style w:type="character" w:customStyle="1" w:styleId="90">
    <w:name w:val="Заголовок 9 Знак"/>
    <w:basedOn w:val="a8"/>
    <w:link w:val="9"/>
    <w:uiPriority w:val="9"/>
    <w:rsid w:val="004878CC"/>
    <w:rPr>
      <w:rFonts w:ascii="Cambria" w:eastAsia="Times New Roman" w:hAnsi="Cambria" w:cs="Times New Roman"/>
      <w:i/>
      <w:iCs/>
      <w:color w:val="404040"/>
      <w:sz w:val="20"/>
      <w:szCs w:val="20"/>
      <w:lang w:eastAsia="ru-RU"/>
    </w:rPr>
  </w:style>
  <w:style w:type="numbering" w:customStyle="1" w:styleId="14">
    <w:name w:val="Нет списка1"/>
    <w:next w:val="aa"/>
    <w:uiPriority w:val="99"/>
    <w:semiHidden/>
    <w:unhideWhenUsed/>
    <w:rsid w:val="004878CC"/>
  </w:style>
  <w:style w:type="character" w:styleId="af1">
    <w:name w:val="Hyperlink"/>
    <w:uiPriority w:val="99"/>
    <w:rsid w:val="004878CC"/>
    <w:rPr>
      <w:rFonts w:cs="Times New Roman"/>
      <w:color w:val="0000FF"/>
      <w:u w:val="single"/>
    </w:rPr>
  </w:style>
  <w:style w:type="character" w:styleId="af2">
    <w:name w:val="FollowedHyperlink"/>
    <w:uiPriority w:val="99"/>
    <w:rsid w:val="004878CC"/>
    <w:rPr>
      <w:rFonts w:cs="Times New Roman"/>
      <w:color w:val="800080"/>
      <w:u w:val="single"/>
    </w:rPr>
  </w:style>
  <w:style w:type="paragraph" w:styleId="15">
    <w:name w:val="toc 1"/>
    <w:basedOn w:val="a7"/>
    <w:next w:val="a7"/>
    <w:autoRedefine/>
    <w:uiPriority w:val="39"/>
    <w:qFormat/>
    <w:rsid w:val="004878CC"/>
    <w:pPr>
      <w:tabs>
        <w:tab w:val="right" w:leader="dot" w:pos="9770"/>
      </w:tabs>
      <w:jc w:val="both"/>
    </w:pPr>
    <w:rPr>
      <w:b/>
      <w:bCs/>
      <w:sz w:val="26"/>
      <w:szCs w:val="24"/>
    </w:rPr>
  </w:style>
  <w:style w:type="paragraph" w:styleId="af3">
    <w:name w:val="footnote text"/>
    <w:basedOn w:val="a7"/>
    <w:link w:val="af4"/>
    <w:uiPriority w:val="99"/>
    <w:rsid w:val="004878CC"/>
    <w:rPr>
      <w:rFonts w:eastAsia="Calibri"/>
    </w:rPr>
  </w:style>
  <w:style w:type="character" w:customStyle="1" w:styleId="af4">
    <w:name w:val="Текст сноски Знак"/>
    <w:basedOn w:val="a8"/>
    <w:link w:val="af3"/>
    <w:uiPriority w:val="99"/>
    <w:rsid w:val="004878CC"/>
    <w:rPr>
      <w:rFonts w:ascii="Times New Roman" w:eastAsia="Calibri" w:hAnsi="Times New Roman" w:cs="Times New Roman"/>
      <w:sz w:val="20"/>
      <w:szCs w:val="20"/>
      <w:lang w:eastAsia="ru-RU"/>
    </w:rPr>
  </w:style>
  <w:style w:type="paragraph" w:styleId="af5">
    <w:name w:val="header"/>
    <w:basedOn w:val="a7"/>
    <w:link w:val="af6"/>
    <w:uiPriority w:val="99"/>
    <w:rsid w:val="004878CC"/>
    <w:pPr>
      <w:tabs>
        <w:tab w:val="center" w:pos="4677"/>
        <w:tab w:val="right" w:pos="9355"/>
      </w:tabs>
    </w:pPr>
    <w:rPr>
      <w:rFonts w:eastAsia="Calibri"/>
      <w:sz w:val="24"/>
      <w:szCs w:val="24"/>
    </w:rPr>
  </w:style>
  <w:style w:type="character" w:customStyle="1" w:styleId="af6">
    <w:name w:val="Верхний колонтитул Знак"/>
    <w:basedOn w:val="a8"/>
    <w:link w:val="af5"/>
    <w:uiPriority w:val="99"/>
    <w:rsid w:val="004878CC"/>
    <w:rPr>
      <w:rFonts w:ascii="Times New Roman" w:eastAsia="Calibri" w:hAnsi="Times New Roman" w:cs="Times New Roman"/>
      <w:sz w:val="24"/>
      <w:szCs w:val="24"/>
      <w:lang w:eastAsia="ru-RU"/>
    </w:rPr>
  </w:style>
  <w:style w:type="paragraph" w:styleId="af7">
    <w:name w:val="List Bullet"/>
    <w:basedOn w:val="a7"/>
    <w:rsid w:val="004878CC"/>
    <w:pPr>
      <w:widowControl w:val="0"/>
      <w:tabs>
        <w:tab w:val="num" w:pos="1077"/>
      </w:tabs>
      <w:spacing w:after="60" w:line="240" w:lineRule="atLeast"/>
      <w:ind w:left="1077" w:hanging="357"/>
    </w:pPr>
    <w:rPr>
      <w:lang w:val="en-US" w:eastAsia="en-US"/>
    </w:rPr>
  </w:style>
  <w:style w:type="paragraph" w:styleId="af8">
    <w:name w:val="Title"/>
    <w:basedOn w:val="a7"/>
    <w:link w:val="af9"/>
    <w:qFormat/>
    <w:rsid w:val="004878CC"/>
    <w:pPr>
      <w:jc w:val="center"/>
    </w:pPr>
    <w:rPr>
      <w:rFonts w:eastAsia="SimSun"/>
      <w:b/>
      <w:bCs/>
      <w:sz w:val="24"/>
      <w:szCs w:val="24"/>
      <w:lang w:eastAsia="zh-CN"/>
    </w:rPr>
  </w:style>
  <w:style w:type="character" w:customStyle="1" w:styleId="af9">
    <w:name w:val="Название Знак"/>
    <w:basedOn w:val="a8"/>
    <w:link w:val="af8"/>
    <w:rsid w:val="004878CC"/>
    <w:rPr>
      <w:rFonts w:ascii="Times New Roman" w:eastAsia="SimSun" w:hAnsi="Times New Roman" w:cs="Times New Roman"/>
      <w:b/>
      <w:bCs/>
      <w:sz w:val="24"/>
      <w:szCs w:val="24"/>
      <w:lang w:eastAsia="zh-CN"/>
    </w:rPr>
  </w:style>
  <w:style w:type="paragraph" w:styleId="afa">
    <w:name w:val="Body Text Indent"/>
    <w:basedOn w:val="a7"/>
    <w:link w:val="afb"/>
    <w:rsid w:val="004878CC"/>
    <w:pPr>
      <w:spacing w:after="120"/>
      <w:ind w:left="283"/>
      <w:jc w:val="both"/>
    </w:pPr>
    <w:rPr>
      <w:rFonts w:eastAsia="Calibri"/>
      <w:sz w:val="24"/>
      <w:szCs w:val="24"/>
    </w:rPr>
  </w:style>
  <w:style w:type="character" w:customStyle="1" w:styleId="afb">
    <w:name w:val="Основной текст с отступом Знак"/>
    <w:basedOn w:val="a8"/>
    <w:link w:val="afa"/>
    <w:rsid w:val="004878CC"/>
    <w:rPr>
      <w:rFonts w:ascii="Times New Roman" w:eastAsia="Calibri" w:hAnsi="Times New Roman" w:cs="Times New Roman"/>
      <w:sz w:val="24"/>
      <w:szCs w:val="24"/>
      <w:lang w:eastAsia="ru-RU"/>
    </w:rPr>
  </w:style>
  <w:style w:type="paragraph" w:styleId="afc">
    <w:name w:val="List Paragraph"/>
    <w:basedOn w:val="a7"/>
    <w:link w:val="afd"/>
    <w:uiPriority w:val="34"/>
    <w:qFormat/>
    <w:rsid w:val="004878CC"/>
    <w:pPr>
      <w:ind w:left="720"/>
      <w:contextualSpacing/>
    </w:pPr>
    <w:rPr>
      <w:sz w:val="24"/>
      <w:szCs w:val="24"/>
    </w:rPr>
  </w:style>
  <w:style w:type="paragraph" w:styleId="afe">
    <w:name w:val="TOC Heading"/>
    <w:basedOn w:val="12"/>
    <w:next w:val="a7"/>
    <w:uiPriority w:val="39"/>
    <w:qFormat/>
    <w:rsid w:val="004878CC"/>
    <w:pPr>
      <w:spacing w:before="480"/>
      <w:jc w:val="left"/>
      <w:outlineLvl w:val="9"/>
    </w:pPr>
    <w:rPr>
      <w:rFonts w:ascii="Cambria" w:hAnsi="Cambria"/>
      <w:color w:val="365F91"/>
    </w:rPr>
  </w:style>
  <w:style w:type="character" w:customStyle="1" w:styleId="16">
    <w:name w:val="Заголвки 1 уровня Знак"/>
    <w:link w:val="17"/>
    <w:uiPriority w:val="99"/>
    <w:semiHidden/>
    <w:locked/>
    <w:rsid w:val="004878CC"/>
    <w:rPr>
      <w:rFonts w:ascii="Times New Roman" w:eastAsia="Times New Roman" w:hAnsi="Times New Roman" w:cs="Arial"/>
      <w:b/>
      <w:bCs/>
      <w:kern w:val="32"/>
      <w:sz w:val="28"/>
      <w:szCs w:val="32"/>
    </w:rPr>
  </w:style>
  <w:style w:type="paragraph" w:customStyle="1" w:styleId="17">
    <w:name w:val="Заголвки 1 уровня"/>
    <w:basedOn w:val="12"/>
    <w:link w:val="16"/>
    <w:uiPriority w:val="99"/>
    <w:semiHidden/>
    <w:rsid w:val="004878CC"/>
    <w:pPr>
      <w:pageBreakBefore/>
      <w:spacing w:after="240"/>
    </w:pPr>
    <w:rPr>
      <w:rFonts w:eastAsia="Times New Roman" w:cs="Arial"/>
      <w:kern w:val="32"/>
      <w:szCs w:val="32"/>
    </w:rPr>
  </w:style>
  <w:style w:type="paragraph" w:customStyle="1" w:styleId="Default">
    <w:name w:val="Default"/>
    <w:rsid w:val="004878C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
    <w:name w:val="footnote reference"/>
    <w:uiPriority w:val="99"/>
    <w:rsid w:val="004878CC"/>
    <w:rPr>
      <w:rFonts w:ascii="Times New Roman" w:hAnsi="Times New Roman" w:cs="Times New Roman"/>
      <w:sz w:val="22"/>
      <w:vertAlign w:val="superscript"/>
    </w:rPr>
  </w:style>
  <w:style w:type="paragraph" w:customStyle="1" w:styleId="41">
    <w:name w:val="абзац 4.1"/>
    <w:basedOn w:val="afc"/>
    <w:uiPriority w:val="99"/>
    <w:rsid w:val="004878CC"/>
    <w:pPr>
      <w:numPr>
        <w:numId w:val="4"/>
      </w:numPr>
      <w:tabs>
        <w:tab w:val="num" w:pos="360"/>
      </w:tabs>
      <w:spacing w:before="360" w:after="120"/>
      <w:ind w:left="1069" w:firstLine="0"/>
      <w:contextualSpacing w:val="0"/>
    </w:pPr>
    <w:rPr>
      <w:b/>
      <w:sz w:val="28"/>
    </w:rPr>
  </w:style>
  <w:style w:type="paragraph" w:customStyle="1" w:styleId="10">
    <w:name w:val="1 уровень"/>
    <w:basedOn w:val="afc"/>
    <w:uiPriority w:val="99"/>
    <w:rsid w:val="004878CC"/>
    <w:pPr>
      <w:keepNext/>
      <w:pageBreakBefore/>
      <w:numPr>
        <w:numId w:val="3"/>
      </w:numPr>
      <w:tabs>
        <w:tab w:val="num" w:pos="360"/>
      </w:tabs>
      <w:spacing w:before="240" w:after="240"/>
      <w:ind w:left="720" w:firstLine="0"/>
      <w:jc w:val="center"/>
    </w:pPr>
    <w:rPr>
      <w:rFonts w:cs="Arial"/>
      <w:b/>
      <w:bCs/>
      <w:kern w:val="32"/>
      <w:sz w:val="32"/>
      <w:szCs w:val="32"/>
    </w:rPr>
  </w:style>
  <w:style w:type="character" w:customStyle="1" w:styleId="aff0">
    <w:name w:val="Текст примечания Знак"/>
    <w:basedOn w:val="a8"/>
    <w:link w:val="aff1"/>
    <w:uiPriority w:val="99"/>
    <w:semiHidden/>
    <w:rsid w:val="004878CC"/>
    <w:rPr>
      <w:rFonts w:ascii="Times New Roman" w:eastAsia="Calibri" w:hAnsi="Times New Roman" w:cs="Times New Roman"/>
      <w:sz w:val="20"/>
      <w:szCs w:val="20"/>
      <w:lang w:eastAsia="ru-RU"/>
    </w:rPr>
  </w:style>
  <w:style w:type="paragraph" w:styleId="aff1">
    <w:name w:val="annotation text"/>
    <w:basedOn w:val="a7"/>
    <w:link w:val="aff0"/>
    <w:uiPriority w:val="99"/>
    <w:semiHidden/>
    <w:rsid w:val="004878CC"/>
    <w:rPr>
      <w:rFonts w:eastAsia="Calibri"/>
    </w:rPr>
  </w:style>
  <w:style w:type="character" w:customStyle="1" w:styleId="18">
    <w:name w:val="Текст примечания Знак1"/>
    <w:basedOn w:val="a8"/>
    <w:uiPriority w:val="99"/>
    <w:semiHidden/>
    <w:rsid w:val="004878CC"/>
    <w:rPr>
      <w:rFonts w:ascii="Times New Roman" w:eastAsia="Times New Roman" w:hAnsi="Times New Roman" w:cs="Times New Roman"/>
      <w:sz w:val="20"/>
      <w:szCs w:val="20"/>
      <w:lang w:eastAsia="ru-RU"/>
    </w:rPr>
  </w:style>
  <w:style w:type="character" w:customStyle="1" w:styleId="aff2">
    <w:name w:val="Тема примечания Знак"/>
    <w:basedOn w:val="aff0"/>
    <w:link w:val="aff3"/>
    <w:uiPriority w:val="99"/>
    <w:semiHidden/>
    <w:rsid w:val="004878CC"/>
    <w:rPr>
      <w:rFonts w:ascii="Times New Roman" w:eastAsia="Calibri" w:hAnsi="Times New Roman" w:cs="Times New Roman"/>
      <w:b/>
      <w:bCs/>
      <w:sz w:val="20"/>
      <w:szCs w:val="20"/>
      <w:lang w:eastAsia="ru-RU"/>
    </w:rPr>
  </w:style>
  <w:style w:type="paragraph" w:styleId="aff3">
    <w:name w:val="annotation subject"/>
    <w:basedOn w:val="aff1"/>
    <w:next w:val="aff1"/>
    <w:link w:val="aff2"/>
    <w:uiPriority w:val="99"/>
    <w:semiHidden/>
    <w:rsid w:val="004878CC"/>
    <w:rPr>
      <w:b/>
      <w:bCs/>
    </w:rPr>
  </w:style>
  <w:style w:type="character" w:customStyle="1" w:styleId="19">
    <w:name w:val="Тема примечания Знак1"/>
    <w:basedOn w:val="18"/>
    <w:uiPriority w:val="99"/>
    <w:semiHidden/>
    <w:rsid w:val="004878CC"/>
    <w:rPr>
      <w:rFonts w:ascii="Times New Roman" w:eastAsia="Times New Roman" w:hAnsi="Times New Roman" w:cs="Times New Roman"/>
      <w:b/>
      <w:bCs/>
      <w:sz w:val="20"/>
      <w:szCs w:val="20"/>
      <w:lang w:eastAsia="ru-RU"/>
    </w:rPr>
  </w:style>
  <w:style w:type="character" w:customStyle="1" w:styleId="aff4">
    <w:name w:val="Текст концевой сноски Знак"/>
    <w:basedOn w:val="a8"/>
    <w:link w:val="aff5"/>
    <w:uiPriority w:val="99"/>
    <w:semiHidden/>
    <w:rsid w:val="004878CC"/>
    <w:rPr>
      <w:rFonts w:ascii="Times New Roman" w:eastAsia="Calibri" w:hAnsi="Times New Roman" w:cs="Times New Roman"/>
      <w:sz w:val="20"/>
      <w:szCs w:val="20"/>
      <w:lang w:eastAsia="ru-RU"/>
    </w:rPr>
  </w:style>
  <w:style w:type="paragraph" w:styleId="aff5">
    <w:name w:val="endnote text"/>
    <w:basedOn w:val="a7"/>
    <w:link w:val="aff4"/>
    <w:uiPriority w:val="99"/>
    <w:semiHidden/>
    <w:rsid w:val="004878CC"/>
    <w:rPr>
      <w:rFonts w:eastAsia="Calibri"/>
    </w:rPr>
  </w:style>
  <w:style w:type="character" w:customStyle="1" w:styleId="1a">
    <w:name w:val="Текст концевой сноски Знак1"/>
    <w:basedOn w:val="a8"/>
    <w:uiPriority w:val="99"/>
    <w:semiHidden/>
    <w:rsid w:val="004878CC"/>
    <w:rPr>
      <w:rFonts w:ascii="Times New Roman" w:eastAsia="Times New Roman" w:hAnsi="Times New Roman" w:cs="Times New Roman"/>
      <w:sz w:val="20"/>
      <w:szCs w:val="20"/>
      <w:lang w:eastAsia="ru-RU"/>
    </w:rPr>
  </w:style>
  <w:style w:type="paragraph" w:styleId="32">
    <w:name w:val="toc 3"/>
    <w:basedOn w:val="a7"/>
    <w:next w:val="a7"/>
    <w:autoRedefine/>
    <w:uiPriority w:val="39"/>
    <w:rsid w:val="004878CC"/>
    <w:pPr>
      <w:ind w:left="240"/>
    </w:pPr>
    <w:rPr>
      <w:rFonts w:ascii="Calibri" w:hAnsi="Calibri" w:cs="Calibri"/>
    </w:rPr>
  </w:style>
  <w:style w:type="paragraph" w:customStyle="1" w:styleId="1b">
    <w:name w:val="ТАБЛ_1"/>
    <w:basedOn w:val="a7"/>
    <w:link w:val="1c"/>
    <w:qFormat/>
    <w:rsid w:val="004878CC"/>
    <w:pPr>
      <w:spacing w:after="120"/>
      <w:jc w:val="both"/>
    </w:pPr>
    <w:rPr>
      <w:sz w:val="24"/>
      <w:szCs w:val="24"/>
    </w:rPr>
  </w:style>
  <w:style w:type="character" w:customStyle="1" w:styleId="1c">
    <w:name w:val="ТАБЛ_1 Знак"/>
    <w:link w:val="1b"/>
    <w:rsid w:val="004878CC"/>
    <w:rPr>
      <w:rFonts w:ascii="Times New Roman" w:eastAsia="Times New Roman" w:hAnsi="Times New Roman" w:cs="Times New Roman"/>
      <w:sz w:val="24"/>
      <w:szCs w:val="24"/>
      <w:lang w:eastAsia="ru-RU"/>
    </w:rPr>
  </w:style>
  <w:style w:type="paragraph" w:styleId="aff6">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7"/>
    <w:unhideWhenUsed/>
    <w:qFormat/>
    <w:rsid w:val="004878CC"/>
    <w:pPr>
      <w:spacing w:after="200"/>
    </w:pPr>
    <w:rPr>
      <w:rFonts w:ascii="Calibri" w:hAnsi="Calibri"/>
      <w:b/>
      <w:bCs/>
      <w:color w:val="4F81BD"/>
      <w:sz w:val="18"/>
      <w:szCs w:val="18"/>
    </w:rPr>
  </w:style>
  <w:style w:type="character" w:customStyle="1" w:styleId="aff7">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6"/>
    <w:rsid w:val="004878CC"/>
    <w:rPr>
      <w:rFonts w:ascii="Calibri" w:eastAsia="Times New Roman" w:hAnsi="Calibri" w:cs="Times New Roman"/>
      <w:b/>
      <w:bCs/>
      <w:color w:val="4F81BD"/>
      <w:sz w:val="18"/>
      <w:szCs w:val="18"/>
      <w:lang w:eastAsia="ru-RU"/>
    </w:rPr>
  </w:style>
  <w:style w:type="paragraph" w:styleId="23">
    <w:name w:val="toc 2"/>
    <w:basedOn w:val="a7"/>
    <w:next w:val="a7"/>
    <w:autoRedefine/>
    <w:uiPriority w:val="39"/>
    <w:unhideWhenUsed/>
    <w:qFormat/>
    <w:rsid w:val="004878CC"/>
    <w:pPr>
      <w:tabs>
        <w:tab w:val="left" w:pos="0"/>
        <w:tab w:val="right" w:leader="dot" w:pos="9781"/>
      </w:tabs>
    </w:pPr>
    <w:rPr>
      <w:bCs/>
      <w:sz w:val="26"/>
    </w:rPr>
  </w:style>
  <w:style w:type="paragraph" w:customStyle="1" w:styleId="aff8">
    <w:name w:val="Таблица"/>
    <w:basedOn w:val="a7"/>
    <w:qFormat/>
    <w:rsid w:val="004878CC"/>
    <w:pPr>
      <w:spacing w:before="60" w:after="60"/>
    </w:pPr>
    <w:rPr>
      <w:color w:val="000000"/>
      <w:sz w:val="24"/>
      <w:szCs w:val="24"/>
    </w:rPr>
  </w:style>
  <w:style w:type="paragraph" w:customStyle="1" w:styleId="120">
    <w:name w:val="Таблица Тело Центр 12"/>
    <w:basedOn w:val="a7"/>
    <w:rsid w:val="004878CC"/>
    <w:pPr>
      <w:jc w:val="center"/>
    </w:pPr>
    <w:rPr>
      <w:sz w:val="24"/>
      <w:szCs w:val="24"/>
      <w:lang w:val="en-US"/>
    </w:rPr>
  </w:style>
  <w:style w:type="paragraph" w:styleId="aff9">
    <w:name w:val="E-mail Signature"/>
    <w:basedOn w:val="a7"/>
    <w:link w:val="affa"/>
    <w:rsid w:val="004878CC"/>
    <w:pPr>
      <w:jc w:val="both"/>
    </w:pPr>
    <w:rPr>
      <w:sz w:val="24"/>
      <w:szCs w:val="24"/>
    </w:rPr>
  </w:style>
  <w:style w:type="character" w:customStyle="1" w:styleId="affa">
    <w:name w:val="Электронная подпись Знак"/>
    <w:basedOn w:val="a8"/>
    <w:link w:val="aff9"/>
    <w:rsid w:val="004878CC"/>
    <w:rPr>
      <w:rFonts w:ascii="Times New Roman" w:eastAsia="Times New Roman" w:hAnsi="Times New Roman" w:cs="Times New Roman"/>
      <w:sz w:val="24"/>
      <w:szCs w:val="24"/>
      <w:lang w:eastAsia="ru-RU"/>
    </w:rPr>
  </w:style>
  <w:style w:type="paragraph" w:customStyle="1" w:styleId="121">
    <w:name w:val="Таблица Тело Ширина 12"/>
    <w:basedOn w:val="a7"/>
    <w:rsid w:val="004878CC"/>
    <w:rPr>
      <w:sz w:val="24"/>
      <w:szCs w:val="24"/>
    </w:rPr>
  </w:style>
  <w:style w:type="paragraph" w:customStyle="1" w:styleId="122">
    <w:name w:val="Таблица Шапка 12"/>
    <w:basedOn w:val="a7"/>
    <w:rsid w:val="004878CC"/>
    <w:pPr>
      <w:jc w:val="center"/>
    </w:pPr>
    <w:rPr>
      <w:b/>
      <w:bCs/>
      <w:sz w:val="24"/>
      <w:szCs w:val="24"/>
    </w:rPr>
  </w:style>
  <w:style w:type="paragraph" w:styleId="42">
    <w:name w:val="toc 4"/>
    <w:basedOn w:val="a7"/>
    <w:next w:val="a7"/>
    <w:autoRedefine/>
    <w:uiPriority w:val="39"/>
    <w:rsid w:val="004878CC"/>
    <w:pPr>
      <w:ind w:left="480"/>
    </w:pPr>
    <w:rPr>
      <w:rFonts w:ascii="Calibri" w:hAnsi="Calibri" w:cs="Calibri"/>
    </w:rPr>
  </w:style>
  <w:style w:type="paragraph" w:styleId="51">
    <w:name w:val="toc 5"/>
    <w:basedOn w:val="a7"/>
    <w:next w:val="a7"/>
    <w:autoRedefine/>
    <w:uiPriority w:val="39"/>
    <w:rsid w:val="004878CC"/>
    <w:pPr>
      <w:ind w:left="720"/>
    </w:pPr>
    <w:rPr>
      <w:rFonts w:ascii="Calibri" w:hAnsi="Calibri" w:cs="Calibri"/>
    </w:rPr>
  </w:style>
  <w:style w:type="paragraph" w:styleId="61">
    <w:name w:val="toc 6"/>
    <w:basedOn w:val="a7"/>
    <w:next w:val="a7"/>
    <w:autoRedefine/>
    <w:uiPriority w:val="39"/>
    <w:rsid w:val="004878CC"/>
    <w:pPr>
      <w:ind w:left="960"/>
    </w:pPr>
    <w:rPr>
      <w:rFonts w:ascii="Calibri" w:hAnsi="Calibri" w:cs="Calibri"/>
    </w:rPr>
  </w:style>
  <w:style w:type="paragraph" w:styleId="71">
    <w:name w:val="toc 7"/>
    <w:basedOn w:val="a7"/>
    <w:next w:val="a7"/>
    <w:autoRedefine/>
    <w:uiPriority w:val="39"/>
    <w:rsid w:val="004878CC"/>
    <w:pPr>
      <w:ind w:left="1200"/>
    </w:pPr>
    <w:rPr>
      <w:rFonts w:ascii="Calibri" w:hAnsi="Calibri" w:cs="Calibri"/>
    </w:rPr>
  </w:style>
  <w:style w:type="paragraph" w:styleId="81">
    <w:name w:val="toc 8"/>
    <w:basedOn w:val="a7"/>
    <w:next w:val="a7"/>
    <w:autoRedefine/>
    <w:uiPriority w:val="39"/>
    <w:rsid w:val="004878CC"/>
    <w:pPr>
      <w:ind w:left="1440"/>
    </w:pPr>
    <w:rPr>
      <w:rFonts w:ascii="Calibri" w:hAnsi="Calibri" w:cs="Calibri"/>
    </w:rPr>
  </w:style>
  <w:style w:type="paragraph" w:styleId="91">
    <w:name w:val="toc 9"/>
    <w:basedOn w:val="a7"/>
    <w:next w:val="a7"/>
    <w:autoRedefine/>
    <w:uiPriority w:val="39"/>
    <w:rsid w:val="004878CC"/>
    <w:pPr>
      <w:ind w:left="1680"/>
    </w:pPr>
    <w:rPr>
      <w:rFonts w:ascii="Calibri" w:hAnsi="Calibri" w:cs="Calibri"/>
    </w:rPr>
  </w:style>
  <w:style w:type="paragraph" w:customStyle="1" w:styleId="affb">
    <w:name w:val="Комментарий"/>
    <w:basedOn w:val="a7"/>
    <w:rsid w:val="004878CC"/>
    <w:pPr>
      <w:ind w:firstLine="720"/>
      <w:jc w:val="both"/>
    </w:pPr>
    <w:rPr>
      <w:noProof/>
      <w:color w:val="0000FF"/>
      <w:sz w:val="24"/>
      <w:szCs w:val="24"/>
    </w:rPr>
  </w:style>
  <w:style w:type="paragraph" w:customStyle="1" w:styleId="1d">
    <w:name w:val="Заг 1 АННОТАЦИЯ"/>
    <w:basedOn w:val="a7"/>
    <w:next w:val="a7"/>
    <w:rsid w:val="004878CC"/>
    <w:pPr>
      <w:pageBreakBefore/>
      <w:spacing w:before="120" w:after="60" w:line="360" w:lineRule="auto"/>
      <w:jc w:val="center"/>
    </w:pPr>
    <w:rPr>
      <w:rFonts w:ascii="Arial" w:hAnsi="Arial"/>
      <w:b/>
      <w:caps/>
      <w:kern w:val="28"/>
      <w:sz w:val="24"/>
      <w:szCs w:val="24"/>
    </w:rPr>
  </w:style>
  <w:style w:type="paragraph" w:customStyle="1" w:styleId="a3">
    <w:name w:val="Нумерованный список с отступом"/>
    <w:basedOn w:val="a7"/>
    <w:rsid w:val="004878CC"/>
    <w:pPr>
      <w:numPr>
        <w:numId w:val="11"/>
      </w:numPr>
      <w:spacing w:line="360" w:lineRule="auto"/>
      <w:jc w:val="both"/>
    </w:pPr>
    <w:rPr>
      <w:sz w:val="24"/>
      <w:szCs w:val="24"/>
    </w:rPr>
  </w:style>
  <w:style w:type="paragraph" w:customStyle="1" w:styleId="a5">
    <w:name w:val="Маркированный список с отступом"/>
    <w:basedOn w:val="a7"/>
    <w:rsid w:val="004878CC"/>
    <w:pPr>
      <w:numPr>
        <w:numId w:val="9"/>
      </w:numPr>
      <w:tabs>
        <w:tab w:val="clear" w:pos="1080"/>
        <w:tab w:val="num" w:pos="1482"/>
      </w:tabs>
      <w:spacing w:line="360" w:lineRule="auto"/>
      <w:ind w:left="1152" w:hanging="30"/>
      <w:jc w:val="both"/>
    </w:pPr>
    <w:rPr>
      <w:sz w:val="24"/>
      <w:szCs w:val="24"/>
    </w:rPr>
  </w:style>
  <w:style w:type="paragraph" w:customStyle="1" w:styleId="affc">
    <w:name w:val="Примечание к тексту"/>
    <w:basedOn w:val="a7"/>
    <w:rsid w:val="004878CC"/>
    <w:pPr>
      <w:ind w:firstLine="720"/>
      <w:jc w:val="both"/>
    </w:pPr>
    <w:rPr>
      <w:sz w:val="22"/>
      <w:szCs w:val="24"/>
    </w:rPr>
  </w:style>
  <w:style w:type="paragraph" w:customStyle="1" w:styleId="a4">
    <w:name w:val="Перечень примечаний"/>
    <w:basedOn w:val="a7"/>
    <w:rsid w:val="004878CC"/>
    <w:pPr>
      <w:numPr>
        <w:numId w:val="12"/>
      </w:numPr>
      <w:jc w:val="both"/>
    </w:pPr>
    <w:rPr>
      <w:sz w:val="22"/>
      <w:szCs w:val="24"/>
    </w:rPr>
  </w:style>
  <w:style w:type="paragraph" w:customStyle="1" w:styleId="2">
    <w:name w:val="ПрилА2"/>
    <w:basedOn w:val="a7"/>
    <w:rsid w:val="004878CC"/>
    <w:pPr>
      <w:widowControl w:val="0"/>
      <w:numPr>
        <w:ilvl w:val="1"/>
        <w:numId w:val="13"/>
      </w:numPr>
      <w:spacing w:line="360" w:lineRule="auto"/>
      <w:outlineLvl w:val="1"/>
    </w:pPr>
    <w:rPr>
      <w:rFonts w:ascii="Arial" w:hAnsi="Arial"/>
      <w:b/>
      <w:snapToGrid w:val="0"/>
      <w:sz w:val="28"/>
    </w:rPr>
  </w:style>
  <w:style w:type="paragraph" w:customStyle="1" w:styleId="3">
    <w:name w:val="ПрилА3"/>
    <w:basedOn w:val="a7"/>
    <w:rsid w:val="004878CC"/>
    <w:pPr>
      <w:widowControl w:val="0"/>
      <w:numPr>
        <w:ilvl w:val="2"/>
        <w:numId w:val="13"/>
      </w:numPr>
      <w:spacing w:line="360" w:lineRule="auto"/>
      <w:jc w:val="both"/>
      <w:outlineLvl w:val="2"/>
    </w:pPr>
    <w:rPr>
      <w:rFonts w:ascii="Arial" w:hAnsi="Arial"/>
      <w:b/>
      <w:snapToGrid w:val="0"/>
      <w:sz w:val="24"/>
    </w:rPr>
  </w:style>
  <w:style w:type="paragraph" w:customStyle="1" w:styleId="a0">
    <w:name w:val="Приложение А"/>
    <w:basedOn w:val="a7"/>
    <w:next w:val="a7"/>
    <w:rsid w:val="004878CC"/>
    <w:pPr>
      <w:pageBreakBefore/>
      <w:widowControl w:val="0"/>
      <w:numPr>
        <w:numId w:val="13"/>
      </w:numPr>
      <w:spacing w:line="360" w:lineRule="auto"/>
      <w:ind w:left="1701"/>
      <w:jc w:val="center"/>
      <w:outlineLvl w:val="0"/>
    </w:pPr>
    <w:rPr>
      <w:rFonts w:ascii="Arial" w:hAnsi="Arial"/>
      <w:b/>
      <w:caps/>
      <w:snapToGrid w:val="0"/>
      <w:sz w:val="32"/>
    </w:rPr>
  </w:style>
  <w:style w:type="paragraph" w:styleId="affd">
    <w:name w:val="Body Text"/>
    <w:aliases w:val="Основной текст Знак1,Основной текст Знак Знак"/>
    <w:basedOn w:val="a7"/>
    <w:link w:val="affe"/>
    <w:rsid w:val="004878CC"/>
    <w:pPr>
      <w:spacing w:line="360" w:lineRule="auto"/>
      <w:ind w:firstLine="720"/>
    </w:pPr>
    <w:rPr>
      <w:sz w:val="24"/>
    </w:rPr>
  </w:style>
  <w:style w:type="character" w:customStyle="1" w:styleId="affe">
    <w:name w:val="Основной текст Знак"/>
    <w:aliases w:val="Основной текст Знак1 Знак,Основной текст Знак Знак Знак"/>
    <w:basedOn w:val="a8"/>
    <w:link w:val="affd"/>
    <w:rsid w:val="004878CC"/>
    <w:rPr>
      <w:rFonts w:ascii="Times New Roman" w:eastAsia="Times New Roman" w:hAnsi="Times New Roman" w:cs="Times New Roman"/>
      <w:sz w:val="24"/>
      <w:szCs w:val="20"/>
      <w:lang w:eastAsia="ru-RU"/>
    </w:rPr>
  </w:style>
  <w:style w:type="paragraph" w:customStyle="1" w:styleId="11">
    <w:name w:val="Маркированный список 1"/>
    <w:basedOn w:val="a7"/>
    <w:rsid w:val="004878CC"/>
    <w:pPr>
      <w:numPr>
        <w:numId w:val="8"/>
      </w:numPr>
      <w:jc w:val="both"/>
    </w:pPr>
    <w:rPr>
      <w:sz w:val="24"/>
      <w:szCs w:val="24"/>
    </w:rPr>
  </w:style>
  <w:style w:type="paragraph" w:customStyle="1" w:styleId="a1">
    <w:name w:val="Комментарий Список"/>
    <w:basedOn w:val="a7"/>
    <w:rsid w:val="004878CC"/>
    <w:pPr>
      <w:numPr>
        <w:numId w:val="5"/>
      </w:numPr>
      <w:jc w:val="both"/>
    </w:pPr>
    <w:rPr>
      <w:color w:val="0000FF"/>
      <w:sz w:val="24"/>
      <w:szCs w:val="24"/>
    </w:rPr>
  </w:style>
  <w:style w:type="paragraph" w:customStyle="1" w:styleId="afff">
    <w:name w:val="КомментарийГОСТ"/>
    <w:basedOn w:val="a7"/>
    <w:rsid w:val="004878CC"/>
    <w:pPr>
      <w:ind w:firstLine="720"/>
      <w:jc w:val="both"/>
    </w:pPr>
    <w:rPr>
      <w:noProof/>
      <w:color w:val="800000"/>
      <w:sz w:val="24"/>
      <w:szCs w:val="24"/>
    </w:rPr>
  </w:style>
  <w:style w:type="paragraph" w:customStyle="1" w:styleId="a6">
    <w:name w:val="КомментарийГОСТСписок"/>
    <w:basedOn w:val="a7"/>
    <w:rsid w:val="004878CC"/>
    <w:pPr>
      <w:numPr>
        <w:numId w:val="6"/>
      </w:numPr>
      <w:jc w:val="both"/>
    </w:pPr>
    <w:rPr>
      <w:color w:val="800000"/>
      <w:sz w:val="24"/>
      <w:szCs w:val="24"/>
    </w:rPr>
  </w:style>
  <w:style w:type="paragraph" w:customStyle="1" w:styleId="a2">
    <w:name w:val="Маркир. список"/>
    <w:basedOn w:val="afa"/>
    <w:rsid w:val="004878CC"/>
    <w:pPr>
      <w:numPr>
        <w:numId w:val="7"/>
      </w:numPr>
      <w:spacing w:after="0" w:line="360" w:lineRule="auto"/>
    </w:pPr>
    <w:rPr>
      <w:rFonts w:eastAsia="Times New Roman" w:cs="Arial"/>
      <w:szCs w:val="20"/>
      <w:lang w:eastAsia="en-US"/>
    </w:rPr>
  </w:style>
  <w:style w:type="paragraph" w:styleId="a">
    <w:name w:val="List Number"/>
    <w:basedOn w:val="a7"/>
    <w:rsid w:val="004878CC"/>
    <w:pPr>
      <w:numPr>
        <w:numId w:val="10"/>
      </w:numPr>
      <w:tabs>
        <w:tab w:val="clear" w:pos="360"/>
        <w:tab w:val="num" w:pos="1080"/>
      </w:tabs>
      <w:spacing w:line="360" w:lineRule="auto"/>
      <w:ind w:left="1077" w:hanging="357"/>
      <w:jc w:val="both"/>
    </w:pPr>
    <w:rPr>
      <w:sz w:val="24"/>
    </w:rPr>
  </w:style>
  <w:style w:type="paragraph" w:styleId="24">
    <w:name w:val="Body Text 2"/>
    <w:basedOn w:val="a7"/>
    <w:link w:val="25"/>
    <w:rsid w:val="004878CC"/>
    <w:pPr>
      <w:jc w:val="center"/>
    </w:pPr>
    <w:rPr>
      <w:b/>
      <w:sz w:val="36"/>
    </w:rPr>
  </w:style>
  <w:style w:type="character" w:customStyle="1" w:styleId="25">
    <w:name w:val="Основной текст 2 Знак"/>
    <w:basedOn w:val="a8"/>
    <w:link w:val="24"/>
    <w:rsid w:val="004878CC"/>
    <w:rPr>
      <w:rFonts w:ascii="Times New Roman" w:eastAsia="Times New Roman" w:hAnsi="Times New Roman" w:cs="Times New Roman"/>
      <w:b/>
      <w:sz w:val="36"/>
      <w:szCs w:val="20"/>
      <w:lang w:eastAsia="ru-RU"/>
    </w:rPr>
  </w:style>
  <w:style w:type="paragraph" w:styleId="33">
    <w:name w:val="Body Text 3"/>
    <w:basedOn w:val="a7"/>
    <w:link w:val="34"/>
    <w:rsid w:val="004878CC"/>
    <w:rPr>
      <w:b/>
      <w:bCs/>
      <w:sz w:val="24"/>
      <w:szCs w:val="24"/>
    </w:rPr>
  </w:style>
  <w:style w:type="character" w:customStyle="1" w:styleId="34">
    <w:name w:val="Основной текст 3 Знак"/>
    <w:basedOn w:val="a8"/>
    <w:link w:val="33"/>
    <w:rsid w:val="004878CC"/>
    <w:rPr>
      <w:rFonts w:ascii="Times New Roman" w:eastAsia="Times New Roman" w:hAnsi="Times New Roman" w:cs="Times New Roman"/>
      <w:b/>
      <w:bCs/>
      <w:sz w:val="24"/>
      <w:szCs w:val="24"/>
      <w:lang w:eastAsia="ru-RU"/>
    </w:rPr>
  </w:style>
  <w:style w:type="character" w:styleId="afff0">
    <w:name w:val="Strong"/>
    <w:qFormat/>
    <w:rsid w:val="004878CC"/>
    <w:rPr>
      <w:b/>
      <w:bCs/>
    </w:rPr>
  </w:style>
  <w:style w:type="paragraph" w:customStyle="1" w:styleId="26">
    <w:name w:val="Маркированный 2"/>
    <w:basedOn w:val="af7"/>
    <w:rsid w:val="004878C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1">
    <w:name w:val="_Жирный"/>
    <w:rsid w:val="004878CC"/>
    <w:rPr>
      <w:b/>
      <w:lang w:val="ru-RU"/>
    </w:rPr>
  </w:style>
  <w:style w:type="paragraph" w:customStyle="1" w:styleId="afff2">
    <w:name w:val="Табл. Заголовок"/>
    <w:basedOn w:val="a7"/>
    <w:rsid w:val="004878CC"/>
    <w:pPr>
      <w:spacing w:before="60" w:after="60"/>
      <w:jc w:val="center"/>
    </w:pPr>
    <w:rPr>
      <w:color w:val="000000"/>
      <w:sz w:val="24"/>
      <w:szCs w:val="24"/>
    </w:rPr>
  </w:style>
  <w:style w:type="paragraph" w:customStyle="1" w:styleId="afff3">
    <w:name w:val="Табл. текст по левому краю"/>
    <w:basedOn w:val="a7"/>
    <w:rsid w:val="004878CC"/>
    <w:pPr>
      <w:spacing w:before="60" w:after="60"/>
    </w:pPr>
    <w:rPr>
      <w:color w:val="000000"/>
      <w:sz w:val="24"/>
      <w:szCs w:val="24"/>
    </w:rPr>
  </w:style>
  <w:style w:type="paragraph" w:customStyle="1" w:styleId="CharChar5">
    <w:name w:val="Char Char5"/>
    <w:basedOn w:val="a7"/>
    <w:rsid w:val="004878CC"/>
    <w:pPr>
      <w:spacing w:after="160" w:line="240" w:lineRule="exact"/>
    </w:pPr>
    <w:rPr>
      <w:rFonts w:ascii="Verdana" w:hAnsi="Verdana" w:cs="Verdana"/>
      <w:lang w:val="en-US" w:eastAsia="en-US"/>
    </w:rPr>
  </w:style>
  <w:style w:type="paragraph" w:styleId="afff4">
    <w:name w:val="Document Map"/>
    <w:basedOn w:val="a7"/>
    <w:link w:val="afff5"/>
    <w:uiPriority w:val="99"/>
    <w:rsid w:val="004878CC"/>
    <w:pPr>
      <w:jc w:val="both"/>
    </w:pPr>
    <w:rPr>
      <w:rFonts w:ascii="Tahoma" w:hAnsi="Tahoma"/>
      <w:sz w:val="16"/>
      <w:szCs w:val="16"/>
    </w:rPr>
  </w:style>
  <w:style w:type="character" w:customStyle="1" w:styleId="afff5">
    <w:name w:val="Схема документа Знак"/>
    <w:basedOn w:val="a8"/>
    <w:link w:val="afff4"/>
    <w:uiPriority w:val="99"/>
    <w:rsid w:val="004878CC"/>
    <w:rPr>
      <w:rFonts w:ascii="Tahoma" w:eastAsia="Times New Roman" w:hAnsi="Tahoma" w:cs="Times New Roman"/>
      <w:sz w:val="16"/>
      <w:szCs w:val="16"/>
      <w:lang w:eastAsia="ru-RU"/>
    </w:rPr>
  </w:style>
  <w:style w:type="paragraph" w:styleId="afff6">
    <w:name w:val="No Spacing"/>
    <w:uiPriority w:val="1"/>
    <w:qFormat/>
    <w:rsid w:val="004878CC"/>
    <w:pPr>
      <w:spacing w:after="0" w:line="240" w:lineRule="auto"/>
    </w:pPr>
    <w:rPr>
      <w:rFonts w:ascii="Calibri" w:eastAsia="Calibri" w:hAnsi="Calibri" w:cs="Times New Roman"/>
    </w:rPr>
  </w:style>
  <w:style w:type="paragraph" w:customStyle="1" w:styleId="27">
    <w:name w:val="ТЗ_Название2"/>
    <w:basedOn w:val="a7"/>
    <w:rsid w:val="004878C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7">
    <w:name w:val="Подзаголовок (титульная)"/>
    <w:basedOn w:val="a7"/>
    <w:next w:val="a7"/>
    <w:autoRedefine/>
    <w:rsid w:val="004878CC"/>
    <w:pPr>
      <w:spacing w:line="360" w:lineRule="auto"/>
      <w:jc w:val="center"/>
    </w:pPr>
    <w:rPr>
      <w:b/>
      <w:sz w:val="28"/>
      <w:szCs w:val="24"/>
    </w:rPr>
  </w:style>
  <w:style w:type="paragraph" w:customStyle="1" w:styleId="afff8">
    <w:name w:val="текст по ЕСПД"/>
    <w:basedOn w:val="a7"/>
    <w:link w:val="afff9"/>
    <w:rsid w:val="004878CC"/>
    <w:pPr>
      <w:spacing w:line="360" w:lineRule="auto"/>
      <w:ind w:firstLine="425"/>
      <w:jc w:val="both"/>
    </w:pPr>
    <w:rPr>
      <w:sz w:val="28"/>
      <w:szCs w:val="28"/>
    </w:rPr>
  </w:style>
  <w:style w:type="character" w:customStyle="1" w:styleId="afff9">
    <w:name w:val="текст по ЕСПД Знак"/>
    <w:link w:val="afff8"/>
    <w:rsid w:val="004878CC"/>
    <w:rPr>
      <w:rFonts w:ascii="Times New Roman" w:eastAsia="Times New Roman" w:hAnsi="Times New Roman" w:cs="Times New Roman"/>
      <w:sz w:val="28"/>
      <w:szCs w:val="28"/>
      <w:lang w:eastAsia="ru-RU"/>
    </w:rPr>
  </w:style>
  <w:style w:type="paragraph" w:customStyle="1" w:styleId="TableText">
    <w:name w:val="Table Text"/>
    <w:basedOn w:val="a7"/>
    <w:rsid w:val="004878CC"/>
    <w:pPr>
      <w:keepLines/>
      <w:contextualSpacing/>
    </w:pPr>
    <w:rPr>
      <w:rFonts w:ascii="Book Antiqua" w:hAnsi="Book Antiqua" w:cs="Sendnya"/>
      <w:szCs w:val="16"/>
    </w:rPr>
  </w:style>
  <w:style w:type="paragraph" w:customStyle="1" w:styleId="TableHeading">
    <w:name w:val="Table Heading"/>
    <w:basedOn w:val="TableText"/>
    <w:rsid w:val="004878CC"/>
    <w:rPr>
      <w:b/>
      <w:bCs/>
    </w:rPr>
  </w:style>
  <w:style w:type="paragraph" w:styleId="afffa">
    <w:name w:val="Subtitle"/>
    <w:basedOn w:val="a7"/>
    <w:next w:val="a7"/>
    <w:link w:val="afffb"/>
    <w:qFormat/>
    <w:rsid w:val="004878CC"/>
    <w:pPr>
      <w:spacing w:after="60"/>
      <w:jc w:val="center"/>
      <w:outlineLvl w:val="1"/>
    </w:pPr>
    <w:rPr>
      <w:rFonts w:ascii="Cambria" w:hAnsi="Cambria"/>
      <w:sz w:val="24"/>
      <w:szCs w:val="24"/>
    </w:rPr>
  </w:style>
  <w:style w:type="character" w:customStyle="1" w:styleId="afffb">
    <w:name w:val="Подзаголовок Знак"/>
    <w:basedOn w:val="a8"/>
    <w:link w:val="afffa"/>
    <w:rsid w:val="004878CC"/>
    <w:rPr>
      <w:rFonts w:ascii="Cambria" w:eastAsia="Times New Roman" w:hAnsi="Cambria" w:cs="Times New Roman"/>
      <w:sz w:val="24"/>
      <w:szCs w:val="24"/>
      <w:lang w:eastAsia="ru-RU"/>
    </w:rPr>
  </w:style>
  <w:style w:type="paragraph" w:customStyle="1" w:styleId="xl63">
    <w:name w:val="xl63"/>
    <w:basedOn w:val="a7"/>
    <w:rsid w:val="004878C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ConsPlusNormal">
    <w:name w:val="ConsPlusNormal"/>
    <w:rsid w:val="004878CC"/>
    <w:pPr>
      <w:widowControl w:val="0"/>
      <w:autoSpaceDE w:val="0"/>
      <w:autoSpaceDN w:val="0"/>
      <w:spacing w:after="0" w:line="240" w:lineRule="auto"/>
    </w:pPr>
    <w:rPr>
      <w:rFonts w:ascii="Calibri" w:eastAsia="Times New Roman" w:hAnsi="Calibri" w:cs="Calibri"/>
      <w:szCs w:val="20"/>
      <w:lang w:eastAsia="ru-RU"/>
    </w:rPr>
  </w:style>
  <w:style w:type="character" w:customStyle="1" w:styleId="28">
    <w:name w:val="Основной текст с отступом 2 Знак"/>
    <w:basedOn w:val="a8"/>
    <w:link w:val="29"/>
    <w:uiPriority w:val="99"/>
    <w:semiHidden/>
    <w:rsid w:val="004878CC"/>
    <w:rPr>
      <w:rFonts w:ascii="Times New Roman" w:eastAsia="Times New Roman" w:hAnsi="Times New Roman" w:cs="Times New Roman"/>
      <w:sz w:val="24"/>
      <w:szCs w:val="24"/>
      <w:lang w:eastAsia="ru-RU"/>
    </w:rPr>
  </w:style>
  <w:style w:type="paragraph" w:styleId="29">
    <w:name w:val="Body Text Indent 2"/>
    <w:basedOn w:val="a7"/>
    <w:link w:val="28"/>
    <w:uiPriority w:val="99"/>
    <w:semiHidden/>
    <w:unhideWhenUsed/>
    <w:rsid w:val="004878CC"/>
    <w:pPr>
      <w:spacing w:after="120" w:line="480" w:lineRule="auto"/>
      <w:ind w:left="283"/>
    </w:pPr>
    <w:rPr>
      <w:sz w:val="24"/>
      <w:szCs w:val="24"/>
    </w:rPr>
  </w:style>
  <w:style w:type="character" w:customStyle="1" w:styleId="210">
    <w:name w:val="Основной текст с отступом 2 Знак1"/>
    <w:basedOn w:val="a8"/>
    <w:uiPriority w:val="99"/>
    <w:semiHidden/>
    <w:rsid w:val="004878CC"/>
    <w:rPr>
      <w:rFonts w:ascii="Times New Roman" w:eastAsia="Times New Roman" w:hAnsi="Times New Roman" w:cs="Times New Roman"/>
      <w:sz w:val="20"/>
      <w:szCs w:val="20"/>
      <w:lang w:eastAsia="ru-RU"/>
    </w:rPr>
  </w:style>
  <w:style w:type="paragraph" w:customStyle="1" w:styleId="1e">
    <w:name w:val="Абзац списка1"/>
    <w:basedOn w:val="a7"/>
    <w:rsid w:val="004878CC"/>
    <w:pPr>
      <w:ind w:left="720"/>
      <w:contextualSpacing/>
    </w:pPr>
    <w:rPr>
      <w:rFonts w:eastAsia="Calibri"/>
      <w:sz w:val="24"/>
      <w:szCs w:val="24"/>
    </w:rPr>
  </w:style>
  <w:style w:type="paragraph" w:customStyle="1" w:styleId="s1">
    <w:name w:val="s_1"/>
    <w:basedOn w:val="a7"/>
    <w:rsid w:val="004878CC"/>
    <w:pPr>
      <w:spacing w:before="100" w:beforeAutospacing="1" w:after="100" w:afterAutospacing="1"/>
    </w:pPr>
    <w:rPr>
      <w:sz w:val="24"/>
      <w:szCs w:val="24"/>
    </w:rPr>
  </w:style>
  <w:style w:type="character" w:styleId="afffc">
    <w:name w:val="Book Title"/>
    <w:uiPriority w:val="33"/>
    <w:qFormat/>
    <w:rsid w:val="004878CC"/>
    <w:rPr>
      <w:b/>
      <w:bCs/>
      <w:smallCaps/>
      <w:spacing w:val="5"/>
    </w:rPr>
  </w:style>
  <w:style w:type="paragraph" w:customStyle="1" w:styleId="1">
    <w:name w:val="МР заголовок1"/>
    <w:basedOn w:val="afc"/>
    <w:next w:val="20"/>
    <w:link w:val="1f"/>
    <w:qFormat/>
    <w:rsid w:val="004878CC"/>
    <w:pPr>
      <w:keepNext/>
      <w:keepLines/>
      <w:pageBreakBefore/>
      <w:numPr>
        <w:numId w:val="23"/>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c"/>
    <w:next w:val="a7"/>
    <w:link w:val="2a"/>
    <w:qFormat/>
    <w:rsid w:val="004878CC"/>
    <w:pPr>
      <w:keepNext/>
      <w:keepLines/>
      <w:numPr>
        <w:ilvl w:val="1"/>
        <w:numId w:val="23"/>
      </w:numPr>
      <w:spacing w:before="120" w:after="120"/>
      <w:ind w:left="788" w:hanging="431"/>
      <w:outlineLvl w:val="1"/>
    </w:pPr>
    <w:rPr>
      <w:rFonts w:eastAsiaTheme="minorHAnsi"/>
      <w:b/>
      <w:sz w:val="28"/>
      <w:szCs w:val="28"/>
      <w:lang w:eastAsia="en-US"/>
    </w:rPr>
  </w:style>
  <w:style w:type="character" w:customStyle="1" w:styleId="2a">
    <w:name w:val="МР заголовок2 Знак"/>
    <w:basedOn w:val="a8"/>
    <w:link w:val="20"/>
    <w:rsid w:val="004878CC"/>
    <w:rPr>
      <w:rFonts w:ascii="Times New Roman" w:hAnsi="Times New Roman" w:cs="Times New Roman"/>
      <w:b/>
      <w:sz w:val="28"/>
      <w:szCs w:val="28"/>
    </w:rPr>
  </w:style>
  <w:style w:type="character" w:customStyle="1" w:styleId="1f">
    <w:name w:val="МР заголовок1 Знак"/>
    <w:basedOn w:val="a8"/>
    <w:link w:val="1"/>
    <w:rsid w:val="004878CC"/>
    <w:rPr>
      <w:rFonts w:ascii="Times New Roman" w:hAnsi="Times New Roman" w:cs="Times New Roman"/>
      <w:b/>
      <w:sz w:val="32"/>
      <w:szCs w:val="28"/>
    </w:rPr>
  </w:style>
  <w:style w:type="paragraph" w:customStyle="1" w:styleId="ConsPlusNonformat">
    <w:name w:val="ConsPlusNonformat"/>
    <w:uiPriority w:val="99"/>
    <w:semiHidden/>
    <w:rsid w:val="004878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ffd">
    <w:name w:val="Table Grid"/>
    <w:basedOn w:val="a9"/>
    <w:uiPriority w:val="59"/>
    <w:rsid w:val="004878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0">
    <w:name w:val="Сетка таблицы1"/>
    <w:uiPriority w:val="99"/>
    <w:rsid w:val="004878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e">
    <w:name w:val="annotation reference"/>
    <w:uiPriority w:val="99"/>
    <w:semiHidden/>
    <w:rsid w:val="004878CC"/>
    <w:rPr>
      <w:rFonts w:cs="Times New Roman"/>
      <w:sz w:val="16"/>
      <w:szCs w:val="16"/>
    </w:rPr>
  </w:style>
  <w:style w:type="character" w:styleId="affff">
    <w:name w:val="endnote reference"/>
    <w:uiPriority w:val="99"/>
    <w:semiHidden/>
    <w:rsid w:val="004878CC"/>
    <w:rPr>
      <w:rFonts w:cs="Times New Roman"/>
      <w:vertAlign w:val="superscript"/>
    </w:rPr>
  </w:style>
  <w:style w:type="character" w:styleId="affff0">
    <w:name w:val="Placeholder Text"/>
    <w:uiPriority w:val="99"/>
    <w:semiHidden/>
    <w:rsid w:val="004878CC"/>
    <w:rPr>
      <w:color w:val="808080"/>
    </w:rPr>
  </w:style>
  <w:style w:type="paragraph" w:styleId="affff1">
    <w:name w:val="Revision"/>
    <w:hidden/>
    <w:uiPriority w:val="99"/>
    <w:semiHidden/>
    <w:rsid w:val="004878CC"/>
    <w:pPr>
      <w:spacing w:after="0" w:line="240" w:lineRule="auto"/>
    </w:pPr>
    <w:rPr>
      <w:rFonts w:ascii="Calibri" w:eastAsia="Calibri" w:hAnsi="Calibri" w:cs="Times New Roman"/>
    </w:rPr>
  </w:style>
  <w:style w:type="table" w:customStyle="1" w:styleId="52">
    <w:name w:val="Сетка таблицы5"/>
    <w:basedOn w:val="a9"/>
    <w:next w:val="afffd"/>
    <w:uiPriority w:val="59"/>
    <w:rsid w:val="004878C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9"/>
    <w:rsid w:val="004878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ffd"/>
    <w:uiPriority w:val="99"/>
    <w:rsid w:val="004878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9"/>
    <w:rsid w:val="004878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d">
    <w:name w:val="Абзац списка Знак"/>
    <w:basedOn w:val="a8"/>
    <w:link w:val="afc"/>
    <w:uiPriority w:val="34"/>
    <w:rsid w:val="004878C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70EEE-8678-4F87-BFEC-12BA530E3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31720</Words>
  <Characters>180809</Characters>
  <Application>Microsoft Office Word</Application>
  <DocSecurity>0</DocSecurity>
  <Lines>1506</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Владимировна Малеева</dc:creator>
  <cp:lastModifiedBy>Наталья Владимировна</cp:lastModifiedBy>
  <cp:revision>2</cp:revision>
  <cp:lastPrinted>2024-04-16T02:56:00Z</cp:lastPrinted>
  <dcterms:created xsi:type="dcterms:W3CDTF">2024-06-19T03:02:00Z</dcterms:created>
  <dcterms:modified xsi:type="dcterms:W3CDTF">2024-06-19T03:02:00Z</dcterms:modified>
</cp:coreProperties>
</file>